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376E85" w:rsidP="006C7673">
      <w:pPr>
        <w:pBdr>
          <w:bottom w:val="single" w:sz="12" w:space="0" w:color="auto"/>
        </w:pBdr>
        <w:ind w:right="256"/>
        <w:jc w:val="center"/>
        <w:rPr>
          <w:b/>
        </w:rPr>
      </w:pPr>
      <w:r>
        <w:rPr>
          <w:b/>
        </w:rPr>
        <w:t>30</w:t>
      </w:r>
      <w:r w:rsidR="00D05D3C" w:rsidRPr="00D05D3C">
        <w:rPr>
          <w:b/>
        </w:rPr>
        <w:t xml:space="preserve"> </w:t>
      </w:r>
      <w:r w:rsidR="008C1EE7">
        <w:rPr>
          <w:b/>
        </w:rPr>
        <w:t>декабря</w:t>
      </w:r>
      <w:r w:rsidR="00A0284F">
        <w:rPr>
          <w:b/>
        </w:rPr>
        <w:t xml:space="preserve"> </w:t>
      </w:r>
      <w:r w:rsidR="00D05D3C" w:rsidRPr="00D05D3C">
        <w:rPr>
          <w:b/>
        </w:rPr>
        <w:t>20</w:t>
      </w:r>
      <w:r w:rsidR="0092502B">
        <w:rPr>
          <w:b/>
        </w:rPr>
        <w:t>20</w:t>
      </w:r>
      <w:r w:rsidR="00D05D3C" w:rsidRPr="00D05D3C">
        <w:rPr>
          <w:b/>
        </w:rPr>
        <w:t xml:space="preserve"> года, выпуск № </w:t>
      </w:r>
      <w:r w:rsidR="00504730">
        <w:rPr>
          <w:b/>
        </w:rPr>
        <w:t>1</w:t>
      </w:r>
      <w:r w:rsidR="0092502B">
        <w:rPr>
          <w:b/>
        </w:rPr>
        <w:t>39</w:t>
      </w:r>
    </w:p>
    <w:p w:rsidR="00162234" w:rsidRDefault="00162234" w:rsidP="00162234">
      <w:pPr>
        <w:ind w:right="256" w:firstLine="540"/>
        <w:jc w:val="both"/>
        <w:rPr>
          <w:b/>
        </w:rPr>
      </w:pPr>
      <w:r w:rsidRPr="00D05D3C">
        <w:rPr>
          <w:b/>
        </w:rPr>
        <w:t xml:space="preserve">В  </w:t>
      </w:r>
      <w:r w:rsidR="008C1EE7">
        <w:rPr>
          <w:b/>
        </w:rPr>
        <w:t xml:space="preserve">декабре </w:t>
      </w:r>
      <w:r w:rsidRPr="00D05D3C">
        <w:rPr>
          <w:b/>
        </w:rPr>
        <w:t>20</w:t>
      </w:r>
      <w:r w:rsidR="00505309">
        <w:rPr>
          <w:b/>
        </w:rPr>
        <w:t>20</w:t>
      </w:r>
      <w:r w:rsidRPr="00D05D3C">
        <w:rPr>
          <w:b/>
        </w:rPr>
        <w:t xml:space="preserve"> года Думой муниципального образования «Табарсук» </w:t>
      </w:r>
      <w:r w:rsidR="007206F1" w:rsidRPr="00822F40">
        <w:rPr>
          <w:b/>
        </w:rPr>
        <w:t>приняты следующие нормативно-правовые акты:</w:t>
      </w:r>
    </w:p>
    <w:p w:rsidR="00853981" w:rsidRDefault="00853981" w:rsidP="00853981">
      <w:pPr>
        <w:pStyle w:val="a9"/>
        <w:ind w:right="256" w:firstLine="567"/>
        <w:jc w:val="both"/>
      </w:pPr>
      <w:r w:rsidRPr="00FC6A58">
        <w:t xml:space="preserve">1. </w:t>
      </w:r>
      <w:r>
        <w:t xml:space="preserve"> </w:t>
      </w:r>
      <w:r w:rsidRPr="00FC6A58">
        <w:t xml:space="preserve">Решение Думы </w:t>
      </w:r>
      <w:r w:rsidR="002C1251">
        <w:t>муниципального образования</w:t>
      </w:r>
      <w:r>
        <w:t xml:space="preserve"> «Табарсук» </w:t>
      </w:r>
      <w:r w:rsidRPr="00FC6A58">
        <w:t xml:space="preserve">от </w:t>
      </w:r>
      <w:r w:rsidR="00505309">
        <w:t>28</w:t>
      </w:r>
      <w:r w:rsidRPr="00FC6A58">
        <w:t>.</w:t>
      </w:r>
      <w:r>
        <w:t>1</w:t>
      </w:r>
      <w:r w:rsidR="00063700">
        <w:t>2</w:t>
      </w:r>
      <w:r w:rsidRPr="00FC6A58">
        <w:t>.20</w:t>
      </w:r>
      <w:r w:rsidR="00505309">
        <w:t>20</w:t>
      </w:r>
      <w:r w:rsidRPr="00FC6A58">
        <w:t xml:space="preserve">г. № </w:t>
      </w:r>
      <w:r w:rsidR="00505309">
        <w:t>112</w:t>
      </w:r>
      <w:r w:rsidRPr="00FC6A58">
        <w:t>/</w:t>
      </w:r>
      <w:r>
        <w:t>4</w:t>
      </w:r>
      <w:r w:rsidRPr="00FC6A58">
        <w:t>-дмо  «</w:t>
      </w:r>
      <w:r w:rsidR="00505309">
        <w:t>О бюджете муниципального образования «</w:t>
      </w:r>
      <w:r w:rsidR="00E96F5D">
        <w:t>Т</w:t>
      </w:r>
      <w:r w:rsidR="00505309">
        <w:t>аб</w:t>
      </w:r>
      <w:r w:rsidR="00E96F5D">
        <w:t>арс</w:t>
      </w:r>
      <w:r w:rsidR="00505309">
        <w:t>ук» на 2021 год и на плановый период 2022 и 2023 годов».</w:t>
      </w:r>
    </w:p>
    <w:p w:rsidR="007206F1" w:rsidRDefault="00853981" w:rsidP="007206F1">
      <w:pPr>
        <w:pStyle w:val="a9"/>
        <w:ind w:right="256" w:firstLine="567"/>
        <w:jc w:val="both"/>
      </w:pPr>
      <w:r>
        <w:t>2</w:t>
      </w:r>
      <w:r w:rsidR="007206F1" w:rsidRPr="00FC6A58">
        <w:t xml:space="preserve">. </w:t>
      </w:r>
      <w:r w:rsidR="007206F1">
        <w:t xml:space="preserve"> </w:t>
      </w:r>
      <w:r w:rsidR="007206F1" w:rsidRPr="00FC6A58">
        <w:t xml:space="preserve">Решение Думы </w:t>
      </w:r>
      <w:r w:rsidR="00FE06B7">
        <w:t>муниципального образования</w:t>
      </w:r>
      <w:r w:rsidR="007206F1">
        <w:t xml:space="preserve"> «Табарсук» </w:t>
      </w:r>
      <w:r w:rsidR="007206F1" w:rsidRPr="00FC6A58">
        <w:t xml:space="preserve">от </w:t>
      </w:r>
      <w:r w:rsidR="00E96F5D">
        <w:t>28</w:t>
      </w:r>
      <w:r w:rsidR="007206F1" w:rsidRPr="00FC6A58">
        <w:t>.</w:t>
      </w:r>
      <w:r w:rsidR="007206F1">
        <w:t>1</w:t>
      </w:r>
      <w:r w:rsidR="00EC07CB">
        <w:t>2</w:t>
      </w:r>
      <w:r w:rsidR="007206F1" w:rsidRPr="00FC6A58">
        <w:t>.20</w:t>
      </w:r>
      <w:r w:rsidR="00E96F5D">
        <w:t>20</w:t>
      </w:r>
      <w:r w:rsidR="007206F1" w:rsidRPr="00FC6A58">
        <w:t xml:space="preserve">г. № </w:t>
      </w:r>
      <w:r w:rsidR="00E96F5D">
        <w:t>113</w:t>
      </w:r>
      <w:r w:rsidR="007206F1" w:rsidRPr="00FC6A58">
        <w:t>/</w:t>
      </w:r>
      <w:r w:rsidR="007206F1">
        <w:t>4</w:t>
      </w:r>
      <w:r w:rsidR="007206F1" w:rsidRPr="00FC6A58">
        <w:t>-дмо  «</w:t>
      </w:r>
      <w:r w:rsidR="00FE06B7">
        <w:t xml:space="preserve">Об утверждении </w:t>
      </w:r>
      <w:r w:rsidR="00E96F5D">
        <w:t>Плана работы Думы муниципального образования «Табарсук» на 2021 год».</w:t>
      </w:r>
    </w:p>
    <w:p w:rsidR="00EC07CB" w:rsidRDefault="00EC07CB" w:rsidP="00EC07CB">
      <w:pPr>
        <w:pStyle w:val="a9"/>
        <w:ind w:right="256" w:firstLine="567"/>
        <w:jc w:val="both"/>
      </w:pPr>
      <w:r>
        <w:t>3</w:t>
      </w:r>
      <w:r w:rsidRPr="00FC6A58">
        <w:t xml:space="preserve">. </w:t>
      </w:r>
      <w:r>
        <w:t xml:space="preserve"> </w:t>
      </w:r>
      <w:r w:rsidRPr="00FC6A58">
        <w:t xml:space="preserve">Решение Думы </w:t>
      </w:r>
      <w:r w:rsidR="00DD6CDA">
        <w:t>муниципального образования</w:t>
      </w:r>
      <w:r>
        <w:t xml:space="preserve"> «Табарсук» </w:t>
      </w:r>
      <w:r w:rsidRPr="00FC6A58">
        <w:t xml:space="preserve">от </w:t>
      </w:r>
      <w:r w:rsidR="00E96F5D">
        <w:t>28</w:t>
      </w:r>
      <w:r w:rsidRPr="00FC6A58">
        <w:t>.</w:t>
      </w:r>
      <w:r>
        <w:t>12</w:t>
      </w:r>
      <w:r w:rsidRPr="00FC6A58">
        <w:t>.20</w:t>
      </w:r>
      <w:r w:rsidR="00E96F5D">
        <w:t>20</w:t>
      </w:r>
      <w:r w:rsidRPr="00FC6A58">
        <w:t xml:space="preserve">г. № </w:t>
      </w:r>
      <w:r w:rsidR="00E96F5D">
        <w:t>114</w:t>
      </w:r>
      <w:r w:rsidRPr="00FC6A58">
        <w:t>/</w:t>
      </w:r>
      <w:r>
        <w:t>4</w:t>
      </w:r>
      <w:r w:rsidRPr="00FC6A58">
        <w:t>-дмо  «</w:t>
      </w:r>
      <w:r w:rsidR="003830D1">
        <w:t xml:space="preserve">О внесении изменений в положение </w:t>
      </w:r>
      <w:r w:rsidR="00E96F5D">
        <w:t>об условиях оплаты труда муниципальных служащих муниципального  образования «Табарсук»,  утвержденное решением Думы муниципального образования «Табарсук» от 31.03.2009г. № 24/2-дмо (с изменениями от 01.12.2009г. № 43/2-дмо</w:t>
      </w:r>
      <w:r w:rsidR="00DD6CDA">
        <w:t>, от 12.05</w:t>
      </w:r>
      <w:r w:rsidR="00BD599A">
        <w:t>.2017г. № 97/3-дмо,   от 21.10.</w:t>
      </w:r>
      <w:r w:rsidR="00DD6CDA">
        <w:t>2019г. № 58/4-дмо)».</w:t>
      </w:r>
    </w:p>
    <w:p w:rsidR="003830D1" w:rsidRDefault="00642C1A" w:rsidP="003830D1">
      <w:pPr>
        <w:pStyle w:val="a9"/>
        <w:ind w:right="256" w:firstLine="567"/>
        <w:jc w:val="both"/>
      </w:pPr>
      <w:r>
        <w:t>4</w:t>
      </w:r>
      <w:r w:rsidR="003830D1" w:rsidRPr="00FC6A58">
        <w:t xml:space="preserve">. </w:t>
      </w:r>
      <w:r w:rsidR="003830D1">
        <w:t xml:space="preserve"> </w:t>
      </w:r>
      <w:r w:rsidR="003830D1" w:rsidRPr="00FC6A58">
        <w:t xml:space="preserve">Решение Думы </w:t>
      </w:r>
      <w:r w:rsidR="00DD6CDA">
        <w:t>муниципального образования</w:t>
      </w:r>
      <w:r w:rsidR="003830D1">
        <w:t xml:space="preserve"> «Табарсук» </w:t>
      </w:r>
      <w:r w:rsidR="003830D1" w:rsidRPr="00FC6A58">
        <w:t xml:space="preserve">от </w:t>
      </w:r>
      <w:r w:rsidR="00DD6CDA">
        <w:t>28</w:t>
      </w:r>
      <w:r w:rsidR="003830D1" w:rsidRPr="00FC6A58">
        <w:t>.</w:t>
      </w:r>
      <w:r w:rsidR="003830D1">
        <w:t>12</w:t>
      </w:r>
      <w:r w:rsidR="003830D1" w:rsidRPr="00FC6A58">
        <w:t>.20</w:t>
      </w:r>
      <w:r w:rsidR="00DD6CDA">
        <w:t>20</w:t>
      </w:r>
      <w:r w:rsidR="003830D1" w:rsidRPr="00FC6A58">
        <w:t xml:space="preserve">г. № </w:t>
      </w:r>
      <w:r w:rsidR="00DD6CDA">
        <w:t>115</w:t>
      </w:r>
      <w:r w:rsidR="003830D1" w:rsidRPr="00FC6A58">
        <w:t>/</w:t>
      </w:r>
      <w:r w:rsidR="003830D1">
        <w:t>4</w:t>
      </w:r>
      <w:r w:rsidR="003830D1" w:rsidRPr="00FC6A58">
        <w:t>-дмо  «</w:t>
      </w:r>
      <w:r w:rsidR="003830D1">
        <w:t xml:space="preserve">О </w:t>
      </w:r>
      <w:r w:rsidR="00DD6CDA">
        <w:t>внесении изменении в Положение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  утвержденное решением Думы муниципального  образования «Табарсук» от 21 октября 2019 года № 59/4-дмо (в редакции от 23 апреля 2020 года № 82/4-дмо).</w:t>
      </w:r>
    </w:p>
    <w:p w:rsidR="00D63A57" w:rsidRDefault="00D63A57" w:rsidP="00EC07CB">
      <w:pPr>
        <w:pStyle w:val="a9"/>
        <w:ind w:right="256" w:firstLine="567"/>
        <w:jc w:val="both"/>
      </w:pPr>
    </w:p>
    <w:p w:rsidR="00263EE6" w:rsidRDefault="00263EE6" w:rsidP="00643DE9">
      <w:pPr>
        <w:pStyle w:val="a9"/>
        <w:ind w:right="256"/>
        <w:jc w:val="both"/>
      </w:pPr>
    </w:p>
    <w:p w:rsidR="008871E5" w:rsidRPr="00822F40" w:rsidRDefault="008871E5" w:rsidP="00263EE6">
      <w:pPr>
        <w:pStyle w:val="a9"/>
        <w:ind w:right="256" w:firstLine="567"/>
        <w:jc w:val="both"/>
        <w:rPr>
          <w:b/>
        </w:rPr>
      </w:pPr>
      <w:r w:rsidRPr="00822F40">
        <w:rPr>
          <w:b/>
        </w:rPr>
        <w:t xml:space="preserve">В </w:t>
      </w:r>
      <w:r w:rsidR="002D08E9">
        <w:rPr>
          <w:b/>
        </w:rPr>
        <w:t>декабре</w:t>
      </w:r>
      <w:r w:rsidR="007206F1">
        <w:rPr>
          <w:b/>
        </w:rPr>
        <w:t xml:space="preserve"> </w:t>
      </w:r>
      <w:r w:rsidRPr="00822F40">
        <w:rPr>
          <w:b/>
        </w:rPr>
        <w:t>20</w:t>
      </w:r>
      <w:r w:rsidR="008147C8">
        <w:rPr>
          <w:b/>
        </w:rPr>
        <w:t>20</w:t>
      </w:r>
      <w:r w:rsidRPr="00822F40">
        <w:rPr>
          <w:b/>
        </w:rPr>
        <w:t xml:space="preserve"> года администрацией муниципального образования «Табарсук» приняты следующие нормативно-правовые акты:</w:t>
      </w:r>
    </w:p>
    <w:p w:rsidR="00E37F79" w:rsidRDefault="00E37F79" w:rsidP="008871E5">
      <w:pPr>
        <w:pStyle w:val="a9"/>
        <w:ind w:right="256" w:firstLine="567"/>
        <w:jc w:val="both"/>
      </w:pPr>
    </w:p>
    <w:p w:rsidR="002229A9" w:rsidRDefault="008871E5" w:rsidP="004D2209">
      <w:pPr>
        <w:pStyle w:val="a9"/>
        <w:ind w:right="256" w:firstLine="567"/>
        <w:jc w:val="both"/>
      </w:pPr>
      <w:r w:rsidRPr="00D05D3C">
        <w:t xml:space="preserve">1. Постановление администрации </w:t>
      </w:r>
      <w:r w:rsidR="005F0FFC">
        <w:t>муниципального образования</w:t>
      </w:r>
      <w:r w:rsidRPr="00D05D3C">
        <w:t xml:space="preserve"> «Табарсук» от </w:t>
      </w:r>
      <w:r w:rsidR="00D61BF0">
        <w:t>17</w:t>
      </w:r>
      <w:r w:rsidRPr="00D05D3C">
        <w:t>.</w:t>
      </w:r>
      <w:r w:rsidR="00E2294F">
        <w:t>1</w:t>
      </w:r>
      <w:r w:rsidR="007F7A76">
        <w:t>2</w:t>
      </w:r>
      <w:r w:rsidRPr="00D05D3C">
        <w:t>.20</w:t>
      </w:r>
      <w:r w:rsidR="00D61BF0">
        <w:t>20</w:t>
      </w:r>
      <w:r w:rsidR="005F0FFC">
        <w:t xml:space="preserve">г. № </w:t>
      </w:r>
      <w:r w:rsidR="00D61BF0">
        <w:t>64</w:t>
      </w:r>
      <w:r w:rsidRPr="00D05D3C">
        <w:t xml:space="preserve">-п </w:t>
      </w:r>
      <w:r>
        <w:t>«</w:t>
      </w:r>
      <w:r w:rsidR="00D61BF0">
        <w:t>О внесении изменений в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муниципального образования «Табарсук» от 14 мая 2020 года № 23-п»</w:t>
      </w:r>
      <w:r w:rsidR="009D2AB6">
        <w:t>».</w:t>
      </w:r>
    </w:p>
    <w:p w:rsidR="00F350AB" w:rsidRDefault="000123B7" w:rsidP="004D2209">
      <w:pPr>
        <w:pStyle w:val="a9"/>
        <w:ind w:right="256" w:firstLine="567"/>
        <w:jc w:val="both"/>
      </w:pPr>
      <w:r>
        <w:t>2</w:t>
      </w:r>
      <w:r w:rsidR="000B6720" w:rsidRPr="00D05D3C">
        <w:t xml:space="preserve">. Постановление администрации </w:t>
      </w:r>
      <w:r w:rsidR="000B6720">
        <w:t>муниципального образования</w:t>
      </w:r>
      <w:r w:rsidR="000B6720" w:rsidRPr="00D05D3C">
        <w:t xml:space="preserve"> «Табарсук» от </w:t>
      </w:r>
      <w:r w:rsidR="007B011A">
        <w:t>1</w:t>
      </w:r>
      <w:r w:rsidR="00EA4DEB">
        <w:t>7</w:t>
      </w:r>
      <w:r w:rsidR="000B6720" w:rsidRPr="00D05D3C">
        <w:t>.</w:t>
      </w:r>
      <w:r w:rsidR="000B6720">
        <w:t>1</w:t>
      </w:r>
      <w:r w:rsidR="00027D2C">
        <w:t>2</w:t>
      </w:r>
      <w:r w:rsidR="000B6720" w:rsidRPr="00D05D3C">
        <w:t>.20</w:t>
      </w:r>
      <w:r w:rsidR="00EA4DEB">
        <w:t>20</w:t>
      </w:r>
      <w:r w:rsidR="000B6720">
        <w:t xml:space="preserve">г. № </w:t>
      </w:r>
      <w:r w:rsidR="00EA4DEB">
        <w:t>65</w:t>
      </w:r>
      <w:r w:rsidR="000B6720" w:rsidRPr="00D05D3C">
        <w:t xml:space="preserve">-п </w:t>
      </w:r>
      <w:r w:rsidR="000B6720">
        <w:t>«</w:t>
      </w:r>
      <w:r w:rsidR="00EA4DEB">
        <w:t xml:space="preserve">О внесении изменений в Положение об оплате труда работников,  замещающих должности, не являющиеся </w:t>
      </w:r>
      <w:r w:rsidR="00EA4DEB">
        <w:lastRenderedPageBreak/>
        <w:t>должностями муниципаль</w:t>
      </w:r>
      <w:r w:rsidR="00DF4270">
        <w:t>ной службы,</w:t>
      </w:r>
      <w:r w:rsidR="00EA4DEB">
        <w:t xml:space="preserve"> и вспомогательного  персонала администрации муницип</w:t>
      </w:r>
      <w:r w:rsidR="00DF4270">
        <w:t>ального образования «Табарсук»,</w:t>
      </w:r>
      <w:r w:rsidR="00EA4DEB">
        <w:t xml:space="preserve"> утвержденное постановлением администрации муниципального образования «Табарсук» от 27 февраля 2018 года № 8-п».</w:t>
      </w:r>
    </w:p>
    <w:p w:rsidR="0028095E" w:rsidRDefault="0028095E" w:rsidP="004D2209">
      <w:pPr>
        <w:pStyle w:val="a9"/>
        <w:ind w:right="256" w:firstLine="567"/>
        <w:jc w:val="both"/>
      </w:pPr>
      <w:r>
        <w:t>3</w:t>
      </w:r>
      <w:r w:rsidRPr="00D05D3C">
        <w:t xml:space="preserve">. Постановление администрации </w:t>
      </w:r>
      <w:r>
        <w:t>муниципального образования</w:t>
      </w:r>
      <w:r w:rsidRPr="00D05D3C">
        <w:t xml:space="preserve"> «Табарсук» от </w:t>
      </w:r>
      <w:r w:rsidR="00223949">
        <w:t>2</w:t>
      </w:r>
      <w:r w:rsidR="00266BB7">
        <w:t>2</w:t>
      </w:r>
      <w:r w:rsidRPr="00223949">
        <w:t>.12.2020г.</w:t>
      </w:r>
      <w:r>
        <w:t xml:space="preserve"> № 6</w:t>
      </w:r>
      <w:r w:rsidR="00C55B5E">
        <w:t>6</w:t>
      </w:r>
      <w:r w:rsidRPr="00D05D3C">
        <w:t>-п</w:t>
      </w:r>
      <w:r w:rsidR="00223949">
        <w:t xml:space="preserve"> «Об утверждении административного регламента предоставления муниципальной услуги «Передача жилых помещений муниципального жилищного фонда муниципального образования «Табарсук» в собственность граждан в порядке приватизации».</w:t>
      </w:r>
    </w:p>
    <w:p w:rsidR="005C6741" w:rsidRDefault="005C6741" w:rsidP="004D2209">
      <w:pPr>
        <w:pStyle w:val="a9"/>
        <w:ind w:right="256" w:firstLine="567"/>
        <w:jc w:val="both"/>
      </w:pPr>
      <w:r>
        <w:t>4</w:t>
      </w:r>
      <w:r w:rsidRPr="00D05D3C">
        <w:t xml:space="preserve">. Постановление администрации </w:t>
      </w:r>
      <w:r>
        <w:t>муниципального образования</w:t>
      </w:r>
      <w:r w:rsidRPr="00D05D3C">
        <w:t xml:space="preserve"> «Табарсук» от </w:t>
      </w:r>
      <w:r>
        <w:t>23</w:t>
      </w:r>
      <w:r w:rsidRPr="00223949">
        <w:t>.12.2020г.</w:t>
      </w:r>
      <w:r>
        <w:t xml:space="preserve"> № 67</w:t>
      </w:r>
      <w:r w:rsidRPr="00D05D3C">
        <w:t>-п</w:t>
      </w:r>
      <w:r>
        <w:t xml:space="preserve"> «О признании утратившим силу постановления администрации муниципального образования «Табарсук»  от 17 октября 2018 года № 43-п «Об утверждении Порядка анализа осуществления главными администраторами бюджетных полномочий  по внутреннему финансовому контролю и внутреннему финансовому аудиту».</w:t>
      </w:r>
    </w:p>
    <w:p w:rsidR="002A3E7D" w:rsidRDefault="002A3E7D" w:rsidP="004D2209">
      <w:pPr>
        <w:pStyle w:val="a9"/>
        <w:ind w:right="256" w:firstLine="567"/>
        <w:jc w:val="both"/>
      </w:pPr>
      <w:r>
        <w:t>5</w:t>
      </w:r>
      <w:r w:rsidRPr="00D05D3C">
        <w:t xml:space="preserve">. Постановление администрации </w:t>
      </w:r>
      <w:r>
        <w:t>муниципального образования</w:t>
      </w:r>
      <w:r w:rsidRPr="00D05D3C">
        <w:t xml:space="preserve"> «Табарсук» от </w:t>
      </w:r>
      <w:r>
        <w:t>25</w:t>
      </w:r>
      <w:r w:rsidRPr="00223949">
        <w:t>.12.2020г.</w:t>
      </w:r>
      <w:r>
        <w:t xml:space="preserve"> № 68</w:t>
      </w:r>
      <w:r w:rsidRPr="00D05D3C">
        <w:t>-п</w:t>
      </w:r>
      <w:r>
        <w:t xml:space="preserve">  «О признании утратившим силу постановления администрации муниципального образования «Табарсук»  от 11 октября 2012 года № 65-п «Об утверждении административного регламента по предоставлению</w:t>
      </w:r>
      <w:r w:rsidR="00586B7D">
        <w:t xml:space="preserve"> муниципальной услуги «Прием заявлений и заключение договоров на передачу</w:t>
      </w:r>
      <w:r w:rsidR="00AA1A51">
        <w:t xml:space="preserve"> гражданам в собственность жилых помещений муниципального жилищного фонда социального использования муниципального  образования «Табарсук» (с изменениями от 17 октября 2012 года № 87-п,  от 14 октября 2013 года № 56-п).</w:t>
      </w:r>
    </w:p>
    <w:p w:rsidR="0028095E" w:rsidRDefault="0028095E" w:rsidP="00B33525">
      <w:pPr>
        <w:pStyle w:val="a9"/>
        <w:ind w:right="256"/>
        <w:jc w:val="both"/>
      </w:pPr>
    </w:p>
    <w:p w:rsidR="00EC07CB" w:rsidRDefault="00EC07CB" w:rsidP="00EC07CB">
      <w:pPr>
        <w:pStyle w:val="a9"/>
        <w:ind w:right="256"/>
        <w:jc w:val="both"/>
      </w:pPr>
      <w:r>
        <w:t>- Памятка о мерах пожарной безопасности в жилом секторе</w:t>
      </w:r>
      <w:r w:rsidR="007E781E">
        <w:t>;</w:t>
      </w:r>
    </w:p>
    <w:p w:rsidR="00EC07CB" w:rsidRDefault="00EC07CB" w:rsidP="00EC07CB">
      <w:pPr>
        <w:pStyle w:val="a9"/>
        <w:ind w:right="256"/>
        <w:jc w:val="both"/>
      </w:pPr>
      <w:r>
        <w:t>- Памятка как действовать при пожаре</w:t>
      </w:r>
      <w:r w:rsidR="007E781E">
        <w:t>;</w:t>
      </w:r>
    </w:p>
    <w:p w:rsidR="00EC07CB" w:rsidRDefault="00EC07CB" w:rsidP="00EC07CB">
      <w:pPr>
        <w:pStyle w:val="a9"/>
        <w:ind w:right="256"/>
        <w:jc w:val="both"/>
      </w:pPr>
      <w:r>
        <w:t>- Памятка при пользовании печным отоплением, каминными отопительными приборами</w:t>
      </w:r>
      <w:r w:rsidR="007E781E">
        <w:t>;</w:t>
      </w:r>
    </w:p>
    <w:p w:rsidR="00EC07CB" w:rsidRDefault="00EC07CB" w:rsidP="00EC07CB">
      <w:pPr>
        <w:pStyle w:val="a9"/>
        <w:ind w:right="256"/>
        <w:jc w:val="both"/>
      </w:pPr>
      <w:r>
        <w:t>- Памятка для населения «Тонкий лед»</w:t>
      </w:r>
      <w:r w:rsidR="007E781E">
        <w:t>;</w:t>
      </w:r>
    </w:p>
    <w:p w:rsidR="00655D8D" w:rsidRDefault="007E781E" w:rsidP="00655D8D">
      <w:r w:rsidRPr="007E781E">
        <w:t>- Номера  экстренных служб для мобильных и стационарных телефонов.</w:t>
      </w:r>
    </w:p>
    <w:p w:rsidR="005C6741" w:rsidRDefault="00655D8D" w:rsidP="00655D8D">
      <w:pPr>
        <w:pStyle w:val="a9"/>
        <w:tabs>
          <w:tab w:val="left" w:pos="1470"/>
        </w:tabs>
        <w:ind w:right="256"/>
        <w:jc w:val="both"/>
      </w:pPr>
      <w:r>
        <w:tab/>
      </w:r>
    </w:p>
    <w:p w:rsidR="00655D8D" w:rsidRDefault="00655D8D" w:rsidP="00655D8D">
      <w:pPr>
        <w:pStyle w:val="a9"/>
        <w:tabs>
          <w:tab w:val="left" w:pos="1470"/>
        </w:tabs>
        <w:ind w:right="256"/>
        <w:jc w:val="both"/>
      </w:pPr>
    </w:p>
    <w:p w:rsidR="005C6741" w:rsidRDefault="005C6741" w:rsidP="00853981">
      <w:pPr>
        <w:pStyle w:val="a9"/>
        <w:ind w:right="256"/>
        <w:jc w:val="both"/>
      </w:pPr>
    </w:p>
    <w:p w:rsidR="00822F40" w:rsidRPr="002229A9" w:rsidRDefault="00BC2F5D" w:rsidP="009E2D93">
      <w:pPr>
        <w:pStyle w:val="a9"/>
        <w:ind w:right="256"/>
        <w:jc w:val="both"/>
        <w:rPr>
          <w:sz w:val="32"/>
        </w:rPr>
      </w:pPr>
      <w:r w:rsidRPr="002229A9">
        <w:rPr>
          <w:sz w:val="36"/>
        </w:rPr>
        <w:t>___________</w:t>
      </w:r>
      <w:r w:rsidR="00822F40" w:rsidRPr="002229A9">
        <w:rPr>
          <w:sz w:val="36"/>
        </w:rPr>
        <w:t>_____________________________</w:t>
      </w:r>
      <w:r w:rsidR="00AD241B" w:rsidRPr="002229A9">
        <w:rPr>
          <w:sz w:val="36"/>
        </w:rPr>
        <w:t>__________</w:t>
      </w:r>
    </w:p>
    <w:p w:rsidR="00D05D3C" w:rsidRPr="002229A9" w:rsidRDefault="00D05D3C" w:rsidP="006C7673">
      <w:pPr>
        <w:pStyle w:val="a9"/>
        <w:ind w:right="256"/>
        <w:rPr>
          <w:rStyle w:val="a8"/>
          <w:b/>
          <w:i w:val="0"/>
          <w:iCs w:val="0"/>
          <w:szCs w:val="26"/>
        </w:rPr>
      </w:pPr>
      <w:r w:rsidRPr="002229A9">
        <w:rPr>
          <w:rStyle w:val="a8"/>
          <w:b/>
          <w:i w:val="0"/>
          <w:szCs w:val="26"/>
        </w:rPr>
        <w:t>Учредитель печатного средства массовой информации Табарсукский вестник» - Дума МО «Табарсук»</w:t>
      </w:r>
    </w:p>
    <w:p w:rsidR="00D05D3C" w:rsidRPr="002229A9" w:rsidRDefault="00D05D3C" w:rsidP="006C7673">
      <w:pPr>
        <w:pStyle w:val="a9"/>
        <w:ind w:right="256"/>
        <w:rPr>
          <w:rStyle w:val="a8"/>
          <w:b/>
          <w:i w:val="0"/>
          <w:iCs w:val="0"/>
          <w:szCs w:val="26"/>
        </w:rPr>
      </w:pPr>
      <w:r w:rsidRPr="002229A9">
        <w:rPr>
          <w:rStyle w:val="a8"/>
          <w:b/>
          <w:i w:val="0"/>
          <w:szCs w:val="26"/>
        </w:rPr>
        <w:t>Главный редактор-глава муниципального образования «Табарсук» Андреева Т.С.</w:t>
      </w:r>
    </w:p>
    <w:p w:rsidR="00D05D3C" w:rsidRPr="002229A9" w:rsidRDefault="00D05D3C" w:rsidP="006C7673">
      <w:pPr>
        <w:pStyle w:val="a9"/>
        <w:ind w:right="256"/>
        <w:rPr>
          <w:rStyle w:val="a8"/>
          <w:b/>
          <w:i w:val="0"/>
          <w:iCs w:val="0"/>
          <w:szCs w:val="26"/>
        </w:rPr>
      </w:pPr>
      <w:r w:rsidRPr="002229A9">
        <w:rPr>
          <w:rStyle w:val="a8"/>
          <w:b/>
          <w:i w:val="0"/>
          <w:szCs w:val="26"/>
        </w:rPr>
        <w:t>Тираж-30 экземпляров.</w:t>
      </w:r>
    </w:p>
    <w:p w:rsidR="00D05D3C" w:rsidRPr="002229A9" w:rsidRDefault="00D05D3C" w:rsidP="006C7673">
      <w:pPr>
        <w:pStyle w:val="a9"/>
        <w:ind w:right="256"/>
        <w:rPr>
          <w:rStyle w:val="a8"/>
          <w:b/>
          <w:i w:val="0"/>
          <w:iCs w:val="0"/>
          <w:szCs w:val="26"/>
        </w:rPr>
      </w:pPr>
      <w:r w:rsidRPr="002229A9">
        <w:rPr>
          <w:rStyle w:val="a8"/>
          <w:b/>
          <w:i w:val="0"/>
          <w:szCs w:val="26"/>
        </w:rPr>
        <w:t>Распространяется бесплатно.</w:t>
      </w:r>
    </w:p>
    <w:p w:rsidR="00D05D3C" w:rsidRPr="002229A9" w:rsidRDefault="00D05D3C" w:rsidP="006C7673">
      <w:pPr>
        <w:pStyle w:val="a9"/>
        <w:ind w:right="256"/>
        <w:rPr>
          <w:rStyle w:val="a8"/>
          <w:b/>
          <w:i w:val="0"/>
          <w:iCs w:val="0"/>
          <w:szCs w:val="26"/>
        </w:rPr>
      </w:pPr>
      <w:r w:rsidRPr="002229A9">
        <w:rPr>
          <w:rStyle w:val="a8"/>
          <w:b/>
          <w:i w:val="0"/>
          <w:szCs w:val="26"/>
        </w:rPr>
        <w:t>Адрес редакции - с.Табарсук, ул. Юбилейная, д.3</w:t>
      </w:r>
    </w:p>
    <w:p w:rsidR="006E7F96" w:rsidRDefault="00D05D3C" w:rsidP="00E1525C">
      <w:pPr>
        <w:pStyle w:val="a9"/>
        <w:ind w:right="256"/>
        <w:rPr>
          <w:b/>
          <w:color w:val="000000"/>
          <w:szCs w:val="26"/>
        </w:rPr>
      </w:pPr>
      <w:r w:rsidRPr="002229A9">
        <w:rPr>
          <w:rStyle w:val="a8"/>
          <w:b/>
          <w:i w:val="0"/>
          <w:szCs w:val="26"/>
        </w:rPr>
        <w:t xml:space="preserve">Номер подписан в печать </w:t>
      </w:r>
      <w:r w:rsidR="006E7058">
        <w:rPr>
          <w:rStyle w:val="a8"/>
          <w:b/>
          <w:i w:val="0"/>
          <w:szCs w:val="26"/>
        </w:rPr>
        <w:t>30</w:t>
      </w:r>
      <w:r w:rsidRPr="002229A9">
        <w:rPr>
          <w:rStyle w:val="a8"/>
          <w:b/>
          <w:i w:val="0"/>
          <w:szCs w:val="26"/>
        </w:rPr>
        <w:t xml:space="preserve"> </w:t>
      </w:r>
      <w:r w:rsidR="009B70FE">
        <w:rPr>
          <w:rStyle w:val="a8"/>
          <w:b/>
          <w:i w:val="0"/>
          <w:szCs w:val="26"/>
        </w:rPr>
        <w:t>декабря</w:t>
      </w:r>
      <w:r w:rsidR="009E2D93" w:rsidRPr="002229A9">
        <w:rPr>
          <w:rStyle w:val="a8"/>
          <w:b/>
          <w:i w:val="0"/>
          <w:szCs w:val="26"/>
        </w:rPr>
        <w:t xml:space="preserve"> </w:t>
      </w:r>
      <w:r w:rsidRPr="002229A9">
        <w:rPr>
          <w:rStyle w:val="a8"/>
          <w:b/>
          <w:i w:val="0"/>
          <w:szCs w:val="26"/>
        </w:rPr>
        <w:t>20</w:t>
      </w:r>
      <w:r w:rsidR="00C55B5E">
        <w:rPr>
          <w:rStyle w:val="a8"/>
          <w:b/>
          <w:i w:val="0"/>
          <w:szCs w:val="26"/>
        </w:rPr>
        <w:t>20</w:t>
      </w:r>
      <w:r w:rsidRPr="002229A9">
        <w:rPr>
          <w:rStyle w:val="a8"/>
          <w:b/>
          <w:i w:val="0"/>
          <w:szCs w:val="26"/>
        </w:rPr>
        <w:t xml:space="preserve"> года.</w:t>
      </w:r>
      <w:r w:rsidR="00B34DB7">
        <w:rPr>
          <w:b/>
          <w:color w:val="000000"/>
          <w:szCs w:val="26"/>
        </w:rPr>
        <w:t xml:space="preserve"> </w:t>
      </w:r>
      <w:r w:rsidR="00FB1358" w:rsidRPr="002229A9">
        <w:rPr>
          <w:b/>
          <w:color w:val="000000"/>
          <w:szCs w:val="26"/>
        </w:rPr>
        <w:t xml:space="preserve"> </w:t>
      </w:r>
    </w:p>
    <w:p w:rsidR="00F5011A" w:rsidRPr="00F5011A" w:rsidRDefault="00F5011A" w:rsidP="00F5011A">
      <w:pPr>
        <w:pStyle w:val="1f2"/>
        <w:jc w:val="center"/>
        <w:rPr>
          <w:rFonts w:ascii="Arial" w:hAnsi="Arial" w:cs="Arial"/>
          <w:b/>
          <w:sz w:val="32"/>
          <w:szCs w:val="32"/>
        </w:rPr>
      </w:pPr>
      <w:r w:rsidRPr="00F5011A">
        <w:rPr>
          <w:rFonts w:ascii="Arial" w:hAnsi="Arial" w:cs="Arial"/>
          <w:b/>
          <w:sz w:val="32"/>
          <w:szCs w:val="32"/>
        </w:rPr>
        <w:lastRenderedPageBreak/>
        <w:t>28.12.2020 г. № 112/4-дмо</w:t>
      </w:r>
    </w:p>
    <w:p w:rsidR="00F5011A" w:rsidRPr="00F5011A" w:rsidRDefault="00F5011A" w:rsidP="00F5011A">
      <w:pPr>
        <w:pStyle w:val="1f2"/>
        <w:jc w:val="center"/>
        <w:rPr>
          <w:rFonts w:ascii="Arial" w:hAnsi="Arial" w:cs="Arial"/>
          <w:b/>
          <w:color w:val="000000"/>
          <w:spacing w:val="28"/>
          <w:sz w:val="32"/>
          <w:szCs w:val="32"/>
          <w:lang w:eastAsia="zh-CN"/>
        </w:rPr>
      </w:pPr>
      <w:r w:rsidRPr="00F5011A">
        <w:rPr>
          <w:rFonts w:ascii="Arial" w:hAnsi="Arial" w:cs="Arial"/>
          <w:b/>
          <w:sz w:val="32"/>
          <w:szCs w:val="32"/>
        </w:rPr>
        <w:t>РОССИЙСКАЯ ФЕДЕРАЦИЯ</w:t>
      </w:r>
    </w:p>
    <w:p w:rsidR="00F5011A" w:rsidRPr="00F5011A" w:rsidRDefault="00F5011A" w:rsidP="00F5011A">
      <w:pPr>
        <w:pStyle w:val="1f2"/>
        <w:jc w:val="center"/>
        <w:rPr>
          <w:rFonts w:ascii="Arial" w:hAnsi="Arial" w:cs="Arial"/>
          <w:b/>
          <w:sz w:val="32"/>
          <w:szCs w:val="32"/>
        </w:rPr>
      </w:pPr>
      <w:r w:rsidRPr="00F5011A">
        <w:rPr>
          <w:rFonts w:ascii="Arial" w:hAnsi="Arial" w:cs="Arial"/>
          <w:b/>
          <w:sz w:val="32"/>
          <w:szCs w:val="32"/>
        </w:rPr>
        <w:t>ИРКУТСКАЯ ОБЛАСТЬ</w:t>
      </w:r>
    </w:p>
    <w:p w:rsidR="00F5011A" w:rsidRPr="00F5011A" w:rsidRDefault="00F5011A" w:rsidP="00F5011A">
      <w:pPr>
        <w:pStyle w:val="1f2"/>
        <w:jc w:val="center"/>
        <w:rPr>
          <w:rFonts w:ascii="Arial" w:hAnsi="Arial" w:cs="Arial"/>
          <w:b/>
          <w:sz w:val="32"/>
          <w:szCs w:val="32"/>
        </w:rPr>
      </w:pPr>
      <w:r w:rsidRPr="00F5011A">
        <w:rPr>
          <w:rFonts w:ascii="Arial" w:hAnsi="Arial" w:cs="Arial"/>
          <w:b/>
          <w:sz w:val="32"/>
          <w:szCs w:val="32"/>
        </w:rPr>
        <w:t>АЛАРСКИЙ МУНИЦИПАЛЬНЫЙ РАЙОН</w:t>
      </w:r>
    </w:p>
    <w:p w:rsidR="00F5011A" w:rsidRPr="00F5011A" w:rsidRDefault="00F5011A" w:rsidP="00F5011A">
      <w:pPr>
        <w:pStyle w:val="1f2"/>
        <w:jc w:val="center"/>
        <w:rPr>
          <w:rFonts w:ascii="Arial" w:hAnsi="Arial" w:cs="Arial"/>
          <w:b/>
          <w:sz w:val="32"/>
          <w:szCs w:val="32"/>
        </w:rPr>
      </w:pPr>
      <w:r w:rsidRPr="00F5011A">
        <w:rPr>
          <w:rFonts w:ascii="Arial" w:hAnsi="Arial" w:cs="Arial"/>
          <w:b/>
          <w:sz w:val="32"/>
          <w:szCs w:val="32"/>
        </w:rPr>
        <w:t>МУНИЦИПАЛЬНОЕ ОБРАЗОВАНИЕ «ТАБАРСУК»</w:t>
      </w:r>
    </w:p>
    <w:p w:rsidR="00F5011A" w:rsidRPr="00F5011A" w:rsidRDefault="00F5011A" w:rsidP="00F5011A">
      <w:pPr>
        <w:pStyle w:val="1f2"/>
        <w:jc w:val="center"/>
        <w:rPr>
          <w:rFonts w:ascii="Arial" w:hAnsi="Arial" w:cs="Arial"/>
          <w:b/>
          <w:sz w:val="32"/>
          <w:szCs w:val="32"/>
          <w:lang w:eastAsia="ar-SA"/>
        </w:rPr>
      </w:pPr>
      <w:r w:rsidRPr="00F5011A">
        <w:rPr>
          <w:rFonts w:ascii="Arial" w:hAnsi="Arial" w:cs="Arial"/>
          <w:b/>
          <w:sz w:val="32"/>
          <w:szCs w:val="32"/>
        </w:rPr>
        <w:t>ДУМА</w:t>
      </w:r>
    </w:p>
    <w:p w:rsidR="00F5011A" w:rsidRPr="00F5011A" w:rsidRDefault="00F5011A" w:rsidP="00F5011A">
      <w:pPr>
        <w:pStyle w:val="1f2"/>
        <w:jc w:val="center"/>
        <w:rPr>
          <w:rFonts w:ascii="Arial" w:hAnsi="Arial" w:cs="Arial"/>
          <w:b/>
          <w:sz w:val="32"/>
          <w:szCs w:val="32"/>
        </w:rPr>
      </w:pPr>
      <w:r w:rsidRPr="00F5011A">
        <w:rPr>
          <w:rFonts w:ascii="Arial" w:hAnsi="Arial" w:cs="Arial"/>
          <w:b/>
          <w:sz w:val="32"/>
          <w:szCs w:val="32"/>
        </w:rPr>
        <w:t>РЕШЕНИЕ</w:t>
      </w:r>
    </w:p>
    <w:p w:rsidR="00F5011A" w:rsidRPr="00F5011A" w:rsidRDefault="00F5011A" w:rsidP="00F5011A">
      <w:pPr>
        <w:pStyle w:val="1f2"/>
        <w:jc w:val="center"/>
        <w:rPr>
          <w:rFonts w:ascii="Arial" w:hAnsi="Arial" w:cs="Arial"/>
          <w:b/>
          <w:sz w:val="32"/>
          <w:szCs w:val="32"/>
        </w:rPr>
      </w:pPr>
    </w:p>
    <w:p w:rsidR="00F5011A" w:rsidRPr="00F5011A" w:rsidRDefault="00F5011A" w:rsidP="00F5011A">
      <w:pPr>
        <w:pStyle w:val="1f2"/>
        <w:jc w:val="center"/>
        <w:rPr>
          <w:rFonts w:ascii="Arial" w:hAnsi="Arial" w:cs="Arial"/>
          <w:b/>
          <w:sz w:val="32"/>
          <w:szCs w:val="32"/>
        </w:rPr>
      </w:pPr>
      <w:r w:rsidRPr="00F5011A">
        <w:rPr>
          <w:rFonts w:ascii="Arial" w:hAnsi="Arial" w:cs="Arial"/>
          <w:b/>
          <w:sz w:val="32"/>
          <w:szCs w:val="32"/>
        </w:rPr>
        <w:t>О БЮДЖЕТЕ МУНИЦИПАЛЬНОГО ОБРАЗОВАНИЯ «ТАБАРСУК» НА 2021 ГОД И НА ПЛАНОВЫЙ ПЕРИОД  2022 и 2023 годов</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color w:val="000000"/>
          <w:sz w:val="24"/>
          <w:szCs w:val="24"/>
        </w:rPr>
      </w:pPr>
      <w:r w:rsidRPr="00F5011A">
        <w:rPr>
          <w:rFonts w:ascii="Arial" w:hAnsi="Arial" w:cs="Arial"/>
          <w:color w:val="000000"/>
          <w:sz w:val="24"/>
          <w:szCs w:val="24"/>
        </w:rPr>
        <w:t xml:space="preserve">            </w:t>
      </w:r>
      <w:r w:rsidRPr="00F5011A">
        <w:rPr>
          <w:rFonts w:ascii="Arial" w:hAnsi="Arial" w:cs="Arial"/>
          <w:sz w:val="24"/>
          <w:szCs w:val="24"/>
        </w:rPr>
        <w:t xml:space="preserve">В соответствии с пунктом 1 статьи 185 Бюджетного кодекса Российской Федерации, статьями 48, 64 Устава муниципального образования «Табарсук», </w:t>
      </w:r>
      <w:r w:rsidRPr="00F5011A">
        <w:rPr>
          <w:rFonts w:ascii="Arial" w:hAnsi="Arial" w:cs="Arial"/>
          <w:color w:val="000000"/>
          <w:sz w:val="24"/>
          <w:szCs w:val="24"/>
        </w:rPr>
        <w:t xml:space="preserve"> Дума муниципального образования «Табарсук»</w:t>
      </w:r>
    </w:p>
    <w:p w:rsidR="00F5011A" w:rsidRPr="00F5011A" w:rsidRDefault="00F5011A" w:rsidP="00F5011A">
      <w:pPr>
        <w:pStyle w:val="1f2"/>
        <w:jc w:val="both"/>
        <w:rPr>
          <w:rFonts w:ascii="Arial" w:hAnsi="Arial" w:cs="Arial"/>
          <w:color w:val="000000"/>
          <w:sz w:val="24"/>
          <w:szCs w:val="24"/>
        </w:rPr>
      </w:pPr>
    </w:p>
    <w:p w:rsidR="00F5011A" w:rsidRPr="00F5011A" w:rsidRDefault="00F5011A" w:rsidP="00F5011A">
      <w:pPr>
        <w:pStyle w:val="1f2"/>
        <w:jc w:val="center"/>
        <w:rPr>
          <w:rFonts w:ascii="Arial" w:hAnsi="Arial" w:cs="Arial"/>
          <w:b/>
          <w:sz w:val="30"/>
          <w:szCs w:val="30"/>
        </w:rPr>
      </w:pPr>
      <w:r w:rsidRPr="00F5011A">
        <w:rPr>
          <w:rFonts w:ascii="Arial" w:hAnsi="Arial" w:cs="Arial"/>
          <w:b/>
          <w:color w:val="000000"/>
          <w:sz w:val="30"/>
          <w:szCs w:val="30"/>
        </w:rPr>
        <w:t>РЕШИЛА:</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1.Утвердить основные характеристики бюджета МО  «Табарсук» (далее местного бюджета) на 2021 год:</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прогнозируемый общий объем доходов в сумме 7603,5 тыс. руб., в том числе объем межбюджетных трансфертов, получаемых из других бюджетов бюджетной системы Российской Федерации, в сумме 5435,5 тыс. 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общий объем расходов в сумме 7711,9 тыс. 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размер дефицита в сумме 108,4 тыс.руб.,что составляет 5% утвержденного общего годового объема доходов местного бюджета без учета утвержденного объема безвозмездных поступлений.</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ind w:firstLine="708"/>
        <w:jc w:val="both"/>
        <w:rPr>
          <w:rFonts w:ascii="Arial" w:hAnsi="Arial" w:cs="Arial"/>
          <w:sz w:val="24"/>
          <w:szCs w:val="24"/>
        </w:rPr>
      </w:pPr>
      <w:r w:rsidRPr="00F5011A">
        <w:rPr>
          <w:rFonts w:ascii="Arial" w:hAnsi="Arial" w:cs="Arial"/>
          <w:sz w:val="24"/>
          <w:szCs w:val="24"/>
        </w:rPr>
        <w:t>2.Утвердить основные характеристики местного бюджета на плановый период 2022 и 2023  годов:</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прогнозируемый общий объем доходов местного бюджета на 2022 год в сумме 7529,5 тыс.руб., в том числе объем межбюджетных трансфертов, получаемых из других бюджетов бюджетной системы Российской Федерации, в сумме 5310,7 тыс. руб.; на 2022 год в сумме 7330,2 тыс.руб., в том числе объем межбюджетных трансфертов, получаемых из других бюджетов бюджетной системы Российской Федерации, в сумме 5105,3 тыс. 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общий объем расходов на 2022 год в сумме 7640,4 тыс.руб., в том числе условно утвержденные расходы в сумме 182,5 тыс.руб., на 2023 год в сумме 7441,4 тыс.руб., в том числе условно утвержденные расходы в сумме 354,8тыс.руб.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размер дефицита на 2022 год в сумме 110,9 тыс.руб., что составляет 5% утвержденного общего годового объема доходов местного бюджета без учета утвержденного объема безвозмездных поступлений,2023 год в сумме 111,2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3. Установить, что доходы бюджета МО «Табарсук», поступающие в 2021 - 2023 годах, формируются за счет:</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а) налоговых доходов, в том числе:</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lastRenderedPageBreak/>
        <w:t xml:space="preserve"> от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налога на имущество физических лиц ;</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земельного налога.</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доходы от уплаты акцизов на дизельное топливо;</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доходы от уплаты акцизов на моторные масла для дизельных и (или) карбюраторных (инжекторных) двигателей;</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доходы от уплаты акцизов на автомобильный бензин, производимый на территории Российской Федерации;</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доходы от уплаты акцизов на прямогонный бензин, производимый на территории Российской Федерации.</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от федеральных налогов и сборов, в том числе налогов, предусмотренных специальными налоговыми режимами:</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налога на доходы физических лиц; </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единого сельскохозяйственного налога.</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б) неналоговых доходов, в том числе:</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прочих доходов от оказания платных услуг получателями средств бюджетов поселений; </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 прочих доходов от компенсации затрат бюджетов поселений.</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в) безвозмездных поступлений , в том числе: </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дотация бюджетам сельских поселений на выравнивание бюджетной обеспеченности;</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прочие субсидии бюджетам сельских поселений;</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субвенции бюджетам сельских поселений на выполнение передаваемых полномочий субъектов Российской Федерации;</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межбюджетные трансферты, передаваемые бюджетам сельских поселений.</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4. Утвердить прогнозируемые доходы бюджета МО «Табарсук» на 2021год и на плановый период 2022 и 2023 годов  по группам, подгруппам, статьям и подстатьям классификации доходов бюджетов Российской Федерации согласно приложениям 1,2 к настоящему решению.</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5. Утвердить перечень главных администраторов доходов бюджета МО «Табарсук» и закрепляемых за ними видов доходов бюджета МО «Табарсук» согласно приложению  3 к настоящему решению.</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6. Утвердить перечень главных администраторов источников финансирования дефицита бюджета МО «Табарсук» и закрепляемых за ними источников финансирования дефицита бюджета МО «Табарсук» согласно приложению  4 к настоящему решению.</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7. Утвердить:</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распределение бюджетных ассигнований на 2021 год и на плановый период 2022 и 2023 годов по разделам и подразделам классификации расходов бюджетов  согласно приложениям  5, 6 к настоящему решению;</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распределение бюджетных ассигнований по целевым статьям, группам видов </w:t>
      </w:r>
      <w:r w:rsidRPr="00F5011A">
        <w:rPr>
          <w:rFonts w:ascii="Arial" w:hAnsi="Arial" w:cs="Arial"/>
          <w:sz w:val="24"/>
          <w:szCs w:val="24"/>
        </w:rPr>
        <w:lastRenderedPageBreak/>
        <w:t>расходов, разделам, подразделам классификации расходов бюджетов на 2021 год  и на плановый период 2022 и 2023 годов  согласно приложениям  7, 8 к настоящему решению;</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ведомственную структуру расходов местного бюджета на 2021 год и на плановый период 2022 и 2023 годов(по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9,10 к настоящему решению.</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8.Установить,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9. Утвердить общий объем бюджетных ассигнований, направляемых на исполнение публичных нормативных обязательств:</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2021год в сумме 0,00 тыс.руб.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2022 год в сумме 0,00 тыс.руб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2023 год в сумме 0,00 тыс.руб.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10. Установить, что в расходной части бюджета МО «Табарсук»  формируется резервный фонд администрации муниципального образования:</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2021 год в размере 10,0 тыс.рублей;</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2022 год в размере 10,0 тыс.рублей;</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2023 год в размере 10,0 тыс.рублей.</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11. Утвердить объем бюджетных ассигнований дорожного фонда муниципального образования «Табарсук»:</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2021 год в размере 756,0 тыс.руб.;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2022 год в размере  792,3 тыс.руб.;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2023 год в размере 792,3 тыс.руб.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12.  Установлен  верхний предел муниципального внутреннего  долга муниципального образования:</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по состоянию на 1 января 2022 года в сумме  108,4 тыс. руб., в том числе верхний  предел долга  по муниципальным гарантиям  в сумме- 0 тыс. 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по состоянию на 1 января 2023 года в сумме 219,3 тыс. руб., в том числе верхний предел долга  по муниципальным гарантиям в сумме - 0 тыс. 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по состоянию на 1 января 2024 года в сумме 330,5 тыс. руб., в том числе верхний  предел долга  по муниципальным гарантиям в сумме - 0 тыс. руб.;</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13. Утвердить предельный объем расходов на обслуживание внутреннего муниципального долга:</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2021 год в размере 0,0 тыс.рублей</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2022 год в размере 0,0 тыс.рублей</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на 2023 год в размере 0,0 тыс.рублей</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14. Утвердить программу муниципальных внутренних заимствований  муниципального образования «Табарсук» на 2021 год и на плановый период 2022 и 2023 годов  согласно приложениям 11 к настоящему решению.</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15.Утвердить источники внутреннего финансирования дефицита бюджета МО «Табарсук» на 2021 год и на плановый период 2022 и 2023 годов согласно приложениям  12, 13 к настоящему решению..</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16.Утвердить объем межбюджетных трансфертов на 2021 год и на плановый период 2022 и 2023 годов согласно приложениям 14,15.</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17.Установить, что в 2021 году и плановом периоде 2022 и 2023 годов за счет </w:t>
      </w:r>
      <w:r w:rsidRPr="00F5011A">
        <w:rPr>
          <w:rFonts w:ascii="Arial" w:hAnsi="Arial" w:cs="Arial"/>
          <w:sz w:val="24"/>
          <w:szCs w:val="24"/>
        </w:rPr>
        <w:lastRenderedPageBreak/>
        <w:t>средств местного бюджета предоставляются субсидии бюджетным и автономным учреждениям МО «Табарсук»::</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 на иные цели, связанные с проведением текущего и капитального ремонта.</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 xml:space="preserve">         18. 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«Табарсук» на 2021 год и на плановый период 2022 и 2023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«Табарсук» и (или) при сокращении бюджетных ассигнований по отдельным статьям расходов бюджета МО «Табарсук» на 2021 год и на плановый период 2022 и 2023 годов, а также после внесения соответствующих изменений в настоящее Решение.</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В случае если реализация правового акта частично (не в полной мере) обеспечена источниками финансирования в бюджете МО «Табарсук», такой правовой акт реализуется и применяется в пределах средств, предусмотренных на эти цели в бюджете МО «Табарсук» на 2021 год и на плановый период 2022 и 2023 годов.</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19. Настоящее решение вступает в силу с 1 января 2020 года.</w:t>
      </w:r>
    </w:p>
    <w:p w:rsidR="00F5011A" w:rsidRPr="00F5011A" w:rsidRDefault="00F5011A" w:rsidP="00F5011A">
      <w:pPr>
        <w:pStyle w:val="1f2"/>
        <w:jc w:val="both"/>
        <w:rPr>
          <w:rFonts w:ascii="Arial" w:hAnsi="Arial" w:cs="Arial"/>
          <w:color w:val="000000"/>
          <w:sz w:val="24"/>
          <w:szCs w:val="24"/>
        </w:rPr>
      </w:pPr>
      <w:r w:rsidRPr="00F5011A">
        <w:rPr>
          <w:rFonts w:ascii="Arial" w:hAnsi="Arial" w:cs="Arial"/>
          <w:color w:val="000000"/>
          <w:sz w:val="24"/>
          <w:szCs w:val="24"/>
        </w:rPr>
        <w:t xml:space="preserve">20. </w:t>
      </w:r>
      <w:r w:rsidRPr="00F5011A">
        <w:rPr>
          <w:rFonts w:ascii="Arial" w:hAnsi="Arial" w:cs="Arial"/>
          <w:sz w:val="24"/>
          <w:szCs w:val="24"/>
        </w:rPr>
        <w:t>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21. Контроль за исполнением настоящего решения возложить на главу муниципального образования «Табарсук» Андрееву Т.С.</w:t>
      </w: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Председатель Думы,</w:t>
      </w:r>
    </w:p>
    <w:p w:rsidR="00F5011A" w:rsidRPr="00F5011A" w:rsidRDefault="00F5011A" w:rsidP="00F5011A">
      <w:pPr>
        <w:pStyle w:val="1f2"/>
        <w:jc w:val="both"/>
        <w:rPr>
          <w:rFonts w:ascii="Arial" w:hAnsi="Arial" w:cs="Arial"/>
          <w:sz w:val="24"/>
          <w:szCs w:val="24"/>
        </w:rPr>
      </w:pPr>
      <w:r w:rsidRPr="00F5011A">
        <w:rPr>
          <w:rFonts w:ascii="Arial" w:hAnsi="Arial" w:cs="Arial"/>
          <w:sz w:val="24"/>
          <w:szCs w:val="24"/>
        </w:rPr>
        <w:t>Глава муниципального образования «Табарсук»</w:t>
      </w:r>
    </w:p>
    <w:p w:rsidR="00F5011A" w:rsidRDefault="00F5011A" w:rsidP="00F5011A">
      <w:pPr>
        <w:pStyle w:val="1f2"/>
        <w:jc w:val="both"/>
        <w:rPr>
          <w:rFonts w:ascii="Arial" w:hAnsi="Arial" w:cs="Arial"/>
          <w:sz w:val="24"/>
          <w:szCs w:val="24"/>
        </w:rPr>
      </w:pPr>
      <w:r w:rsidRPr="00F5011A">
        <w:rPr>
          <w:rFonts w:ascii="Arial" w:hAnsi="Arial" w:cs="Arial"/>
          <w:sz w:val="24"/>
          <w:szCs w:val="24"/>
        </w:rPr>
        <w:t>Т.С.Андреева</w:t>
      </w:r>
    </w:p>
    <w:p w:rsidR="004A3621" w:rsidRPr="00F5011A" w:rsidRDefault="004A3621" w:rsidP="00F5011A">
      <w:pPr>
        <w:pStyle w:val="1f2"/>
        <w:jc w:val="both"/>
        <w:rPr>
          <w:rFonts w:ascii="Arial" w:hAnsi="Arial" w:cs="Arial"/>
          <w:sz w:val="24"/>
          <w:szCs w:val="24"/>
        </w:rPr>
      </w:pPr>
    </w:p>
    <w:tbl>
      <w:tblPr>
        <w:tblW w:w="9490" w:type="dxa"/>
        <w:tblInd w:w="-15" w:type="dxa"/>
        <w:tblLook w:val="04A0"/>
      </w:tblPr>
      <w:tblGrid>
        <w:gridCol w:w="3456"/>
        <w:gridCol w:w="1296"/>
        <w:gridCol w:w="2374"/>
        <w:gridCol w:w="827"/>
        <w:gridCol w:w="1537"/>
      </w:tblGrid>
      <w:tr w:rsidR="00F5011A" w:rsidRPr="0059041F" w:rsidTr="004A3621">
        <w:trPr>
          <w:trHeight w:val="1725"/>
        </w:trPr>
        <w:tc>
          <w:tcPr>
            <w:tcW w:w="9490" w:type="dxa"/>
            <w:gridSpan w:val="5"/>
            <w:tcBorders>
              <w:top w:val="nil"/>
              <w:left w:val="nil"/>
              <w:right w:val="nil"/>
            </w:tcBorders>
            <w:shd w:val="clear" w:color="auto" w:fill="auto"/>
            <w:noWrap/>
            <w:vAlign w:val="bottom"/>
            <w:hideMark/>
          </w:tcPr>
          <w:p w:rsidR="004A3621" w:rsidRDefault="004A3621" w:rsidP="006942C5">
            <w:pPr>
              <w:jc w:val="right"/>
              <w:rPr>
                <w:rFonts w:ascii="Courier New" w:hAnsi="Courier New" w:cs="Courier New"/>
                <w:sz w:val="22"/>
                <w:szCs w:val="22"/>
              </w:rPr>
            </w:pPr>
          </w:p>
          <w:p w:rsidR="00F5011A" w:rsidRPr="0059041F" w:rsidRDefault="00F5011A" w:rsidP="006942C5">
            <w:pPr>
              <w:jc w:val="right"/>
              <w:rPr>
                <w:rFonts w:ascii="Courier New" w:hAnsi="Courier New" w:cs="Courier New"/>
                <w:sz w:val="22"/>
                <w:szCs w:val="22"/>
              </w:rPr>
            </w:pPr>
            <w:r w:rsidRPr="0059041F">
              <w:rPr>
                <w:rFonts w:ascii="Courier New" w:hAnsi="Courier New" w:cs="Courier New"/>
                <w:sz w:val="22"/>
                <w:szCs w:val="22"/>
              </w:rPr>
              <w:t xml:space="preserve">Приложение 1 </w:t>
            </w:r>
          </w:p>
          <w:p w:rsidR="00F5011A" w:rsidRPr="0059041F" w:rsidRDefault="00F5011A" w:rsidP="006942C5">
            <w:pPr>
              <w:jc w:val="right"/>
              <w:rPr>
                <w:rFonts w:ascii="Courier New" w:hAnsi="Courier New" w:cs="Courier New"/>
                <w:sz w:val="22"/>
                <w:szCs w:val="22"/>
              </w:rPr>
            </w:pPr>
            <w:r w:rsidRPr="0059041F">
              <w:rPr>
                <w:rFonts w:ascii="Courier New" w:hAnsi="Courier New" w:cs="Courier New"/>
                <w:sz w:val="22"/>
                <w:szCs w:val="22"/>
              </w:rPr>
              <w:t>к решению Думы МО "Табарсук"</w:t>
            </w:r>
          </w:p>
          <w:p w:rsidR="00F5011A" w:rsidRPr="0059041F" w:rsidRDefault="00F5011A" w:rsidP="006942C5">
            <w:pPr>
              <w:jc w:val="right"/>
              <w:rPr>
                <w:rFonts w:ascii="Courier New" w:hAnsi="Courier New" w:cs="Courier New"/>
                <w:sz w:val="22"/>
                <w:szCs w:val="22"/>
              </w:rPr>
            </w:pPr>
            <w:r w:rsidRPr="0059041F">
              <w:rPr>
                <w:rFonts w:ascii="Courier New" w:hAnsi="Courier New" w:cs="Courier New"/>
                <w:sz w:val="22"/>
                <w:szCs w:val="22"/>
              </w:rPr>
              <w:t>"О бюджете МО "Табарсук" на 2021год и на</w:t>
            </w:r>
          </w:p>
          <w:p w:rsidR="00F5011A" w:rsidRPr="0059041F" w:rsidRDefault="00F5011A" w:rsidP="006942C5">
            <w:pPr>
              <w:jc w:val="right"/>
              <w:rPr>
                <w:rFonts w:ascii="Courier New" w:hAnsi="Courier New" w:cs="Courier New"/>
                <w:sz w:val="22"/>
                <w:szCs w:val="22"/>
              </w:rPr>
            </w:pPr>
            <w:r w:rsidRPr="0059041F">
              <w:rPr>
                <w:rFonts w:ascii="Courier New" w:hAnsi="Courier New" w:cs="Courier New"/>
                <w:sz w:val="22"/>
                <w:szCs w:val="22"/>
              </w:rPr>
              <w:t>плановый период 2022 и 2023 годов"</w:t>
            </w:r>
          </w:p>
          <w:p w:rsidR="00F5011A" w:rsidRPr="0059041F" w:rsidRDefault="00F5011A" w:rsidP="006942C5">
            <w:pPr>
              <w:jc w:val="right"/>
              <w:rPr>
                <w:rFonts w:ascii="Courier New" w:hAnsi="Courier New" w:cs="Courier New"/>
                <w:sz w:val="22"/>
                <w:szCs w:val="22"/>
              </w:rPr>
            </w:pPr>
            <w:r>
              <w:rPr>
                <w:rFonts w:ascii="Courier New" w:hAnsi="Courier New" w:cs="Courier New"/>
                <w:sz w:val="22"/>
                <w:szCs w:val="22"/>
              </w:rPr>
              <w:t>от"</w:t>
            </w:r>
            <w:r w:rsidRPr="0059041F">
              <w:rPr>
                <w:rFonts w:ascii="Courier New" w:hAnsi="Courier New" w:cs="Courier New"/>
                <w:sz w:val="22"/>
                <w:szCs w:val="22"/>
              </w:rPr>
              <w:t xml:space="preserve">28"декабря_2020 </w:t>
            </w:r>
            <w:r>
              <w:rPr>
                <w:rFonts w:ascii="Courier New" w:hAnsi="Courier New" w:cs="Courier New"/>
                <w:sz w:val="22"/>
                <w:szCs w:val="22"/>
              </w:rPr>
              <w:t xml:space="preserve"> </w:t>
            </w:r>
            <w:r w:rsidRPr="0059041F">
              <w:rPr>
                <w:rFonts w:ascii="Courier New" w:hAnsi="Courier New" w:cs="Courier New"/>
                <w:sz w:val="22"/>
                <w:szCs w:val="22"/>
              </w:rPr>
              <w:t>№112/4</w:t>
            </w:r>
            <w:r>
              <w:rPr>
                <w:rFonts w:ascii="Courier New" w:hAnsi="Courier New" w:cs="Courier New"/>
                <w:sz w:val="22"/>
                <w:szCs w:val="22"/>
              </w:rPr>
              <w:t>-дмо</w:t>
            </w:r>
          </w:p>
        </w:tc>
      </w:tr>
      <w:tr w:rsidR="00F5011A" w:rsidRPr="0059041F" w:rsidTr="004A3621">
        <w:trPr>
          <w:trHeight w:val="315"/>
        </w:trPr>
        <w:tc>
          <w:tcPr>
            <w:tcW w:w="9490" w:type="dxa"/>
            <w:gridSpan w:val="5"/>
            <w:tcBorders>
              <w:top w:val="nil"/>
              <w:left w:val="nil"/>
              <w:bottom w:val="nil"/>
              <w:right w:val="nil"/>
            </w:tcBorders>
            <w:shd w:val="clear" w:color="auto" w:fill="auto"/>
            <w:noWrap/>
            <w:vAlign w:val="bottom"/>
            <w:hideMark/>
          </w:tcPr>
          <w:p w:rsidR="00F5011A"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 xml:space="preserve">Прогнозируемые доходы бюджета муниципального </w:t>
            </w:r>
          </w:p>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образования "Табарсук" на 2021г.</w:t>
            </w:r>
          </w:p>
        </w:tc>
      </w:tr>
      <w:tr w:rsidR="00F5011A" w:rsidRPr="0059041F" w:rsidTr="004A3621">
        <w:trPr>
          <w:trHeight w:val="255"/>
        </w:trPr>
        <w:tc>
          <w:tcPr>
            <w:tcW w:w="3456" w:type="dxa"/>
            <w:tcBorders>
              <w:top w:val="nil"/>
              <w:left w:val="nil"/>
              <w:bottom w:val="nil"/>
              <w:right w:val="nil"/>
            </w:tcBorders>
            <w:shd w:val="clear" w:color="auto" w:fill="auto"/>
            <w:noWrap/>
            <w:vAlign w:val="bottom"/>
            <w:hideMark/>
          </w:tcPr>
          <w:p w:rsidR="00F5011A" w:rsidRPr="0059041F" w:rsidRDefault="00F5011A" w:rsidP="006942C5">
            <w:pPr>
              <w:rPr>
                <w:rFonts w:ascii="Courier New" w:hAnsi="Courier New" w:cs="Courier New"/>
                <w:sz w:val="22"/>
                <w:szCs w:val="22"/>
              </w:rPr>
            </w:pPr>
          </w:p>
        </w:tc>
        <w:tc>
          <w:tcPr>
            <w:tcW w:w="3670" w:type="dxa"/>
            <w:gridSpan w:val="2"/>
            <w:tcBorders>
              <w:top w:val="nil"/>
              <w:left w:val="nil"/>
              <w:bottom w:val="nil"/>
              <w:right w:val="nil"/>
            </w:tcBorders>
            <w:shd w:val="clear" w:color="auto" w:fill="auto"/>
            <w:noWrap/>
            <w:vAlign w:val="bottom"/>
            <w:hideMark/>
          </w:tcPr>
          <w:p w:rsidR="00F5011A" w:rsidRPr="0059041F" w:rsidRDefault="00F5011A" w:rsidP="006942C5">
            <w:pPr>
              <w:rPr>
                <w:rFonts w:ascii="Courier New" w:hAnsi="Courier New" w:cs="Courier New"/>
                <w:sz w:val="22"/>
                <w:szCs w:val="22"/>
              </w:rPr>
            </w:pPr>
          </w:p>
        </w:tc>
        <w:tc>
          <w:tcPr>
            <w:tcW w:w="827" w:type="dxa"/>
            <w:tcBorders>
              <w:top w:val="nil"/>
              <w:left w:val="nil"/>
              <w:bottom w:val="nil"/>
              <w:right w:val="nil"/>
            </w:tcBorders>
            <w:shd w:val="clear" w:color="auto" w:fill="auto"/>
            <w:noWrap/>
            <w:vAlign w:val="bottom"/>
            <w:hideMark/>
          </w:tcPr>
          <w:p w:rsidR="00F5011A" w:rsidRPr="0059041F" w:rsidRDefault="00F5011A" w:rsidP="006942C5">
            <w:pPr>
              <w:rPr>
                <w:rFonts w:ascii="Courier New" w:hAnsi="Courier New" w:cs="Courier New"/>
                <w:sz w:val="22"/>
                <w:szCs w:val="22"/>
              </w:rPr>
            </w:pPr>
          </w:p>
        </w:tc>
        <w:tc>
          <w:tcPr>
            <w:tcW w:w="1537" w:type="dxa"/>
            <w:tcBorders>
              <w:top w:val="nil"/>
              <w:left w:val="nil"/>
              <w:bottom w:val="nil"/>
              <w:right w:val="nil"/>
            </w:tcBorders>
            <w:shd w:val="clear" w:color="auto" w:fill="auto"/>
            <w:noWrap/>
            <w:vAlign w:val="bottom"/>
            <w:hideMark/>
          </w:tcPr>
          <w:p w:rsidR="00F5011A" w:rsidRPr="0059041F" w:rsidRDefault="00F5011A" w:rsidP="006942C5">
            <w:pPr>
              <w:rPr>
                <w:rFonts w:ascii="Courier New" w:hAnsi="Courier New" w:cs="Courier New"/>
                <w:sz w:val="22"/>
                <w:szCs w:val="22"/>
              </w:rPr>
            </w:pPr>
          </w:p>
        </w:tc>
      </w:tr>
      <w:tr w:rsidR="00F5011A" w:rsidRPr="0059041F" w:rsidTr="004A3621">
        <w:trPr>
          <w:trHeight w:val="255"/>
        </w:trPr>
        <w:tc>
          <w:tcPr>
            <w:tcW w:w="3456" w:type="dxa"/>
            <w:tcBorders>
              <w:top w:val="nil"/>
              <w:left w:val="nil"/>
              <w:bottom w:val="nil"/>
              <w:right w:val="nil"/>
            </w:tcBorders>
            <w:shd w:val="clear" w:color="auto" w:fill="auto"/>
            <w:noWrap/>
            <w:vAlign w:val="bottom"/>
            <w:hideMark/>
          </w:tcPr>
          <w:p w:rsidR="00F5011A" w:rsidRPr="0059041F" w:rsidRDefault="00F5011A" w:rsidP="006942C5">
            <w:pPr>
              <w:rPr>
                <w:rFonts w:ascii="Courier New" w:hAnsi="Courier New" w:cs="Courier New"/>
                <w:sz w:val="22"/>
                <w:szCs w:val="22"/>
              </w:rPr>
            </w:pPr>
          </w:p>
        </w:tc>
        <w:tc>
          <w:tcPr>
            <w:tcW w:w="3670" w:type="dxa"/>
            <w:gridSpan w:val="2"/>
            <w:tcBorders>
              <w:top w:val="nil"/>
              <w:left w:val="nil"/>
              <w:bottom w:val="nil"/>
              <w:right w:val="nil"/>
            </w:tcBorders>
            <w:shd w:val="clear" w:color="auto" w:fill="auto"/>
            <w:noWrap/>
            <w:vAlign w:val="bottom"/>
            <w:hideMark/>
          </w:tcPr>
          <w:p w:rsidR="00F5011A" w:rsidRPr="0059041F" w:rsidRDefault="00F5011A" w:rsidP="006942C5">
            <w:pPr>
              <w:rPr>
                <w:rFonts w:ascii="Courier New" w:hAnsi="Courier New" w:cs="Courier New"/>
                <w:sz w:val="22"/>
                <w:szCs w:val="22"/>
              </w:rPr>
            </w:pPr>
          </w:p>
        </w:tc>
        <w:tc>
          <w:tcPr>
            <w:tcW w:w="827" w:type="dxa"/>
            <w:tcBorders>
              <w:top w:val="nil"/>
              <w:left w:val="nil"/>
              <w:bottom w:val="nil"/>
              <w:right w:val="nil"/>
            </w:tcBorders>
            <w:shd w:val="clear" w:color="auto" w:fill="auto"/>
            <w:noWrap/>
            <w:vAlign w:val="bottom"/>
            <w:hideMark/>
          </w:tcPr>
          <w:p w:rsidR="00F5011A" w:rsidRPr="0059041F" w:rsidRDefault="00F5011A" w:rsidP="006942C5">
            <w:pPr>
              <w:rPr>
                <w:rFonts w:ascii="Courier New" w:hAnsi="Courier New" w:cs="Courier New"/>
                <w:sz w:val="22"/>
                <w:szCs w:val="22"/>
              </w:rPr>
            </w:pPr>
          </w:p>
        </w:tc>
        <w:tc>
          <w:tcPr>
            <w:tcW w:w="1537" w:type="dxa"/>
            <w:tcBorders>
              <w:top w:val="nil"/>
              <w:left w:val="nil"/>
              <w:bottom w:val="nil"/>
              <w:right w:val="nil"/>
            </w:tcBorders>
            <w:shd w:val="clear" w:color="auto" w:fill="auto"/>
            <w:noWrap/>
            <w:vAlign w:val="bottom"/>
            <w:hideMark/>
          </w:tcPr>
          <w:p w:rsidR="00F5011A" w:rsidRPr="0059041F" w:rsidRDefault="00F5011A" w:rsidP="006942C5">
            <w:pPr>
              <w:rPr>
                <w:rFonts w:ascii="Courier New" w:hAnsi="Courier New" w:cs="Courier New"/>
                <w:sz w:val="22"/>
                <w:szCs w:val="22"/>
              </w:rPr>
            </w:pPr>
            <w:r w:rsidRPr="0059041F">
              <w:rPr>
                <w:rFonts w:ascii="Courier New" w:hAnsi="Courier New" w:cs="Courier New"/>
                <w:sz w:val="22"/>
                <w:szCs w:val="22"/>
              </w:rPr>
              <w:t>(тыс.руб.)</w:t>
            </w:r>
          </w:p>
        </w:tc>
      </w:tr>
      <w:tr w:rsidR="00F5011A" w:rsidRPr="0059041F" w:rsidTr="004A3621">
        <w:trPr>
          <w:trHeight w:val="525"/>
        </w:trPr>
        <w:tc>
          <w:tcPr>
            <w:tcW w:w="3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011A" w:rsidRPr="0059041F" w:rsidRDefault="00F5011A" w:rsidP="006942C5">
            <w:pPr>
              <w:jc w:val="center"/>
              <w:rPr>
                <w:rFonts w:ascii="Courier New" w:hAnsi="Courier New" w:cs="Courier New"/>
                <w:sz w:val="22"/>
                <w:szCs w:val="22"/>
              </w:rPr>
            </w:pPr>
            <w:r w:rsidRPr="0059041F">
              <w:rPr>
                <w:rFonts w:ascii="Courier New" w:hAnsi="Courier New" w:cs="Courier New"/>
                <w:sz w:val="22"/>
                <w:szCs w:val="22"/>
              </w:rPr>
              <w:t>Наименование</w:t>
            </w:r>
          </w:p>
        </w:tc>
        <w:tc>
          <w:tcPr>
            <w:tcW w:w="4497" w:type="dxa"/>
            <w:gridSpan w:val="3"/>
            <w:tcBorders>
              <w:top w:val="single" w:sz="4" w:space="0" w:color="auto"/>
              <w:left w:val="nil"/>
              <w:bottom w:val="single" w:sz="4" w:space="0" w:color="auto"/>
              <w:right w:val="single" w:sz="4" w:space="0" w:color="000000"/>
            </w:tcBorders>
            <w:shd w:val="clear" w:color="auto" w:fill="auto"/>
            <w:vAlign w:val="bottom"/>
            <w:hideMark/>
          </w:tcPr>
          <w:p w:rsidR="00F5011A" w:rsidRPr="0059041F" w:rsidRDefault="00F5011A" w:rsidP="006942C5">
            <w:pPr>
              <w:jc w:val="center"/>
              <w:rPr>
                <w:rFonts w:ascii="Courier New" w:hAnsi="Courier New" w:cs="Courier New"/>
                <w:sz w:val="22"/>
                <w:szCs w:val="22"/>
              </w:rPr>
            </w:pPr>
            <w:r w:rsidRPr="0059041F">
              <w:rPr>
                <w:rFonts w:ascii="Courier New" w:hAnsi="Courier New" w:cs="Courier New"/>
                <w:sz w:val="22"/>
                <w:szCs w:val="22"/>
              </w:rPr>
              <w:t>Код бюджетной классификации Российской Федерации</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011A" w:rsidRPr="0059041F" w:rsidRDefault="00F5011A" w:rsidP="006942C5">
            <w:pPr>
              <w:jc w:val="center"/>
              <w:rPr>
                <w:rFonts w:ascii="Courier New" w:hAnsi="Courier New" w:cs="Courier New"/>
                <w:sz w:val="22"/>
                <w:szCs w:val="22"/>
              </w:rPr>
            </w:pPr>
            <w:r w:rsidRPr="0059041F">
              <w:rPr>
                <w:rFonts w:ascii="Courier New" w:hAnsi="Courier New" w:cs="Courier New"/>
                <w:sz w:val="22"/>
                <w:szCs w:val="22"/>
              </w:rPr>
              <w:t>Сумма</w:t>
            </w:r>
          </w:p>
        </w:tc>
      </w:tr>
      <w:tr w:rsidR="00F5011A" w:rsidRPr="0059041F" w:rsidTr="004A3621">
        <w:trPr>
          <w:trHeight w:val="1020"/>
        </w:trPr>
        <w:tc>
          <w:tcPr>
            <w:tcW w:w="3456" w:type="dxa"/>
            <w:vMerge/>
            <w:tcBorders>
              <w:top w:val="single" w:sz="4" w:space="0" w:color="auto"/>
              <w:left w:val="single" w:sz="4" w:space="0" w:color="auto"/>
              <w:bottom w:val="single" w:sz="4" w:space="0" w:color="000000"/>
              <w:right w:val="single" w:sz="4" w:space="0" w:color="auto"/>
            </w:tcBorders>
            <w:vAlign w:val="center"/>
            <w:hideMark/>
          </w:tcPr>
          <w:p w:rsidR="00F5011A" w:rsidRPr="0059041F" w:rsidRDefault="00F5011A" w:rsidP="006942C5">
            <w:pPr>
              <w:rPr>
                <w:rFonts w:ascii="Courier New" w:hAnsi="Courier New" w:cs="Courier New"/>
                <w:sz w:val="22"/>
                <w:szCs w:val="22"/>
              </w:rPr>
            </w:pPr>
          </w:p>
        </w:tc>
        <w:tc>
          <w:tcPr>
            <w:tcW w:w="1296" w:type="dxa"/>
            <w:tcBorders>
              <w:top w:val="nil"/>
              <w:left w:val="nil"/>
              <w:bottom w:val="single" w:sz="4" w:space="0" w:color="auto"/>
              <w:right w:val="single" w:sz="4" w:space="0" w:color="auto"/>
            </w:tcBorders>
            <w:shd w:val="clear" w:color="auto" w:fill="auto"/>
            <w:vAlign w:val="bottom"/>
            <w:hideMark/>
          </w:tcPr>
          <w:p w:rsidR="00F5011A" w:rsidRDefault="00F5011A" w:rsidP="006942C5">
            <w:pPr>
              <w:rPr>
                <w:rFonts w:ascii="Courier New" w:hAnsi="Courier New" w:cs="Courier New"/>
                <w:sz w:val="22"/>
                <w:szCs w:val="22"/>
              </w:rPr>
            </w:pPr>
            <w:r w:rsidRPr="0059041F">
              <w:rPr>
                <w:rFonts w:ascii="Courier New" w:hAnsi="Courier New" w:cs="Courier New"/>
                <w:sz w:val="22"/>
                <w:szCs w:val="22"/>
              </w:rPr>
              <w:t>главного админист</w:t>
            </w:r>
          </w:p>
          <w:p w:rsidR="00F5011A" w:rsidRDefault="00F5011A" w:rsidP="006942C5">
            <w:pPr>
              <w:rPr>
                <w:rFonts w:ascii="Courier New" w:hAnsi="Courier New" w:cs="Courier New"/>
                <w:sz w:val="22"/>
                <w:szCs w:val="22"/>
              </w:rPr>
            </w:pPr>
            <w:r w:rsidRPr="0059041F">
              <w:rPr>
                <w:rFonts w:ascii="Courier New" w:hAnsi="Courier New" w:cs="Courier New"/>
                <w:sz w:val="22"/>
                <w:szCs w:val="22"/>
              </w:rPr>
              <w:t xml:space="preserve">ратора </w:t>
            </w:r>
          </w:p>
          <w:p w:rsidR="00F5011A" w:rsidRPr="0059041F" w:rsidRDefault="00F5011A" w:rsidP="006942C5">
            <w:pPr>
              <w:rPr>
                <w:rFonts w:ascii="Courier New" w:hAnsi="Courier New" w:cs="Courier New"/>
                <w:sz w:val="22"/>
                <w:szCs w:val="22"/>
              </w:rPr>
            </w:pPr>
            <w:r w:rsidRPr="0059041F">
              <w:rPr>
                <w:rFonts w:ascii="Courier New" w:hAnsi="Courier New" w:cs="Courier New"/>
                <w:sz w:val="22"/>
                <w:szCs w:val="22"/>
              </w:rPr>
              <w:t>доходов</w:t>
            </w:r>
          </w:p>
        </w:tc>
        <w:tc>
          <w:tcPr>
            <w:tcW w:w="3201" w:type="dxa"/>
            <w:gridSpan w:val="2"/>
            <w:tcBorders>
              <w:top w:val="nil"/>
              <w:left w:val="nil"/>
              <w:bottom w:val="single" w:sz="4" w:space="0" w:color="auto"/>
              <w:right w:val="single" w:sz="4" w:space="0" w:color="auto"/>
            </w:tcBorders>
            <w:shd w:val="clear" w:color="auto" w:fill="auto"/>
            <w:vAlign w:val="center"/>
            <w:hideMark/>
          </w:tcPr>
          <w:p w:rsidR="00F5011A" w:rsidRPr="0059041F" w:rsidRDefault="00F5011A" w:rsidP="006942C5">
            <w:pPr>
              <w:jc w:val="center"/>
              <w:rPr>
                <w:rFonts w:ascii="Courier New" w:hAnsi="Courier New" w:cs="Courier New"/>
                <w:sz w:val="22"/>
                <w:szCs w:val="22"/>
              </w:rPr>
            </w:pPr>
            <w:r w:rsidRPr="0059041F">
              <w:rPr>
                <w:rFonts w:ascii="Courier New" w:hAnsi="Courier New" w:cs="Courier New"/>
                <w:sz w:val="22"/>
                <w:szCs w:val="22"/>
              </w:rPr>
              <w:t>доходов местного бюджета</w:t>
            </w:r>
          </w:p>
        </w:tc>
        <w:tc>
          <w:tcPr>
            <w:tcW w:w="1537" w:type="dxa"/>
            <w:vMerge/>
            <w:tcBorders>
              <w:top w:val="single" w:sz="4" w:space="0" w:color="auto"/>
              <w:left w:val="single" w:sz="4" w:space="0" w:color="auto"/>
              <w:bottom w:val="single" w:sz="4" w:space="0" w:color="000000"/>
              <w:right w:val="single" w:sz="4" w:space="0" w:color="auto"/>
            </w:tcBorders>
            <w:vAlign w:val="center"/>
            <w:hideMark/>
          </w:tcPr>
          <w:p w:rsidR="00F5011A" w:rsidRPr="0059041F" w:rsidRDefault="00F5011A" w:rsidP="006942C5">
            <w:pPr>
              <w:rPr>
                <w:rFonts w:ascii="Courier New" w:hAnsi="Courier New" w:cs="Courier New"/>
                <w:sz w:val="22"/>
                <w:szCs w:val="22"/>
              </w:rPr>
            </w:pPr>
          </w:p>
        </w:tc>
      </w:tr>
      <w:tr w:rsidR="00F5011A" w:rsidRPr="0059041F" w:rsidTr="004A3621">
        <w:trPr>
          <w:trHeight w:val="255"/>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НАЛОГОВЫЕ И НЕНАЛОГОВЫЕ ДОХОДЫ</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000</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1 00 00000 00 0000 000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2168,0</w:t>
            </w:r>
          </w:p>
        </w:tc>
      </w:tr>
      <w:tr w:rsidR="00F5011A" w:rsidRPr="0059041F" w:rsidTr="004A3621">
        <w:trPr>
          <w:trHeight w:val="255"/>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НАЛОГИ НА ПРИБЫЛЬ,ДОХОДЫ</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182</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1 01 00000 00 0000 000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700,0</w:t>
            </w:r>
          </w:p>
        </w:tc>
      </w:tr>
      <w:tr w:rsidR="00F5011A" w:rsidRPr="0059041F" w:rsidTr="004A3621">
        <w:trPr>
          <w:trHeight w:val="255"/>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Налог на доходы физических лиц</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 xml:space="preserve">182 </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1 01 02000 01 0000 110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700,0</w:t>
            </w:r>
          </w:p>
        </w:tc>
      </w:tr>
      <w:tr w:rsidR="00F5011A" w:rsidRPr="0059041F" w:rsidTr="004A3621">
        <w:trPr>
          <w:trHeight w:val="1320"/>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182</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1 01 02010 01 1000 110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700,0</w:t>
            </w:r>
          </w:p>
        </w:tc>
      </w:tr>
      <w:tr w:rsidR="00F5011A" w:rsidRPr="0059041F" w:rsidTr="004A3621">
        <w:trPr>
          <w:trHeight w:val="765"/>
        </w:trPr>
        <w:tc>
          <w:tcPr>
            <w:tcW w:w="3456" w:type="dxa"/>
            <w:tcBorders>
              <w:top w:val="nil"/>
              <w:left w:val="single" w:sz="4" w:space="0" w:color="auto"/>
              <w:bottom w:val="single" w:sz="4" w:space="0" w:color="auto"/>
              <w:right w:val="single" w:sz="4" w:space="0" w:color="auto"/>
            </w:tcBorders>
            <w:shd w:val="clear" w:color="000000" w:fill="FFFFFF"/>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НАЛОГИ НА ТОВАРЫ (РАБОТЫ, УСЛУГИ), РЕАЛИЗУЕМЫЕ НА ТЕРРИТОРИИ РОССИЙСКОЙ ФЕДЕРАЦИИ</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000</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1 03 00000 00 0000 000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756,0</w:t>
            </w:r>
          </w:p>
        </w:tc>
      </w:tr>
      <w:tr w:rsidR="00F5011A" w:rsidRPr="0059041F" w:rsidTr="004A3621">
        <w:trPr>
          <w:trHeight w:val="2055"/>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установленным Федеральным законом о </w:t>
            </w:r>
            <w:r w:rsidRPr="0059041F">
              <w:rPr>
                <w:rFonts w:ascii="Courier New" w:hAnsi="Courier New" w:cs="Courier New"/>
                <w:b/>
                <w:bCs/>
                <w:sz w:val="22"/>
                <w:szCs w:val="22"/>
              </w:rPr>
              <w:lastRenderedPageBreak/>
              <w:t>федеральном бюджете в целях формирования дорожных фондов субъектов Российской Федерации)</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lastRenderedPageBreak/>
              <w:t>182</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1 03 02231 01 0000 110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348,5</w:t>
            </w:r>
          </w:p>
        </w:tc>
      </w:tr>
      <w:tr w:rsidR="00F5011A" w:rsidRPr="0059041F" w:rsidTr="004A3621">
        <w:trPr>
          <w:trHeight w:val="2310"/>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нормативам,установленным Федеральным законом о федеральном бюджете в целях формирования дорожных фондов субъектов Российской Федерации)</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182</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1 03 02241 01 0000 110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1,8</w:t>
            </w:r>
          </w:p>
        </w:tc>
      </w:tr>
      <w:tr w:rsidR="00F5011A" w:rsidRPr="0059041F" w:rsidTr="004A3621">
        <w:trPr>
          <w:trHeight w:val="2010"/>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182</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1 03 02251 01 0000 110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453,9</w:t>
            </w:r>
          </w:p>
        </w:tc>
      </w:tr>
      <w:tr w:rsidR="00F5011A" w:rsidRPr="0059041F" w:rsidTr="004A3621">
        <w:trPr>
          <w:trHeight w:val="2295"/>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формирофания дорожных фондов субъектов Российской Федерации)</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182</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1 03 02261 01 0000 110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-48,2</w:t>
            </w:r>
          </w:p>
        </w:tc>
      </w:tr>
      <w:tr w:rsidR="00F5011A" w:rsidRPr="0059041F" w:rsidTr="004A3621">
        <w:trPr>
          <w:trHeight w:val="255"/>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НАЛОГИ НА СОВОКУПНЫЙ ДОХОД</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000</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1 05 00000 00 0000 000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36,0</w:t>
            </w:r>
          </w:p>
        </w:tc>
      </w:tr>
      <w:tr w:rsidR="00F5011A" w:rsidRPr="0059041F" w:rsidTr="004A3621">
        <w:trPr>
          <w:trHeight w:val="255"/>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Единый сельскохозяйственный налог</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182</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1 05 03010 01 1000 110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36,0</w:t>
            </w:r>
          </w:p>
        </w:tc>
      </w:tr>
      <w:tr w:rsidR="00F5011A" w:rsidRPr="0059041F" w:rsidTr="004A3621">
        <w:trPr>
          <w:trHeight w:val="255"/>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НАЛОГИ НА ИМУЩЕСТВО</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000</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1 06 00000 00 0000 000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676,0</w:t>
            </w:r>
          </w:p>
        </w:tc>
      </w:tr>
      <w:tr w:rsidR="00F5011A" w:rsidRPr="0059041F" w:rsidTr="004A3621">
        <w:trPr>
          <w:trHeight w:val="765"/>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182</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1 06 01030 10 1000 110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6,0</w:t>
            </w:r>
          </w:p>
        </w:tc>
      </w:tr>
      <w:tr w:rsidR="00F5011A" w:rsidRPr="0059041F" w:rsidTr="004A3621">
        <w:trPr>
          <w:trHeight w:val="255"/>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Земельный налог</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182</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1 06 06000 00 0000 110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670,0</w:t>
            </w:r>
          </w:p>
        </w:tc>
      </w:tr>
      <w:tr w:rsidR="00F5011A" w:rsidRPr="0059041F" w:rsidTr="004A3621">
        <w:trPr>
          <w:trHeight w:val="750"/>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182</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1 06 06033 10 1000 110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240,0</w:t>
            </w:r>
          </w:p>
        </w:tc>
      </w:tr>
      <w:tr w:rsidR="00F5011A" w:rsidRPr="0059041F" w:rsidTr="004A3621">
        <w:trPr>
          <w:trHeight w:val="750"/>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182</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1 06 06043 10 1000 110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430,0</w:t>
            </w:r>
          </w:p>
        </w:tc>
      </w:tr>
      <w:tr w:rsidR="00F5011A" w:rsidRPr="0059041F" w:rsidTr="004A3621">
        <w:trPr>
          <w:trHeight w:val="255"/>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lastRenderedPageBreak/>
              <w:t>БЕЗВОЗМЕЗДНЫЕ ПОСТУПЛЕНИЯ</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 xml:space="preserve">000 </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2 02 00000 00 0000 000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5435,5</w:t>
            </w:r>
          </w:p>
        </w:tc>
      </w:tr>
      <w:tr w:rsidR="00F5011A" w:rsidRPr="0059041F" w:rsidTr="004A3621">
        <w:trPr>
          <w:trHeight w:val="510"/>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Дотации бюджетам субъектов Российской Федерации и муниципальных образований</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000</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2 02 10000 00 0000 150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5097,5</w:t>
            </w:r>
          </w:p>
        </w:tc>
      </w:tr>
      <w:tr w:rsidR="00F5011A" w:rsidRPr="0059041F" w:rsidTr="004A3621">
        <w:trPr>
          <w:trHeight w:val="315"/>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Дотации на выравнивание бюджетной обеспеченности</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000</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2 02 15001 00 0000 150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0,0</w:t>
            </w:r>
          </w:p>
        </w:tc>
      </w:tr>
      <w:tr w:rsidR="00F5011A" w:rsidRPr="0059041F" w:rsidTr="004A3621">
        <w:trPr>
          <w:trHeight w:val="765"/>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Дотации бюджетам сельских поселений на выравнивание бюджетной обеспеченности из бюджета субъекта РФ</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031</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2 02 15001 10 0000 150</w:t>
            </w:r>
          </w:p>
        </w:tc>
        <w:tc>
          <w:tcPr>
            <w:tcW w:w="1537" w:type="dxa"/>
            <w:tcBorders>
              <w:top w:val="nil"/>
              <w:left w:val="nil"/>
              <w:bottom w:val="single" w:sz="4" w:space="0" w:color="auto"/>
              <w:right w:val="single" w:sz="4" w:space="0" w:color="auto"/>
            </w:tcBorders>
            <w:shd w:val="clear" w:color="000000" w:fill="FFFFFF"/>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 </w:t>
            </w:r>
          </w:p>
        </w:tc>
      </w:tr>
      <w:tr w:rsidR="00F5011A" w:rsidRPr="0059041F" w:rsidTr="004A3621">
        <w:trPr>
          <w:trHeight w:val="765"/>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Дотации бюджетам сельских поселений на выравнивание бюджетной обеспеченности из бюджетов муниципальных районов</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031</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2 02 16001 10 0000 150</w:t>
            </w:r>
          </w:p>
        </w:tc>
        <w:tc>
          <w:tcPr>
            <w:tcW w:w="1537" w:type="dxa"/>
            <w:tcBorders>
              <w:top w:val="nil"/>
              <w:left w:val="nil"/>
              <w:bottom w:val="single" w:sz="4" w:space="0" w:color="auto"/>
              <w:right w:val="single" w:sz="4" w:space="0" w:color="auto"/>
            </w:tcBorders>
            <w:shd w:val="clear" w:color="000000" w:fill="FFFFFF"/>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5097,5</w:t>
            </w:r>
          </w:p>
        </w:tc>
      </w:tr>
      <w:tr w:rsidR="00F5011A" w:rsidRPr="0059041F" w:rsidTr="004A3621">
        <w:trPr>
          <w:trHeight w:val="510"/>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Субсидии бюджетам бюджетной системы Российской Федерации (межбюджетные субсидии)</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000</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2 02 20000 00 0000 150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200,0</w:t>
            </w:r>
          </w:p>
        </w:tc>
      </w:tr>
      <w:tr w:rsidR="00F5011A" w:rsidRPr="0059041F" w:rsidTr="004A3621">
        <w:trPr>
          <w:trHeight w:val="255"/>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 xml:space="preserve">Прочие субсидии </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000</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2 02 29999 00 0000 150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200,0</w:t>
            </w:r>
          </w:p>
        </w:tc>
      </w:tr>
      <w:tr w:rsidR="00F5011A" w:rsidRPr="0059041F" w:rsidTr="004A3621">
        <w:trPr>
          <w:trHeight w:val="255"/>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Прочие субсидии бюджетам сельских поселений.</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031</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2 02 29999 10 0000 150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200,0</w:t>
            </w:r>
          </w:p>
        </w:tc>
      </w:tr>
      <w:tr w:rsidR="00F5011A" w:rsidRPr="0059041F" w:rsidTr="004A3621">
        <w:trPr>
          <w:trHeight w:val="765"/>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Субсидии бюджетам сельских поселений на реализацию мероприятий перечня проектов народных инициатив на 2021г.</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031</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2 02 29999 10 0000 150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200</w:t>
            </w:r>
          </w:p>
        </w:tc>
      </w:tr>
      <w:tr w:rsidR="00F5011A" w:rsidRPr="0059041F" w:rsidTr="004A3621">
        <w:trPr>
          <w:trHeight w:val="510"/>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000</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2 02 30000 00 0000 150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137,3</w:t>
            </w:r>
          </w:p>
        </w:tc>
      </w:tr>
      <w:tr w:rsidR="00F5011A" w:rsidRPr="0059041F" w:rsidTr="004A3621">
        <w:trPr>
          <w:trHeight w:val="765"/>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 xml:space="preserve">Субвенции бюджетам на осуществление первичного воинского учета на территориях, где отсутствуют военные </w:t>
            </w:r>
            <w:r w:rsidRPr="0059041F">
              <w:rPr>
                <w:rFonts w:ascii="Courier New" w:hAnsi="Courier New" w:cs="Courier New"/>
                <w:b/>
                <w:bCs/>
                <w:sz w:val="22"/>
                <w:szCs w:val="22"/>
              </w:rPr>
              <w:lastRenderedPageBreak/>
              <w:t>комиссариаты</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lastRenderedPageBreak/>
              <w:t>000</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2 02 35118 00 0000 150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137,3</w:t>
            </w:r>
          </w:p>
        </w:tc>
      </w:tr>
      <w:tr w:rsidR="00F5011A" w:rsidRPr="0059041F" w:rsidTr="004A3621">
        <w:trPr>
          <w:trHeight w:val="765"/>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031</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2 02 35118 10 0000 150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137,3</w:t>
            </w:r>
          </w:p>
        </w:tc>
      </w:tr>
      <w:tr w:rsidR="00F5011A" w:rsidRPr="0059041F" w:rsidTr="004A3621">
        <w:trPr>
          <w:trHeight w:val="765"/>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000</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2 02 30024 00 0000 150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 </w:t>
            </w:r>
          </w:p>
        </w:tc>
      </w:tr>
      <w:tr w:rsidR="00F5011A" w:rsidRPr="0059041F" w:rsidTr="004A3621">
        <w:trPr>
          <w:trHeight w:val="1770"/>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031</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2 02 30024 10 0000 150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0,7</w:t>
            </w:r>
          </w:p>
        </w:tc>
      </w:tr>
      <w:tr w:rsidR="00F5011A" w:rsidRPr="0059041F" w:rsidTr="004A3621">
        <w:trPr>
          <w:trHeight w:val="810"/>
        </w:trPr>
        <w:tc>
          <w:tcPr>
            <w:tcW w:w="3456" w:type="dxa"/>
            <w:tcBorders>
              <w:top w:val="nil"/>
              <w:left w:val="single" w:sz="4" w:space="0" w:color="auto"/>
              <w:bottom w:val="single" w:sz="4" w:space="0" w:color="auto"/>
              <w:right w:val="single" w:sz="4" w:space="0" w:color="auto"/>
            </w:tcBorders>
            <w:shd w:val="clear" w:color="auto" w:fill="auto"/>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 xml:space="preserve">Субвенции бюджетам сельских поселений на осуществление отдельных областных государственных полномочий в сфере водоснабжения и водоотведения </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031</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2 02 30024 10 0000 150</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 </w:t>
            </w:r>
          </w:p>
        </w:tc>
      </w:tr>
      <w:tr w:rsidR="00F5011A" w:rsidRPr="0059041F" w:rsidTr="004A3621">
        <w:trPr>
          <w:trHeight w:val="330"/>
        </w:trPr>
        <w:tc>
          <w:tcPr>
            <w:tcW w:w="3456" w:type="dxa"/>
            <w:tcBorders>
              <w:top w:val="nil"/>
              <w:left w:val="single" w:sz="4" w:space="0" w:color="auto"/>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ВСЕГО ДОХОДОВ</w:t>
            </w:r>
          </w:p>
        </w:tc>
        <w:tc>
          <w:tcPr>
            <w:tcW w:w="1296"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center"/>
              <w:rPr>
                <w:rFonts w:ascii="Courier New" w:hAnsi="Courier New" w:cs="Courier New"/>
                <w:b/>
                <w:bCs/>
                <w:sz w:val="22"/>
                <w:szCs w:val="22"/>
              </w:rPr>
            </w:pPr>
            <w:r w:rsidRPr="0059041F">
              <w:rPr>
                <w:rFonts w:ascii="Courier New" w:hAnsi="Courier New" w:cs="Courier New"/>
                <w:b/>
                <w:bCs/>
                <w:sz w:val="22"/>
                <w:szCs w:val="22"/>
              </w:rPr>
              <w:t> </w:t>
            </w:r>
          </w:p>
        </w:tc>
        <w:tc>
          <w:tcPr>
            <w:tcW w:w="3201" w:type="dxa"/>
            <w:gridSpan w:val="2"/>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rPr>
                <w:rFonts w:ascii="Courier New" w:hAnsi="Courier New" w:cs="Courier New"/>
                <w:b/>
                <w:bCs/>
                <w:sz w:val="22"/>
                <w:szCs w:val="22"/>
              </w:rPr>
            </w:pPr>
            <w:r w:rsidRPr="0059041F">
              <w:rPr>
                <w:rFonts w:ascii="Courier New" w:hAnsi="Courier New" w:cs="Courier New"/>
                <w:b/>
                <w:bCs/>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F5011A" w:rsidRPr="0059041F" w:rsidRDefault="00F5011A" w:rsidP="006942C5">
            <w:pPr>
              <w:jc w:val="right"/>
              <w:rPr>
                <w:rFonts w:ascii="Courier New" w:hAnsi="Courier New" w:cs="Courier New"/>
                <w:b/>
                <w:bCs/>
                <w:sz w:val="22"/>
                <w:szCs w:val="22"/>
              </w:rPr>
            </w:pPr>
            <w:r w:rsidRPr="0059041F">
              <w:rPr>
                <w:rFonts w:ascii="Courier New" w:hAnsi="Courier New" w:cs="Courier New"/>
                <w:b/>
                <w:bCs/>
                <w:sz w:val="22"/>
                <w:szCs w:val="22"/>
              </w:rPr>
              <w:t>7603,5</w:t>
            </w:r>
          </w:p>
        </w:tc>
      </w:tr>
    </w:tbl>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jc w:val="both"/>
        <w:rPr>
          <w:rFonts w:ascii="Arial" w:hAnsi="Arial" w:cs="Arial"/>
        </w:rPr>
      </w:pPr>
    </w:p>
    <w:tbl>
      <w:tblPr>
        <w:tblW w:w="9513" w:type="dxa"/>
        <w:tblInd w:w="-15" w:type="dxa"/>
        <w:tblLayout w:type="fixed"/>
        <w:tblLook w:val="04A0"/>
      </w:tblPr>
      <w:tblGrid>
        <w:gridCol w:w="2992"/>
        <w:gridCol w:w="959"/>
        <w:gridCol w:w="3152"/>
        <w:gridCol w:w="1134"/>
        <w:gridCol w:w="1276"/>
      </w:tblGrid>
      <w:tr w:rsidR="00F5011A" w:rsidRPr="000B3597" w:rsidTr="006942C5">
        <w:trPr>
          <w:trHeight w:val="1723"/>
        </w:trPr>
        <w:tc>
          <w:tcPr>
            <w:tcW w:w="9513" w:type="dxa"/>
            <w:gridSpan w:val="5"/>
            <w:tcBorders>
              <w:top w:val="nil"/>
              <w:left w:val="nil"/>
              <w:right w:val="nil"/>
            </w:tcBorders>
            <w:shd w:val="clear" w:color="auto" w:fill="auto"/>
            <w:noWrap/>
            <w:vAlign w:val="bottom"/>
            <w:hideMark/>
          </w:tcPr>
          <w:p w:rsidR="00F5011A" w:rsidRPr="00F5011A" w:rsidRDefault="00F5011A" w:rsidP="00F5011A">
            <w:pPr>
              <w:pStyle w:val="1f2"/>
              <w:jc w:val="right"/>
              <w:rPr>
                <w:rFonts w:ascii="Courier New" w:hAnsi="Courier New" w:cs="Courier New"/>
                <w:sz w:val="22"/>
              </w:rPr>
            </w:pPr>
            <w:r w:rsidRPr="00F5011A">
              <w:rPr>
                <w:rFonts w:ascii="Courier New" w:hAnsi="Courier New" w:cs="Courier New"/>
                <w:sz w:val="22"/>
              </w:rPr>
              <w:lastRenderedPageBreak/>
              <w:t xml:space="preserve">Приложение 2 </w:t>
            </w:r>
          </w:p>
          <w:p w:rsidR="00F5011A" w:rsidRPr="00F5011A" w:rsidRDefault="00F5011A" w:rsidP="00F5011A">
            <w:pPr>
              <w:pStyle w:val="1f2"/>
              <w:jc w:val="right"/>
              <w:rPr>
                <w:rFonts w:ascii="Courier New" w:hAnsi="Courier New" w:cs="Courier New"/>
                <w:sz w:val="22"/>
              </w:rPr>
            </w:pPr>
            <w:r w:rsidRPr="00F5011A">
              <w:rPr>
                <w:rFonts w:ascii="Courier New" w:hAnsi="Courier New" w:cs="Courier New"/>
                <w:sz w:val="22"/>
              </w:rPr>
              <w:t>к решению Думы МО "Табарсук"</w:t>
            </w:r>
          </w:p>
          <w:p w:rsidR="00F5011A" w:rsidRPr="00F5011A" w:rsidRDefault="00F5011A" w:rsidP="00F5011A">
            <w:pPr>
              <w:pStyle w:val="1f2"/>
              <w:jc w:val="right"/>
              <w:rPr>
                <w:rFonts w:ascii="Courier New" w:hAnsi="Courier New" w:cs="Courier New"/>
                <w:sz w:val="22"/>
              </w:rPr>
            </w:pPr>
            <w:r w:rsidRPr="00F5011A">
              <w:rPr>
                <w:rFonts w:ascii="Courier New" w:hAnsi="Courier New" w:cs="Courier New"/>
                <w:sz w:val="22"/>
              </w:rPr>
              <w:t>"О бюджете МО "Табарсук" на 2021 год и на</w:t>
            </w:r>
          </w:p>
          <w:p w:rsidR="00F5011A" w:rsidRPr="00F5011A" w:rsidRDefault="00F5011A" w:rsidP="00F5011A">
            <w:pPr>
              <w:pStyle w:val="1f2"/>
              <w:jc w:val="right"/>
              <w:rPr>
                <w:rFonts w:ascii="Courier New" w:hAnsi="Courier New" w:cs="Courier New"/>
                <w:sz w:val="22"/>
              </w:rPr>
            </w:pPr>
            <w:r w:rsidRPr="00F5011A">
              <w:rPr>
                <w:rFonts w:ascii="Courier New" w:hAnsi="Courier New" w:cs="Courier New"/>
                <w:sz w:val="22"/>
              </w:rPr>
              <w:t>плановый период 2022 и 2023 годов"</w:t>
            </w:r>
          </w:p>
          <w:p w:rsidR="00F5011A" w:rsidRPr="00D05850" w:rsidRDefault="00F5011A" w:rsidP="00F5011A">
            <w:pPr>
              <w:pStyle w:val="1f2"/>
              <w:jc w:val="right"/>
            </w:pPr>
            <w:r w:rsidRPr="00F5011A">
              <w:rPr>
                <w:rFonts w:ascii="Courier New" w:hAnsi="Courier New" w:cs="Courier New"/>
                <w:sz w:val="22"/>
              </w:rPr>
              <w:t>от"28 " декабря  2020 г.№ 112/4-дмо</w:t>
            </w:r>
          </w:p>
        </w:tc>
      </w:tr>
      <w:tr w:rsidR="00F5011A" w:rsidRPr="000B3597" w:rsidTr="006942C5">
        <w:trPr>
          <w:trHeight w:val="1110"/>
        </w:trPr>
        <w:tc>
          <w:tcPr>
            <w:tcW w:w="9513" w:type="dxa"/>
            <w:gridSpan w:val="5"/>
            <w:tcBorders>
              <w:top w:val="nil"/>
              <w:left w:val="nil"/>
              <w:right w:val="nil"/>
            </w:tcBorders>
            <w:shd w:val="clear" w:color="auto" w:fill="auto"/>
            <w:noWrap/>
            <w:vAlign w:val="bottom"/>
            <w:hideMark/>
          </w:tcPr>
          <w:p w:rsidR="00F5011A" w:rsidRPr="000B3597" w:rsidRDefault="00F5011A" w:rsidP="006942C5">
            <w:pPr>
              <w:jc w:val="center"/>
              <w:rPr>
                <w:rFonts w:ascii="Courier New" w:hAnsi="Courier New" w:cs="Courier New"/>
                <w:b/>
                <w:bCs/>
                <w:sz w:val="22"/>
              </w:rPr>
            </w:pPr>
            <w:r w:rsidRPr="00D05850">
              <w:rPr>
                <w:rFonts w:ascii="Courier New" w:hAnsi="Courier New" w:cs="Courier New"/>
                <w:b/>
                <w:bCs/>
                <w:sz w:val="22"/>
              </w:rPr>
              <w:t>Прогнозируемые доходы бюджета</w:t>
            </w:r>
          </w:p>
          <w:p w:rsidR="00F5011A" w:rsidRPr="000B3597" w:rsidRDefault="00F5011A" w:rsidP="006942C5">
            <w:pPr>
              <w:jc w:val="center"/>
              <w:rPr>
                <w:rFonts w:ascii="Courier New" w:hAnsi="Courier New" w:cs="Courier New"/>
                <w:b/>
                <w:bCs/>
                <w:sz w:val="22"/>
              </w:rPr>
            </w:pPr>
            <w:r w:rsidRPr="00D05850">
              <w:rPr>
                <w:rFonts w:ascii="Courier New" w:hAnsi="Courier New" w:cs="Courier New"/>
                <w:b/>
                <w:bCs/>
                <w:sz w:val="22"/>
              </w:rPr>
              <w:t xml:space="preserve"> муниципального образования "Табарсук" на </w:t>
            </w:r>
          </w:p>
          <w:p w:rsidR="00F5011A" w:rsidRPr="000B3597" w:rsidRDefault="00F5011A" w:rsidP="006942C5">
            <w:pPr>
              <w:jc w:val="center"/>
              <w:rPr>
                <w:rFonts w:ascii="Courier New" w:hAnsi="Courier New" w:cs="Courier New"/>
                <w:b/>
                <w:bCs/>
                <w:sz w:val="22"/>
              </w:rPr>
            </w:pPr>
            <w:r w:rsidRPr="00D05850">
              <w:rPr>
                <w:rFonts w:ascii="Courier New" w:hAnsi="Courier New" w:cs="Courier New"/>
                <w:b/>
                <w:bCs/>
                <w:sz w:val="22"/>
              </w:rPr>
              <w:t>плановый период 2022 и 2023 годов.</w:t>
            </w:r>
          </w:p>
          <w:p w:rsidR="00F5011A" w:rsidRPr="00D05850" w:rsidRDefault="00F5011A" w:rsidP="006942C5">
            <w:pPr>
              <w:jc w:val="right"/>
              <w:rPr>
                <w:rFonts w:ascii="Courier New" w:hAnsi="Courier New" w:cs="Courier New"/>
                <w:sz w:val="22"/>
                <w:szCs w:val="20"/>
              </w:rPr>
            </w:pPr>
            <w:r w:rsidRPr="00D05850">
              <w:rPr>
                <w:rFonts w:ascii="Courier New" w:hAnsi="Courier New" w:cs="Courier New"/>
                <w:sz w:val="22"/>
                <w:szCs w:val="20"/>
              </w:rPr>
              <w:t>(тыс.руб.)</w:t>
            </w:r>
          </w:p>
        </w:tc>
      </w:tr>
      <w:tr w:rsidR="00F5011A" w:rsidRPr="00D05850" w:rsidTr="006942C5">
        <w:trPr>
          <w:trHeight w:val="52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011A" w:rsidRPr="00D05850" w:rsidRDefault="00F5011A" w:rsidP="006942C5">
            <w:pPr>
              <w:jc w:val="center"/>
              <w:rPr>
                <w:rFonts w:ascii="Courier New" w:hAnsi="Courier New" w:cs="Courier New"/>
                <w:sz w:val="22"/>
                <w:szCs w:val="20"/>
              </w:rPr>
            </w:pPr>
            <w:r w:rsidRPr="00D05850">
              <w:rPr>
                <w:rFonts w:ascii="Courier New" w:hAnsi="Courier New" w:cs="Courier New"/>
                <w:sz w:val="22"/>
                <w:szCs w:val="20"/>
              </w:rPr>
              <w:t>Наименование</w:t>
            </w:r>
          </w:p>
        </w:tc>
        <w:tc>
          <w:tcPr>
            <w:tcW w:w="4111" w:type="dxa"/>
            <w:gridSpan w:val="2"/>
            <w:tcBorders>
              <w:top w:val="single" w:sz="4" w:space="0" w:color="auto"/>
              <w:left w:val="nil"/>
              <w:bottom w:val="single" w:sz="4" w:space="0" w:color="auto"/>
              <w:right w:val="single" w:sz="4" w:space="0" w:color="000000"/>
            </w:tcBorders>
            <w:shd w:val="clear" w:color="auto" w:fill="auto"/>
            <w:vAlign w:val="bottom"/>
            <w:hideMark/>
          </w:tcPr>
          <w:p w:rsidR="00F5011A" w:rsidRPr="00D05850" w:rsidRDefault="00F5011A" w:rsidP="006942C5">
            <w:pPr>
              <w:jc w:val="center"/>
              <w:rPr>
                <w:rFonts w:ascii="Courier New" w:hAnsi="Courier New" w:cs="Courier New"/>
                <w:sz w:val="22"/>
                <w:szCs w:val="20"/>
              </w:rPr>
            </w:pPr>
            <w:r w:rsidRPr="00D05850">
              <w:rPr>
                <w:rFonts w:ascii="Courier New" w:hAnsi="Courier New" w:cs="Courier New"/>
                <w:sz w:val="22"/>
                <w:szCs w:val="20"/>
              </w:rPr>
              <w:t>Код бюджетной классификации Российской Федерации</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5011A" w:rsidRPr="00D05850" w:rsidRDefault="00F5011A" w:rsidP="006942C5">
            <w:pPr>
              <w:jc w:val="center"/>
              <w:rPr>
                <w:rFonts w:ascii="Courier New" w:hAnsi="Courier New" w:cs="Courier New"/>
                <w:sz w:val="22"/>
                <w:szCs w:val="20"/>
              </w:rPr>
            </w:pPr>
            <w:r w:rsidRPr="00D05850">
              <w:rPr>
                <w:rFonts w:ascii="Courier New" w:hAnsi="Courier New" w:cs="Courier New"/>
                <w:sz w:val="22"/>
                <w:szCs w:val="20"/>
              </w:rPr>
              <w:t>Сумма</w:t>
            </w:r>
          </w:p>
        </w:tc>
      </w:tr>
      <w:tr w:rsidR="00F5011A" w:rsidRPr="00D05850" w:rsidTr="006942C5">
        <w:trPr>
          <w:trHeight w:val="1020"/>
        </w:trPr>
        <w:tc>
          <w:tcPr>
            <w:tcW w:w="2992" w:type="dxa"/>
            <w:vMerge/>
            <w:tcBorders>
              <w:top w:val="single" w:sz="4" w:space="0" w:color="auto"/>
              <w:left w:val="single" w:sz="4" w:space="0" w:color="auto"/>
              <w:bottom w:val="single" w:sz="4" w:space="0" w:color="000000"/>
              <w:right w:val="single" w:sz="4" w:space="0" w:color="auto"/>
            </w:tcBorders>
            <w:vAlign w:val="center"/>
            <w:hideMark/>
          </w:tcPr>
          <w:p w:rsidR="00F5011A" w:rsidRPr="00D05850" w:rsidRDefault="00F5011A" w:rsidP="006942C5">
            <w:pPr>
              <w:rPr>
                <w:rFonts w:ascii="Courier New" w:hAnsi="Courier New" w:cs="Courier New"/>
                <w:sz w:val="22"/>
                <w:szCs w:val="20"/>
              </w:rPr>
            </w:pPr>
          </w:p>
        </w:tc>
        <w:tc>
          <w:tcPr>
            <w:tcW w:w="959" w:type="dxa"/>
            <w:tcBorders>
              <w:top w:val="nil"/>
              <w:left w:val="nil"/>
              <w:bottom w:val="single" w:sz="4" w:space="0" w:color="auto"/>
              <w:right w:val="single" w:sz="4" w:space="0" w:color="auto"/>
            </w:tcBorders>
            <w:shd w:val="clear" w:color="auto" w:fill="auto"/>
            <w:vAlign w:val="bottom"/>
            <w:hideMark/>
          </w:tcPr>
          <w:p w:rsidR="00F5011A" w:rsidRPr="000B3597" w:rsidRDefault="00F5011A" w:rsidP="006942C5">
            <w:pPr>
              <w:rPr>
                <w:rFonts w:ascii="Courier New" w:hAnsi="Courier New" w:cs="Courier New"/>
                <w:sz w:val="22"/>
                <w:szCs w:val="20"/>
              </w:rPr>
            </w:pPr>
            <w:r w:rsidRPr="00D05850">
              <w:rPr>
                <w:rFonts w:ascii="Courier New" w:hAnsi="Courier New" w:cs="Courier New"/>
                <w:sz w:val="22"/>
                <w:szCs w:val="20"/>
              </w:rPr>
              <w:t>главного админист</w:t>
            </w:r>
          </w:p>
          <w:p w:rsidR="00F5011A" w:rsidRPr="000B3597" w:rsidRDefault="00F5011A" w:rsidP="006942C5">
            <w:pPr>
              <w:rPr>
                <w:rFonts w:ascii="Courier New" w:hAnsi="Courier New" w:cs="Courier New"/>
                <w:sz w:val="22"/>
                <w:szCs w:val="20"/>
              </w:rPr>
            </w:pPr>
            <w:r w:rsidRPr="00D05850">
              <w:rPr>
                <w:rFonts w:ascii="Courier New" w:hAnsi="Courier New" w:cs="Courier New"/>
                <w:sz w:val="22"/>
                <w:szCs w:val="20"/>
              </w:rPr>
              <w:t xml:space="preserve">ратора </w:t>
            </w:r>
          </w:p>
          <w:p w:rsidR="00F5011A" w:rsidRPr="00D05850" w:rsidRDefault="00F5011A" w:rsidP="006942C5">
            <w:pPr>
              <w:rPr>
                <w:rFonts w:ascii="Courier New" w:hAnsi="Courier New" w:cs="Courier New"/>
                <w:sz w:val="22"/>
                <w:szCs w:val="20"/>
              </w:rPr>
            </w:pPr>
            <w:r w:rsidRPr="00D05850">
              <w:rPr>
                <w:rFonts w:ascii="Courier New" w:hAnsi="Courier New" w:cs="Courier New"/>
                <w:sz w:val="22"/>
                <w:szCs w:val="20"/>
              </w:rPr>
              <w:t>доходов</w:t>
            </w:r>
          </w:p>
        </w:tc>
        <w:tc>
          <w:tcPr>
            <w:tcW w:w="3152" w:type="dxa"/>
            <w:tcBorders>
              <w:top w:val="nil"/>
              <w:left w:val="nil"/>
              <w:bottom w:val="single" w:sz="4" w:space="0" w:color="auto"/>
              <w:right w:val="single" w:sz="4" w:space="0" w:color="auto"/>
            </w:tcBorders>
            <w:shd w:val="clear" w:color="auto" w:fill="auto"/>
            <w:vAlign w:val="center"/>
            <w:hideMark/>
          </w:tcPr>
          <w:p w:rsidR="00F5011A" w:rsidRPr="00D05850" w:rsidRDefault="00F5011A" w:rsidP="006942C5">
            <w:pPr>
              <w:jc w:val="center"/>
              <w:rPr>
                <w:rFonts w:ascii="Courier New" w:hAnsi="Courier New" w:cs="Courier New"/>
                <w:sz w:val="22"/>
                <w:szCs w:val="20"/>
              </w:rPr>
            </w:pPr>
            <w:r w:rsidRPr="00D05850">
              <w:rPr>
                <w:rFonts w:ascii="Courier New" w:hAnsi="Courier New" w:cs="Courier New"/>
                <w:sz w:val="22"/>
                <w:szCs w:val="20"/>
              </w:rPr>
              <w:t>доходов местного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F5011A" w:rsidRPr="00D05850" w:rsidRDefault="00F5011A" w:rsidP="006942C5">
            <w:pPr>
              <w:jc w:val="center"/>
              <w:rPr>
                <w:rFonts w:ascii="Courier New" w:hAnsi="Courier New" w:cs="Courier New"/>
                <w:sz w:val="22"/>
                <w:szCs w:val="20"/>
              </w:rPr>
            </w:pPr>
            <w:r w:rsidRPr="00D05850">
              <w:rPr>
                <w:rFonts w:ascii="Courier New" w:hAnsi="Courier New" w:cs="Courier New"/>
                <w:sz w:val="22"/>
                <w:szCs w:val="20"/>
              </w:rPr>
              <w:t>2022 год</w:t>
            </w:r>
          </w:p>
        </w:tc>
        <w:tc>
          <w:tcPr>
            <w:tcW w:w="1276" w:type="dxa"/>
            <w:tcBorders>
              <w:top w:val="nil"/>
              <w:left w:val="nil"/>
              <w:bottom w:val="single" w:sz="4" w:space="0" w:color="auto"/>
              <w:right w:val="single" w:sz="4" w:space="0" w:color="auto"/>
            </w:tcBorders>
            <w:shd w:val="clear" w:color="auto" w:fill="auto"/>
            <w:noWrap/>
            <w:vAlign w:val="center"/>
            <w:hideMark/>
          </w:tcPr>
          <w:p w:rsidR="00F5011A" w:rsidRPr="00D05850" w:rsidRDefault="00F5011A" w:rsidP="006942C5">
            <w:pPr>
              <w:jc w:val="center"/>
              <w:rPr>
                <w:rFonts w:ascii="Courier New" w:hAnsi="Courier New" w:cs="Courier New"/>
                <w:sz w:val="22"/>
                <w:szCs w:val="20"/>
              </w:rPr>
            </w:pPr>
            <w:r w:rsidRPr="00D05850">
              <w:rPr>
                <w:rFonts w:ascii="Courier New" w:hAnsi="Courier New" w:cs="Courier New"/>
                <w:sz w:val="22"/>
                <w:szCs w:val="20"/>
              </w:rPr>
              <w:t>2023 год</w:t>
            </w:r>
          </w:p>
        </w:tc>
      </w:tr>
      <w:tr w:rsidR="00F5011A" w:rsidRPr="00D05850" w:rsidTr="006942C5">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НАЛОГОВЫЕ И НЕНАЛОГОВЫЕ ДОХОДЫ</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000</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1 00 00000 00 0000 000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2218,8</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2224,9</w:t>
            </w:r>
          </w:p>
        </w:tc>
      </w:tr>
      <w:tr w:rsidR="00F5011A" w:rsidRPr="00D05850" w:rsidTr="006942C5">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НАЛОГИ НА ПРИБЫЛЬ,ДОХОДЫ</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182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1 01 00000 00 0000 000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714,0</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720,0</w:t>
            </w:r>
          </w:p>
        </w:tc>
      </w:tr>
      <w:tr w:rsidR="00F5011A" w:rsidRPr="00D05850" w:rsidTr="006942C5">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Налог на доходы физических лиц</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 xml:space="preserve">182 </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1 01 02000 01 0000 110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714,0</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720,0</w:t>
            </w:r>
          </w:p>
        </w:tc>
      </w:tr>
      <w:tr w:rsidR="00F5011A" w:rsidRPr="00D05850" w:rsidTr="006942C5">
        <w:trPr>
          <w:trHeight w:val="13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182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1 01 02010 01 1000 110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714,0</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720</w:t>
            </w:r>
          </w:p>
        </w:tc>
      </w:tr>
      <w:tr w:rsidR="00F5011A" w:rsidRPr="00D05850" w:rsidTr="006942C5">
        <w:trPr>
          <w:trHeight w:val="76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 xml:space="preserve">НАЛОГИ НА ТОВАРЫ (РАБОТЫ, УСЛУГИ), РЕАЛИЗУЕМЫЕ НА ТЕРРИТОРИИ РОССИЙСКОЙ </w:t>
            </w:r>
            <w:r w:rsidRPr="00D05850">
              <w:rPr>
                <w:rFonts w:ascii="Courier New" w:hAnsi="Courier New" w:cs="Courier New"/>
                <w:b/>
                <w:bCs/>
                <w:sz w:val="22"/>
                <w:szCs w:val="20"/>
              </w:rPr>
              <w:lastRenderedPageBreak/>
              <w:t>ФЕДЕРАЦИИ</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lastRenderedPageBreak/>
              <w:t>000</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1 03 00000 00 0000 000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792,3</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792,3</w:t>
            </w:r>
          </w:p>
        </w:tc>
      </w:tr>
      <w:tr w:rsidR="00F5011A" w:rsidRPr="00D05850" w:rsidTr="006942C5">
        <w:trPr>
          <w:trHeight w:val="15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182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1 03 02230 01 0000 110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364,7</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364,7</w:t>
            </w:r>
          </w:p>
        </w:tc>
      </w:tr>
      <w:tr w:rsidR="00F5011A" w:rsidRPr="00D05850" w:rsidTr="006942C5">
        <w:trPr>
          <w:trHeight w:val="178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182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1 03 02240 01 0000 110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1,8</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1,8</w:t>
            </w:r>
          </w:p>
        </w:tc>
      </w:tr>
      <w:tr w:rsidR="00F5011A" w:rsidRPr="00D05850" w:rsidTr="006942C5">
        <w:trPr>
          <w:trHeight w:val="150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182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1 03 02250 01 0000 110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472,1</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472,1</w:t>
            </w:r>
          </w:p>
        </w:tc>
      </w:tr>
      <w:tr w:rsidR="00F5011A" w:rsidRPr="00D05850" w:rsidTr="006942C5">
        <w:trPr>
          <w:trHeight w:val="15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182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1 03 02260 01 0000 110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-46,3</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-46,3</w:t>
            </w:r>
          </w:p>
        </w:tc>
      </w:tr>
      <w:tr w:rsidR="00F5011A" w:rsidRPr="00D05850" w:rsidTr="006942C5">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НАЛОГИ НА СОВОКУПНЫЙ ДОХОД</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000</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1 05 00000 00 0000 000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36,5</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36,6</w:t>
            </w:r>
          </w:p>
        </w:tc>
      </w:tr>
      <w:tr w:rsidR="00F5011A" w:rsidRPr="00D05850" w:rsidTr="006942C5">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Единый сельскохозяйственный налог</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182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1 05 03010 01 1000 110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36,5</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36,6</w:t>
            </w:r>
          </w:p>
        </w:tc>
      </w:tr>
      <w:tr w:rsidR="00F5011A" w:rsidRPr="00D05850" w:rsidTr="006942C5">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НАЛОГИ НА ИМУЩЕСТВО</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000</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1 06 00000 00 0000 000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676,0</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676,0</w:t>
            </w:r>
          </w:p>
        </w:tc>
      </w:tr>
      <w:tr w:rsidR="00F5011A" w:rsidRPr="00D05850" w:rsidTr="006942C5">
        <w:trPr>
          <w:trHeight w:val="76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182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1 06 01030 10 1000 110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6,0</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6,0</w:t>
            </w:r>
          </w:p>
        </w:tc>
      </w:tr>
      <w:tr w:rsidR="00F5011A" w:rsidRPr="00D05850" w:rsidTr="006942C5">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Земельный налог</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182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1 06 06000 00 0000 110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670,0</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670,0</w:t>
            </w:r>
          </w:p>
        </w:tc>
      </w:tr>
      <w:tr w:rsidR="00F5011A" w:rsidRPr="00D05850" w:rsidTr="006942C5">
        <w:trPr>
          <w:trHeight w:val="75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Земельный налог с организаций, обладающих земельным участком, расположенным в границах сельских поселений.</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182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1 06 06033 10 1000 110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240,0</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240</w:t>
            </w:r>
          </w:p>
        </w:tc>
      </w:tr>
      <w:tr w:rsidR="00F5011A" w:rsidRPr="00D05850" w:rsidTr="006942C5">
        <w:trPr>
          <w:trHeight w:val="7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Земельный налог с физических лиц, обладающих земельным участком, расположенным в границах сельских поселений.</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182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1 06 06043 10 1000 110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430,0</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430</w:t>
            </w:r>
          </w:p>
        </w:tc>
      </w:tr>
      <w:tr w:rsidR="00F5011A" w:rsidRPr="00D05850" w:rsidTr="006942C5">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 xml:space="preserve">БЕЗВОЗМЕЗДНЫЕ </w:t>
            </w:r>
            <w:r w:rsidRPr="00D05850">
              <w:rPr>
                <w:rFonts w:ascii="Courier New" w:hAnsi="Courier New" w:cs="Courier New"/>
                <w:b/>
                <w:bCs/>
                <w:sz w:val="22"/>
                <w:szCs w:val="20"/>
              </w:rPr>
              <w:lastRenderedPageBreak/>
              <w:t>ПОСТУПЛЕНИЯ</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lastRenderedPageBreak/>
              <w:t xml:space="preserve">000 </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2 02 00000 00 0000 000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5310,7</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5105,3</w:t>
            </w:r>
          </w:p>
        </w:tc>
      </w:tr>
      <w:tr w:rsidR="00F5011A" w:rsidRPr="00D05850" w:rsidTr="006942C5">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lastRenderedPageBreak/>
              <w:t>Дотации бюджетам субъектов Российской Федерации и муниципальных образований</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000</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2 02 16000 00 0000 150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4971,2</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4760,1</w:t>
            </w:r>
          </w:p>
        </w:tc>
      </w:tr>
      <w:tr w:rsidR="00F5011A" w:rsidRPr="00D05850" w:rsidTr="006942C5">
        <w:trPr>
          <w:trHeight w:val="31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Дотации на выравнивание бюджетной обеспеченности</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000</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2 02 16001 00 0000 150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4971,2</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4760,1</w:t>
            </w:r>
          </w:p>
        </w:tc>
      </w:tr>
      <w:tr w:rsidR="00F5011A" w:rsidRPr="00D05850" w:rsidTr="006942C5">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Дотации бюджетам сельских поселений на выравнивание бюджетной обеспеченности</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042</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2 02 16001 10 0000 150</w:t>
            </w:r>
          </w:p>
        </w:tc>
        <w:tc>
          <w:tcPr>
            <w:tcW w:w="1134" w:type="dxa"/>
            <w:tcBorders>
              <w:top w:val="nil"/>
              <w:left w:val="nil"/>
              <w:bottom w:val="single" w:sz="4" w:space="0" w:color="auto"/>
              <w:right w:val="single" w:sz="4" w:space="0" w:color="auto"/>
            </w:tcBorders>
            <w:shd w:val="clear" w:color="000000" w:fill="FFFFFF"/>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4971,2</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4760,1</w:t>
            </w:r>
          </w:p>
        </w:tc>
      </w:tr>
      <w:tr w:rsidR="00F5011A" w:rsidRPr="00D05850" w:rsidTr="006942C5">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Субсидии бюджетам субъектов Российской Федерации и муниципальных образований</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000</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2 02 20000 00 0000 150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200,0</w:t>
            </w:r>
          </w:p>
        </w:tc>
      </w:tr>
      <w:tr w:rsidR="00F5011A" w:rsidRPr="00D05850" w:rsidTr="006942C5">
        <w:trPr>
          <w:trHeight w:val="25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 xml:space="preserve">Прочие субсидии </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000</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2 02 29999 00 0000 150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200,0</w:t>
            </w:r>
          </w:p>
        </w:tc>
      </w:tr>
      <w:tr w:rsidR="00F5011A" w:rsidRPr="00D05850" w:rsidTr="006942C5">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Прочие субсидии бюджетам сельских поселений.</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031</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2 02 29999 10 0000 150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200</w:t>
            </w:r>
          </w:p>
        </w:tc>
      </w:tr>
      <w:tr w:rsidR="00F5011A" w:rsidRPr="00D05850" w:rsidTr="006942C5">
        <w:trPr>
          <w:trHeight w:val="51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Субвенции бюджетам субъектов Российской Федерации и муниципальных образований</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000</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2 02 30000 00 0000 150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139,5</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145,2</w:t>
            </w:r>
          </w:p>
        </w:tc>
      </w:tr>
      <w:tr w:rsidR="00F5011A" w:rsidRPr="00D05850" w:rsidTr="006942C5">
        <w:trPr>
          <w:trHeight w:val="76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Субвенции бюджетам на осуществление первичного воинского учета на территориях, где отсутствуют военные комиссариаты</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000</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2 02 35118 00 0000 150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138,8</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144,5</w:t>
            </w:r>
          </w:p>
        </w:tc>
      </w:tr>
      <w:tr w:rsidR="00F5011A" w:rsidRPr="00D05850" w:rsidTr="006942C5">
        <w:trPr>
          <w:trHeight w:val="76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031</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2 02 35118 10 0000 150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138,8</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144,5</w:t>
            </w:r>
          </w:p>
        </w:tc>
      </w:tr>
      <w:tr w:rsidR="00F5011A" w:rsidRPr="00D05850" w:rsidTr="006942C5">
        <w:trPr>
          <w:trHeight w:val="76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lastRenderedPageBreak/>
              <w:t>Субвенции местным бюджетам на выполнение передаваемых полномочий субъектов Российской Федерации</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000</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2 02 30024 00 0000 150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0,7</w:t>
            </w:r>
          </w:p>
        </w:tc>
      </w:tr>
      <w:tr w:rsidR="00F5011A" w:rsidRPr="00D05850" w:rsidTr="006942C5">
        <w:trPr>
          <w:trHeight w:val="76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Субвенции бюджетам сельских поселений на выполнение передаваемых полномочий субъектов Российской Федерации</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031</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2 02 30024 10 0000 150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0,7</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0,7</w:t>
            </w:r>
          </w:p>
        </w:tc>
      </w:tr>
      <w:tr w:rsidR="00F5011A" w:rsidRPr="00D05850" w:rsidTr="006942C5">
        <w:trPr>
          <w:trHeight w:val="33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ВСЕГО ДОХОДОВ</w:t>
            </w:r>
          </w:p>
        </w:tc>
        <w:tc>
          <w:tcPr>
            <w:tcW w:w="959"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center"/>
              <w:rPr>
                <w:rFonts w:ascii="Courier New" w:hAnsi="Courier New" w:cs="Courier New"/>
                <w:b/>
                <w:bCs/>
                <w:sz w:val="22"/>
                <w:szCs w:val="20"/>
              </w:rPr>
            </w:pPr>
            <w:r w:rsidRPr="00D05850">
              <w:rPr>
                <w:rFonts w:ascii="Courier New" w:hAnsi="Courier New" w:cs="Courier New"/>
                <w:b/>
                <w:bCs/>
                <w:sz w:val="22"/>
                <w:szCs w:val="20"/>
              </w:rPr>
              <w:t> </w:t>
            </w:r>
          </w:p>
        </w:tc>
        <w:tc>
          <w:tcPr>
            <w:tcW w:w="3152"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rPr>
                <w:rFonts w:ascii="Courier New" w:hAnsi="Courier New" w:cs="Courier New"/>
                <w:b/>
                <w:bCs/>
                <w:sz w:val="22"/>
                <w:szCs w:val="20"/>
              </w:rPr>
            </w:pPr>
            <w:r w:rsidRPr="00D05850">
              <w:rPr>
                <w:rFonts w:ascii="Courier New" w:hAnsi="Courier New" w:cs="Courier New"/>
                <w:b/>
                <w:bCs/>
                <w:sz w:val="22"/>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7529,5</w:t>
            </w:r>
          </w:p>
        </w:tc>
        <w:tc>
          <w:tcPr>
            <w:tcW w:w="1276" w:type="dxa"/>
            <w:tcBorders>
              <w:top w:val="nil"/>
              <w:left w:val="nil"/>
              <w:bottom w:val="single" w:sz="4" w:space="0" w:color="auto"/>
              <w:right w:val="single" w:sz="4" w:space="0" w:color="auto"/>
            </w:tcBorders>
            <w:shd w:val="clear" w:color="auto" w:fill="auto"/>
            <w:noWrap/>
            <w:vAlign w:val="bottom"/>
            <w:hideMark/>
          </w:tcPr>
          <w:p w:rsidR="00F5011A" w:rsidRPr="00D05850" w:rsidRDefault="00F5011A" w:rsidP="006942C5">
            <w:pPr>
              <w:jc w:val="right"/>
              <w:rPr>
                <w:rFonts w:ascii="Courier New" w:hAnsi="Courier New" w:cs="Courier New"/>
                <w:b/>
                <w:bCs/>
                <w:sz w:val="22"/>
                <w:szCs w:val="20"/>
              </w:rPr>
            </w:pPr>
            <w:r w:rsidRPr="00D05850">
              <w:rPr>
                <w:rFonts w:ascii="Courier New" w:hAnsi="Courier New" w:cs="Courier New"/>
                <w:b/>
                <w:bCs/>
                <w:sz w:val="22"/>
                <w:szCs w:val="20"/>
              </w:rPr>
              <w:t>7330,2</w:t>
            </w:r>
          </w:p>
        </w:tc>
      </w:tr>
    </w:tbl>
    <w:p w:rsidR="00F5011A" w:rsidRDefault="00F5011A" w:rsidP="00F5011A">
      <w:pPr>
        <w:autoSpaceDE w:val="0"/>
        <w:autoSpaceDN w:val="0"/>
        <w:adjustRightInd w:val="0"/>
        <w:ind w:firstLine="540"/>
        <w:jc w:val="both"/>
        <w:rPr>
          <w:rFonts w:ascii="Arial" w:hAnsi="Arial" w:cs="Arial"/>
        </w:rPr>
      </w:pPr>
    </w:p>
    <w:tbl>
      <w:tblPr>
        <w:tblW w:w="9796" w:type="dxa"/>
        <w:tblInd w:w="-15" w:type="dxa"/>
        <w:tblLook w:val="04A0"/>
      </w:tblPr>
      <w:tblGrid>
        <w:gridCol w:w="1686"/>
        <w:gridCol w:w="314"/>
        <w:gridCol w:w="646"/>
        <w:gridCol w:w="960"/>
        <w:gridCol w:w="1796"/>
        <w:gridCol w:w="236"/>
        <w:gridCol w:w="960"/>
        <w:gridCol w:w="960"/>
        <w:gridCol w:w="960"/>
        <w:gridCol w:w="1278"/>
      </w:tblGrid>
      <w:tr w:rsidR="00F5011A" w:rsidRPr="009E222E" w:rsidTr="006942C5">
        <w:trPr>
          <w:trHeight w:val="1527"/>
        </w:trPr>
        <w:tc>
          <w:tcPr>
            <w:tcW w:w="9796" w:type="dxa"/>
            <w:gridSpan w:val="10"/>
            <w:tcBorders>
              <w:top w:val="nil"/>
              <w:left w:val="nil"/>
              <w:right w:val="nil"/>
            </w:tcBorders>
            <w:shd w:val="clear" w:color="auto" w:fill="auto"/>
            <w:noWrap/>
            <w:vAlign w:val="bottom"/>
            <w:hideMark/>
          </w:tcPr>
          <w:p w:rsidR="00F5011A" w:rsidRPr="00F37299" w:rsidRDefault="00F5011A" w:rsidP="006942C5">
            <w:pPr>
              <w:jc w:val="right"/>
              <w:rPr>
                <w:rFonts w:ascii="Courier New" w:hAnsi="Courier New" w:cs="Courier New"/>
                <w:sz w:val="22"/>
                <w:szCs w:val="18"/>
              </w:rPr>
            </w:pPr>
            <w:r w:rsidRPr="009E222E">
              <w:rPr>
                <w:rFonts w:ascii="Courier New" w:hAnsi="Courier New" w:cs="Courier New"/>
                <w:sz w:val="22"/>
                <w:szCs w:val="18"/>
              </w:rPr>
              <w:t xml:space="preserve">Приложение 3 </w:t>
            </w:r>
          </w:p>
          <w:p w:rsidR="00F5011A" w:rsidRPr="00F37299" w:rsidRDefault="00F5011A" w:rsidP="006942C5">
            <w:pPr>
              <w:jc w:val="right"/>
              <w:rPr>
                <w:rFonts w:ascii="Courier New" w:hAnsi="Courier New" w:cs="Courier New"/>
                <w:sz w:val="22"/>
                <w:szCs w:val="18"/>
              </w:rPr>
            </w:pPr>
            <w:r w:rsidRPr="009E222E">
              <w:rPr>
                <w:rFonts w:ascii="Courier New" w:hAnsi="Courier New" w:cs="Courier New"/>
                <w:sz w:val="22"/>
                <w:szCs w:val="18"/>
              </w:rPr>
              <w:t>к решению Думы МО "Табарсук"</w:t>
            </w:r>
          </w:p>
          <w:p w:rsidR="00F5011A" w:rsidRPr="00F37299" w:rsidRDefault="00F5011A" w:rsidP="006942C5">
            <w:pPr>
              <w:jc w:val="right"/>
              <w:rPr>
                <w:rFonts w:ascii="Courier New" w:hAnsi="Courier New" w:cs="Courier New"/>
                <w:sz w:val="22"/>
                <w:szCs w:val="18"/>
              </w:rPr>
            </w:pPr>
            <w:r w:rsidRPr="009E222E">
              <w:rPr>
                <w:rFonts w:ascii="Courier New" w:hAnsi="Courier New" w:cs="Courier New"/>
                <w:sz w:val="22"/>
                <w:szCs w:val="18"/>
              </w:rPr>
              <w:t xml:space="preserve"> "О бюджете МО "Табарсук" на 2021 год и на </w:t>
            </w:r>
          </w:p>
          <w:p w:rsidR="00F5011A" w:rsidRPr="00F37299" w:rsidRDefault="00F5011A" w:rsidP="006942C5">
            <w:pPr>
              <w:jc w:val="right"/>
              <w:rPr>
                <w:rFonts w:ascii="Courier New" w:hAnsi="Courier New" w:cs="Courier New"/>
                <w:sz w:val="22"/>
                <w:szCs w:val="18"/>
              </w:rPr>
            </w:pPr>
            <w:r w:rsidRPr="009E222E">
              <w:rPr>
                <w:rFonts w:ascii="Courier New" w:hAnsi="Courier New" w:cs="Courier New"/>
                <w:sz w:val="22"/>
                <w:szCs w:val="18"/>
              </w:rPr>
              <w:t>плановый период 2022 и 2023 годов"</w:t>
            </w:r>
          </w:p>
          <w:p w:rsidR="00F5011A" w:rsidRPr="009E222E" w:rsidRDefault="00F5011A" w:rsidP="006942C5">
            <w:pPr>
              <w:jc w:val="right"/>
              <w:rPr>
                <w:rFonts w:ascii="Courier New" w:hAnsi="Courier New" w:cs="Courier New"/>
                <w:sz w:val="18"/>
                <w:szCs w:val="18"/>
              </w:rPr>
            </w:pPr>
            <w:r w:rsidRPr="009E222E">
              <w:rPr>
                <w:rFonts w:ascii="Courier New" w:hAnsi="Courier New" w:cs="Courier New"/>
                <w:sz w:val="22"/>
                <w:szCs w:val="18"/>
              </w:rPr>
              <w:t>от"28 "декабря 2020 г.№112/4</w:t>
            </w:r>
            <w:r>
              <w:rPr>
                <w:rFonts w:ascii="Courier New" w:hAnsi="Courier New" w:cs="Courier New"/>
                <w:sz w:val="22"/>
                <w:szCs w:val="18"/>
              </w:rPr>
              <w:t>-дмо</w:t>
            </w:r>
          </w:p>
        </w:tc>
      </w:tr>
      <w:tr w:rsidR="00F5011A" w:rsidRPr="009E222E" w:rsidTr="006942C5">
        <w:trPr>
          <w:trHeight w:val="315"/>
        </w:trPr>
        <w:tc>
          <w:tcPr>
            <w:tcW w:w="9796" w:type="dxa"/>
            <w:gridSpan w:val="10"/>
            <w:tcBorders>
              <w:top w:val="nil"/>
              <w:left w:val="nil"/>
              <w:bottom w:val="nil"/>
              <w:right w:val="nil"/>
            </w:tcBorders>
            <w:shd w:val="clear" w:color="auto" w:fill="auto"/>
            <w:noWrap/>
            <w:vAlign w:val="bottom"/>
            <w:hideMark/>
          </w:tcPr>
          <w:p w:rsidR="00F5011A" w:rsidRPr="009E222E" w:rsidRDefault="00F5011A" w:rsidP="006942C5">
            <w:pPr>
              <w:jc w:val="center"/>
              <w:rPr>
                <w:rFonts w:ascii="Courier New" w:hAnsi="Courier New" w:cs="Courier New"/>
                <w:b/>
                <w:bCs/>
              </w:rPr>
            </w:pPr>
            <w:r w:rsidRPr="009E222E">
              <w:rPr>
                <w:rFonts w:ascii="Courier New" w:hAnsi="Courier New" w:cs="Courier New"/>
                <w:b/>
                <w:bCs/>
              </w:rPr>
              <w:t>Перечень главных администраторов доходов местного бюджета</w:t>
            </w:r>
          </w:p>
        </w:tc>
      </w:tr>
      <w:tr w:rsidR="00F5011A" w:rsidRPr="009E222E" w:rsidTr="006942C5">
        <w:trPr>
          <w:trHeight w:val="390"/>
        </w:trPr>
        <w:tc>
          <w:tcPr>
            <w:tcW w:w="1686" w:type="dxa"/>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sz w:val="20"/>
                <w:szCs w:val="20"/>
              </w:rPr>
            </w:pPr>
          </w:p>
        </w:tc>
        <w:tc>
          <w:tcPr>
            <w:tcW w:w="960" w:type="dxa"/>
            <w:gridSpan w:val="2"/>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sz w:val="20"/>
                <w:szCs w:val="20"/>
              </w:rPr>
            </w:pPr>
          </w:p>
        </w:tc>
        <w:tc>
          <w:tcPr>
            <w:tcW w:w="1796" w:type="dxa"/>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sz w:val="20"/>
                <w:szCs w:val="20"/>
              </w:rPr>
            </w:pPr>
          </w:p>
        </w:tc>
        <w:tc>
          <w:tcPr>
            <w:tcW w:w="236" w:type="dxa"/>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sz w:val="20"/>
                <w:szCs w:val="20"/>
              </w:rPr>
            </w:pPr>
          </w:p>
        </w:tc>
        <w:tc>
          <w:tcPr>
            <w:tcW w:w="960" w:type="dxa"/>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sz w:val="20"/>
                <w:szCs w:val="20"/>
              </w:rPr>
            </w:pPr>
          </w:p>
        </w:tc>
        <w:tc>
          <w:tcPr>
            <w:tcW w:w="1278" w:type="dxa"/>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sz w:val="20"/>
                <w:szCs w:val="20"/>
              </w:rPr>
            </w:pPr>
          </w:p>
        </w:tc>
      </w:tr>
      <w:tr w:rsidR="00F5011A" w:rsidRPr="009E222E" w:rsidTr="006942C5">
        <w:trPr>
          <w:trHeight w:val="495"/>
        </w:trPr>
        <w:tc>
          <w:tcPr>
            <w:tcW w:w="5402"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F5011A" w:rsidRPr="009E222E" w:rsidRDefault="00F5011A" w:rsidP="006942C5">
            <w:pPr>
              <w:jc w:val="center"/>
              <w:rPr>
                <w:rFonts w:ascii="Courier New" w:hAnsi="Courier New" w:cs="Courier New"/>
                <w:sz w:val="18"/>
                <w:szCs w:val="18"/>
              </w:rPr>
            </w:pPr>
            <w:r w:rsidRPr="009E222E">
              <w:rPr>
                <w:rFonts w:ascii="Courier New" w:hAnsi="Courier New" w:cs="Courier New"/>
                <w:sz w:val="18"/>
                <w:szCs w:val="18"/>
              </w:rPr>
              <w:t>Код бюджетной классификации Российской Федерации</w:t>
            </w:r>
          </w:p>
        </w:tc>
        <w:tc>
          <w:tcPr>
            <w:tcW w:w="439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5011A" w:rsidRPr="009E222E" w:rsidRDefault="00F5011A" w:rsidP="006942C5">
            <w:pPr>
              <w:jc w:val="center"/>
              <w:rPr>
                <w:rFonts w:ascii="Courier New" w:hAnsi="Courier New" w:cs="Courier New"/>
                <w:sz w:val="18"/>
                <w:szCs w:val="18"/>
              </w:rPr>
            </w:pPr>
            <w:r w:rsidRPr="009E222E">
              <w:rPr>
                <w:rFonts w:ascii="Courier New" w:hAnsi="Courier New" w:cs="Courier New"/>
                <w:sz w:val="18"/>
                <w:szCs w:val="18"/>
              </w:rPr>
              <w:t>Наименование главного администратора доходов местного бюджета</w:t>
            </w:r>
          </w:p>
        </w:tc>
      </w:tr>
      <w:tr w:rsidR="00F5011A" w:rsidRPr="009E222E" w:rsidTr="006942C5">
        <w:trPr>
          <w:trHeight w:val="720"/>
        </w:trPr>
        <w:tc>
          <w:tcPr>
            <w:tcW w:w="2000" w:type="dxa"/>
            <w:gridSpan w:val="2"/>
            <w:tcBorders>
              <w:top w:val="nil"/>
              <w:left w:val="single" w:sz="4" w:space="0" w:color="auto"/>
              <w:bottom w:val="single" w:sz="4" w:space="0" w:color="auto"/>
              <w:right w:val="single" w:sz="4" w:space="0" w:color="auto"/>
            </w:tcBorders>
            <w:shd w:val="clear" w:color="auto" w:fill="auto"/>
            <w:vAlign w:val="bottom"/>
            <w:hideMark/>
          </w:tcPr>
          <w:p w:rsidR="00F5011A" w:rsidRPr="009E222E" w:rsidRDefault="00F5011A" w:rsidP="006942C5">
            <w:pPr>
              <w:jc w:val="center"/>
              <w:rPr>
                <w:rFonts w:ascii="Courier New" w:hAnsi="Courier New" w:cs="Courier New"/>
                <w:sz w:val="18"/>
                <w:szCs w:val="18"/>
              </w:rPr>
            </w:pPr>
            <w:r w:rsidRPr="009E222E">
              <w:rPr>
                <w:rFonts w:ascii="Courier New" w:hAnsi="Courier New" w:cs="Courier New"/>
                <w:sz w:val="18"/>
                <w:szCs w:val="18"/>
              </w:rPr>
              <w:t>главного администратора доходов</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5011A" w:rsidRPr="009E222E" w:rsidRDefault="00F5011A" w:rsidP="006942C5">
            <w:pPr>
              <w:jc w:val="center"/>
              <w:rPr>
                <w:rFonts w:ascii="Courier New" w:hAnsi="Courier New" w:cs="Courier New"/>
                <w:sz w:val="18"/>
                <w:szCs w:val="18"/>
              </w:rPr>
            </w:pPr>
            <w:r w:rsidRPr="009E222E">
              <w:rPr>
                <w:rFonts w:ascii="Courier New" w:hAnsi="Courier New" w:cs="Courier New"/>
                <w:sz w:val="18"/>
                <w:szCs w:val="18"/>
              </w:rPr>
              <w:t>доходов местного бюджета</w:t>
            </w:r>
          </w:p>
        </w:tc>
        <w:tc>
          <w:tcPr>
            <w:tcW w:w="4394" w:type="dxa"/>
            <w:gridSpan w:val="5"/>
            <w:vMerge/>
            <w:tcBorders>
              <w:top w:val="single" w:sz="4" w:space="0" w:color="auto"/>
              <w:left w:val="single" w:sz="4" w:space="0" w:color="auto"/>
              <w:bottom w:val="single" w:sz="4" w:space="0" w:color="000000"/>
              <w:right w:val="single" w:sz="4" w:space="0" w:color="000000"/>
            </w:tcBorders>
            <w:vAlign w:val="center"/>
            <w:hideMark/>
          </w:tcPr>
          <w:p w:rsidR="00F5011A" w:rsidRPr="009E222E" w:rsidRDefault="00F5011A" w:rsidP="006942C5">
            <w:pPr>
              <w:rPr>
                <w:rFonts w:ascii="Courier New" w:hAnsi="Courier New" w:cs="Courier New"/>
                <w:sz w:val="18"/>
                <w:szCs w:val="18"/>
              </w:rPr>
            </w:pPr>
          </w:p>
        </w:tc>
      </w:tr>
      <w:tr w:rsidR="00F5011A" w:rsidRPr="009E222E" w:rsidTr="006942C5">
        <w:trPr>
          <w:trHeight w:val="615"/>
        </w:trPr>
        <w:tc>
          <w:tcPr>
            <w:tcW w:w="2000" w:type="dxa"/>
            <w:gridSpan w:val="2"/>
            <w:tcBorders>
              <w:top w:val="nil"/>
              <w:left w:val="single" w:sz="4" w:space="0" w:color="auto"/>
              <w:bottom w:val="single" w:sz="4" w:space="0" w:color="auto"/>
              <w:right w:val="nil"/>
            </w:tcBorders>
            <w:shd w:val="clear" w:color="auto" w:fill="auto"/>
            <w:noWrap/>
            <w:vAlign w:val="bottom"/>
            <w:hideMark/>
          </w:tcPr>
          <w:p w:rsidR="00F5011A" w:rsidRPr="009E222E" w:rsidRDefault="00F5011A" w:rsidP="006942C5">
            <w:pPr>
              <w:jc w:val="center"/>
              <w:rPr>
                <w:rFonts w:ascii="Courier New" w:hAnsi="Courier New" w:cs="Courier New"/>
                <w:b/>
                <w:bCs/>
                <w:sz w:val="22"/>
                <w:szCs w:val="22"/>
              </w:rPr>
            </w:pPr>
            <w:r w:rsidRPr="009E222E">
              <w:rPr>
                <w:rFonts w:ascii="Courier New" w:hAnsi="Courier New" w:cs="Courier New"/>
                <w:b/>
                <w:bCs/>
                <w:sz w:val="22"/>
                <w:szCs w:val="22"/>
              </w:rPr>
              <w:t>031</w:t>
            </w:r>
          </w:p>
        </w:tc>
        <w:tc>
          <w:tcPr>
            <w:tcW w:w="646" w:type="dxa"/>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b/>
                <w:bCs/>
                <w:sz w:val="22"/>
                <w:szCs w:val="22"/>
              </w:rPr>
            </w:pPr>
          </w:p>
        </w:tc>
        <w:tc>
          <w:tcPr>
            <w:tcW w:w="960" w:type="dxa"/>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b/>
                <w:bCs/>
                <w:sz w:val="22"/>
                <w:szCs w:val="22"/>
              </w:rPr>
            </w:pPr>
          </w:p>
        </w:tc>
        <w:tc>
          <w:tcPr>
            <w:tcW w:w="1796" w:type="dxa"/>
            <w:tcBorders>
              <w:top w:val="nil"/>
              <w:left w:val="nil"/>
              <w:bottom w:val="nil"/>
              <w:right w:val="nil"/>
            </w:tcBorders>
            <w:shd w:val="clear" w:color="auto" w:fill="auto"/>
            <w:noWrap/>
            <w:vAlign w:val="bottom"/>
            <w:hideMark/>
          </w:tcPr>
          <w:p w:rsidR="00F5011A" w:rsidRPr="009E222E" w:rsidRDefault="00F5011A" w:rsidP="006942C5">
            <w:pPr>
              <w:rPr>
                <w:rFonts w:ascii="Courier New" w:hAnsi="Courier New" w:cs="Courier New"/>
                <w:b/>
                <w:bCs/>
                <w:sz w:val="22"/>
                <w:szCs w:val="22"/>
              </w:rPr>
            </w:pP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b/>
                <w:bCs/>
                <w:sz w:val="22"/>
                <w:szCs w:val="22"/>
              </w:rPr>
            </w:pPr>
            <w:r w:rsidRPr="009E222E">
              <w:rPr>
                <w:rFonts w:ascii="Courier New" w:hAnsi="Courier New" w:cs="Courier New"/>
                <w:b/>
                <w:bCs/>
                <w:sz w:val="22"/>
                <w:szCs w:val="22"/>
              </w:rPr>
              <w:t>Финансовый отдел администрации муниципального образования "Табарсук"</w:t>
            </w:r>
          </w:p>
        </w:tc>
      </w:tr>
      <w:tr w:rsidR="00F5011A" w:rsidRPr="009E222E" w:rsidTr="006942C5">
        <w:trPr>
          <w:trHeight w:val="57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031</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2 02 15001 10 0000 150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Дотации бюджетам сельских поселений на выравнивание бюджетной обеспеченности из бюджета субьекта Российской Федерации</w:t>
            </w:r>
          </w:p>
        </w:tc>
      </w:tr>
      <w:tr w:rsidR="00F5011A" w:rsidRPr="009E222E" w:rsidTr="006942C5">
        <w:trPr>
          <w:trHeight w:val="54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031</w:t>
            </w:r>
          </w:p>
        </w:tc>
        <w:tc>
          <w:tcPr>
            <w:tcW w:w="3402" w:type="dxa"/>
            <w:gridSpan w:val="3"/>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2 02 15002 10 0000 150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Дотации бюджетам сельских поселений на поддержку мер по обеспечению сбалансированности бюджетов.</w:t>
            </w:r>
          </w:p>
        </w:tc>
      </w:tr>
      <w:tr w:rsidR="00F5011A" w:rsidRPr="009E222E" w:rsidTr="006942C5">
        <w:trPr>
          <w:trHeight w:val="885"/>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lastRenderedPageBreak/>
              <w:t>031</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2 02 35118 10 0000 150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5011A" w:rsidRPr="009E222E" w:rsidTr="006942C5">
        <w:trPr>
          <w:trHeight w:val="885"/>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031</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2 02 30024 10 0000 150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F5011A" w:rsidRPr="009E222E" w:rsidTr="006942C5">
        <w:trPr>
          <w:trHeight w:val="525"/>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031</w:t>
            </w:r>
          </w:p>
        </w:tc>
        <w:tc>
          <w:tcPr>
            <w:tcW w:w="3402" w:type="dxa"/>
            <w:gridSpan w:val="3"/>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2 02 20051 10 0000 150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Субсидии бюджетам сельских поселений на реализацию федеральных целевых программ.</w:t>
            </w:r>
          </w:p>
        </w:tc>
      </w:tr>
      <w:tr w:rsidR="00F5011A" w:rsidRPr="009E222E" w:rsidTr="006942C5">
        <w:trPr>
          <w:trHeight w:val="315"/>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031</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2 02 29999 10 0000 150</w:t>
            </w:r>
          </w:p>
        </w:tc>
        <w:tc>
          <w:tcPr>
            <w:tcW w:w="4394" w:type="dxa"/>
            <w:gridSpan w:val="5"/>
            <w:tcBorders>
              <w:top w:val="single" w:sz="4" w:space="0" w:color="auto"/>
              <w:left w:val="nil"/>
              <w:bottom w:val="single" w:sz="4" w:space="0" w:color="auto"/>
              <w:right w:val="single" w:sz="4" w:space="0" w:color="auto"/>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Прочие субсидии бюджетам сельских поселений.</w:t>
            </w:r>
          </w:p>
        </w:tc>
      </w:tr>
      <w:tr w:rsidR="00F5011A" w:rsidRPr="009E222E" w:rsidTr="006942C5">
        <w:trPr>
          <w:trHeight w:val="585"/>
        </w:trPr>
        <w:tc>
          <w:tcPr>
            <w:tcW w:w="2000" w:type="dxa"/>
            <w:gridSpan w:val="2"/>
            <w:tcBorders>
              <w:top w:val="nil"/>
              <w:left w:val="single" w:sz="4" w:space="0" w:color="auto"/>
              <w:bottom w:val="single" w:sz="4" w:space="0" w:color="auto"/>
              <w:right w:val="nil"/>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031</w:t>
            </w:r>
          </w:p>
        </w:tc>
        <w:tc>
          <w:tcPr>
            <w:tcW w:w="340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2 02 49999 10 0000 150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Прочие межбюджетные трансферты, передаваемые бюджетам сельских поселений.</w:t>
            </w:r>
          </w:p>
        </w:tc>
      </w:tr>
      <w:tr w:rsidR="00F5011A" w:rsidRPr="009E222E" w:rsidTr="006942C5">
        <w:trPr>
          <w:trHeight w:val="6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031</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1 17 01050 10 0000 180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Невыясненные поступления, зачисляемые в бюджеты сельских поселений.</w:t>
            </w:r>
          </w:p>
        </w:tc>
      </w:tr>
      <w:tr w:rsidR="00F5011A" w:rsidRPr="009E222E" w:rsidTr="006942C5">
        <w:trPr>
          <w:trHeight w:val="18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031</w:t>
            </w:r>
          </w:p>
        </w:tc>
        <w:tc>
          <w:tcPr>
            <w:tcW w:w="3402" w:type="dxa"/>
            <w:gridSpan w:val="3"/>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2 08 05000 10 0000 180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Перечисления из бюджетов сельских поселений(в бюджеты поселений) для осуществления возврата(зачета) 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процентов, начисленных на излишне взысканные суммы.</w:t>
            </w:r>
          </w:p>
        </w:tc>
      </w:tr>
      <w:tr w:rsidR="00F5011A" w:rsidRPr="009E222E" w:rsidTr="006942C5">
        <w:trPr>
          <w:trHeight w:val="93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031</w:t>
            </w:r>
          </w:p>
        </w:tc>
        <w:tc>
          <w:tcPr>
            <w:tcW w:w="3402" w:type="dxa"/>
            <w:gridSpan w:val="3"/>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2 19 06000 10 0000 151</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F5011A" w:rsidRPr="009E222E" w:rsidTr="006942C5">
        <w:trPr>
          <w:trHeight w:val="675"/>
        </w:trPr>
        <w:tc>
          <w:tcPr>
            <w:tcW w:w="2000" w:type="dxa"/>
            <w:gridSpan w:val="2"/>
            <w:tcBorders>
              <w:top w:val="nil"/>
              <w:left w:val="single" w:sz="4" w:space="0" w:color="auto"/>
              <w:bottom w:val="single" w:sz="4" w:space="0" w:color="auto"/>
              <w:right w:val="nil"/>
            </w:tcBorders>
            <w:shd w:val="clear" w:color="auto" w:fill="auto"/>
            <w:noWrap/>
            <w:vAlign w:val="bottom"/>
            <w:hideMark/>
          </w:tcPr>
          <w:p w:rsidR="00F5011A" w:rsidRPr="009E222E" w:rsidRDefault="00F5011A" w:rsidP="006942C5">
            <w:pPr>
              <w:jc w:val="center"/>
              <w:rPr>
                <w:rFonts w:ascii="Courier New" w:hAnsi="Courier New" w:cs="Courier New"/>
                <w:b/>
                <w:bCs/>
                <w:sz w:val="22"/>
                <w:szCs w:val="22"/>
              </w:rPr>
            </w:pPr>
            <w:r w:rsidRPr="009E222E">
              <w:rPr>
                <w:rFonts w:ascii="Courier New" w:hAnsi="Courier New" w:cs="Courier New"/>
                <w:b/>
                <w:bCs/>
                <w:sz w:val="22"/>
                <w:szCs w:val="22"/>
              </w:rPr>
              <w:t>170</w:t>
            </w:r>
          </w:p>
        </w:tc>
        <w:tc>
          <w:tcPr>
            <w:tcW w:w="3402" w:type="dxa"/>
            <w:gridSpan w:val="3"/>
            <w:tcBorders>
              <w:top w:val="single" w:sz="4" w:space="0" w:color="auto"/>
              <w:left w:val="nil"/>
              <w:bottom w:val="single" w:sz="4" w:space="0" w:color="auto"/>
              <w:right w:val="nil"/>
            </w:tcBorders>
            <w:shd w:val="clear" w:color="auto" w:fill="auto"/>
            <w:noWrap/>
            <w:vAlign w:val="bottom"/>
            <w:hideMark/>
          </w:tcPr>
          <w:p w:rsidR="00F5011A" w:rsidRPr="009E222E" w:rsidRDefault="00F5011A" w:rsidP="006942C5">
            <w:pPr>
              <w:rPr>
                <w:rFonts w:ascii="Courier New" w:hAnsi="Courier New" w:cs="Courier New"/>
                <w:b/>
                <w:bCs/>
                <w:sz w:val="22"/>
                <w:szCs w:val="22"/>
              </w:rPr>
            </w:pPr>
            <w:r w:rsidRPr="009E222E">
              <w:rPr>
                <w:rFonts w:ascii="Courier New" w:hAnsi="Courier New" w:cs="Courier New"/>
                <w:b/>
                <w:bCs/>
                <w:sz w:val="22"/>
                <w:szCs w:val="22"/>
              </w:rPr>
              <w:t> </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b/>
                <w:bCs/>
                <w:sz w:val="22"/>
                <w:szCs w:val="22"/>
              </w:rPr>
            </w:pPr>
            <w:r w:rsidRPr="009E222E">
              <w:rPr>
                <w:rFonts w:ascii="Courier New" w:hAnsi="Courier New" w:cs="Courier New"/>
                <w:b/>
                <w:bCs/>
                <w:sz w:val="22"/>
                <w:szCs w:val="22"/>
              </w:rPr>
              <w:t>Администрация муниципального образования "Табарсук"</w:t>
            </w:r>
          </w:p>
        </w:tc>
      </w:tr>
      <w:tr w:rsidR="00F5011A" w:rsidRPr="009E222E" w:rsidTr="006942C5">
        <w:trPr>
          <w:trHeight w:val="15"/>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044</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1 13 01995 10 0000 130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r>
      <w:tr w:rsidR="00F5011A" w:rsidRPr="009E222E" w:rsidTr="006942C5">
        <w:trPr>
          <w:trHeight w:val="180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lastRenderedPageBreak/>
              <w:t>170</w:t>
            </w:r>
          </w:p>
        </w:tc>
        <w:tc>
          <w:tcPr>
            <w:tcW w:w="3402" w:type="dxa"/>
            <w:gridSpan w:val="3"/>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1 14 02052 10 0000 410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Доходы от реализации имущества, находящегося в оперативном управлении учреждений,находящихся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r>
      <w:tr w:rsidR="00F5011A" w:rsidRPr="009E222E" w:rsidTr="006942C5">
        <w:trPr>
          <w:trHeight w:val="1380"/>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170</w:t>
            </w:r>
          </w:p>
        </w:tc>
        <w:tc>
          <w:tcPr>
            <w:tcW w:w="3402" w:type="dxa"/>
            <w:gridSpan w:val="3"/>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1 14 06025 10 0000 430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Доходы от продажи земельных участков,находящихся в собственности сельских поселений ( за исключением земельных участков муниципальных бюджетных и автономных учреждений).</w:t>
            </w:r>
          </w:p>
        </w:tc>
      </w:tr>
      <w:tr w:rsidR="00F5011A" w:rsidRPr="009E222E" w:rsidTr="006942C5">
        <w:trPr>
          <w:trHeight w:val="1125"/>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170</w:t>
            </w:r>
          </w:p>
        </w:tc>
        <w:tc>
          <w:tcPr>
            <w:tcW w:w="3402" w:type="dxa"/>
            <w:gridSpan w:val="3"/>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1 16 51040 02 0000 140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F5011A" w:rsidRPr="009E222E" w:rsidTr="006942C5">
        <w:trPr>
          <w:trHeight w:val="825"/>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170</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1 16 90050 10 0000 140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F5011A" w:rsidRPr="009E222E" w:rsidTr="006942C5">
        <w:trPr>
          <w:trHeight w:val="585"/>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170</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1 17 01050 10 0000 180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Невыясненные поступления, зачисляемые в бюджеты сельских поселений.</w:t>
            </w:r>
          </w:p>
        </w:tc>
      </w:tr>
      <w:tr w:rsidR="00F5011A" w:rsidRPr="009E222E" w:rsidTr="006942C5">
        <w:trPr>
          <w:trHeight w:val="360"/>
        </w:trPr>
        <w:tc>
          <w:tcPr>
            <w:tcW w:w="2000" w:type="dxa"/>
            <w:gridSpan w:val="2"/>
            <w:tcBorders>
              <w:top w:val="nil"/>
              <w:left w:val="single" w:sz="4" w:space="0" w:color="auto"/>
              <w:bottom w:val="single" w:sz="4" w:space="0" w:color="auto"/>
              <w:right w:val="nil"/>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170</w:t>
            </w:r>
          </w:p>
        </w:tc>
        <w:tc>
          <w:tcPr>
            <w:tcW w:w="340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1 17 05050 10 0000 180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Прочие неналоговые доходы бюджетов сельских поселений.</w:t>
            </w:r>
          </w:p>
        </w:tc>
      </w:tr>
      <w:tr w:rsidR="00F5011A" w:rsidRPr="009E222E" w:rsidTr="006942C5">
        <w:trPr>
          <w:trHeight w:val="585"/>
        </w:trPr>
        <w:tc>
          <w:tcPr>
            <w:tcW w:w="2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170</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5011A" w:rsidRPr="009E222E" w:rsidRDefault="00F5011A" w:rsidP="006942C5">
            <w:pPr>
              <w:jc w:val="center"/>
              <w:rPr>
                <w:rFonts w:ascii="Courier New" w:hAnsi="Courier New" w:cs="Courier New"/>
                <w:sz w:val="22"/>
                <w:szCs w:val="22"/>
              </w:rPr>
            </w:pPr>
            <w:r w:rsidRPr="009E222E">
              <w:rPr>
                <w:rFonts w:ascii="Courier New" w:hAnsi="Courier New" w:cs="Courier New"/>
                <w:sz w:val="22"/>
                <w:szCs w:val="22"/>
              </w:rPr>
              <w:t>2 07 05030 10 0000 180</w:t>
            </w:r>
          </w:p>
        </w:tc>
        <w:tc>
          <w:tcPr>
            <w:tcW w:w="4394" w:type="dxa"/>
            <w:gridSpan w:val="5"/>
            <w:tcBorders>
              <w:top w:val="single" w:sz="4" w:space="0" w:color="auto"/>
              <w:left w:val="nil"/>
              <w:bottom w:val="single" w:sz="4" w:space="0" w:color="auto"/>
              <w:right w:val="single" w:sz="4" w:space="0" w:color="000000"/>
            </w:tcBorders>
            <w:shd w:val="clear" w:color="auto" w:fill="auto"/>
            <w:vAlign w:val="bottom"/>
            <w:hideMark/>
          </w:tcPr>
          <w:p w:rsidR="00F5011A" w:rsidRPr="009E222E" w:rsidRDefault="00F5011A" w:rsidP="006942C5">
            <w:pPr>
              <w:rPr>
                <w:rFonts w:ascii="Courier New" w:hAnsi="Courier New" w:cs="Courier New"/>
                <w:sz w:val="22"/>
                <w:szCs w:val="22"/>
              </w:rPr>
            </w:pPr>
            <w:r w:rsidRPr="009E222E">
              <w:rPr>
                <w:rFonts w:ascii="Courier New" w:hAnsi="Courier New" w:cs="Courier New"/>
                <w:sz w:val="22"/>
                <w:szCs w:val="22"/>
              </w:rPr>
              <w:t>Прочие безвозмездные поступления в бюджеты сельских поселений</w:t>
            </w:r>
          </w:p>
        </w:tc>
      </w:tr>
    </w:tbl>
    <w:p w:rsidR="00F5011A" w:rsidRDefault="00F5011A" w:rsidP="00F5011A">
      <w:pPr>
        <w:autoSpaceDE w:val="0"/>
        <w:autoSpaceDN w:val="0"/>
        <w:adjustRightInd w:val="0"/>
        <w:ind w:firstLine="540"/>
        <w:jc w:val="both"/>
        <w:rPr>
          <w:rFonts w:ascii="Arial" w:hAnsi="Arial" w:cs="Arial"/>
        </w:rPr>
      </w:pPr>
    </w:p>
    <w:tbl>
      <w:tblPr>
        <w:tblW w:w="9796" w:type="dxa"/>
        <w:tblInd w:w="-15" w:type="dxa"/>
        <w:tblLook w:val="04A0"/>
      </w:tblPr>
      <w:tblGrid>
        <w:gridCol w:w="1858"/>
        <w:gridCol w:w="248"/>
        <w:gridCol w:w="3296"/>
        <w:gridCol w:w="4394"/>
      </w:tblGrid>
      <w:tr w:rsidR="00F5011A" w:rsidRPr="00A64E53" w:rsidTr="006942C5">
        <w:trPr>
          <w:trHeight w:val="1503"/>
        </w:trPr>
        <w:tc>
          <w:tcPr>
            <w:tcW w:w="9796" w:type="dxa"/>
            <w:gridSpan w:val="4"/>
            <w:tcBorders>
              <w:top w:val="nil"/>
              <w:left w:val="nil"/>
              <w:right w:val="nil"/>
            </w:tcBorders>
            <w:shd w:val="clear" w:color="auto" w:fill="auto"/>
            <w:noWrap/>
            <w:vAlign w:val="bottom"/>
            <w:hideMark/>
          </w:tcPr>
          <w:p w:rsidR="00F5011A" w:rsidRPr="00A64E53" w:rsidRDefault="00F5011A" w:rsidP="006942C5">
            <w:pPr>
              <w:jc w:val="right"/>
              <w:rPr>
                <w:rFonts w:ascii="Courier New" w:hAnsi="Courier New" w:cs="Courier New"/>
                <w:sz w:val="22"/>
                <w:szCs w:val="22"/>
              </w:rPr>
            </w:pPr>
            <w:r w:rsidRPr="00A64E53">
              <w:rPr>
                <w:rFonts w:ascii="Courier New" w:hAnsi="Courier New" w:cs="Courier New"/>
                <w:sz w:val="22"/>
                <w:szCs w:val="22"/>
              </w:rPr>
              <w:t xml:space="preserve">Приложение 4 </w:t>
            </w:r>
          </w:p>
          <w:p w:rsidR="00F5011A" w:rsidRPr="00A64E53" w:rsidRDefault="00F5011A" w:rsidP="006942C5">
            <w:pPr>
              <w:jc w:val="right"/>
              <w:rPr>
                <w:rFonts w:ascii="Courier New" w:hAnsi="Courier New" w:cs="Courier New"/>
                <w:sz w:val="22"/>
                <w:szCs w:val="22"/>
              </w:rPr>
            </w:pPr>
            <w:r w:rsidRPr="00A64E53">
              <w:rPr>
                <w:rFonts w:ascii="Courier New" w:hAnsi="Courier New" w:cs="Courier New"/>
                <w:sz w:val="22"/>
                <w:szCs w:val="22"/>
              </w:rPr>
              <w:t>к решению Думы МО "Табарсук"</w:t>
            </w:r>
          </w:p>
          <w:p w:rsidR="00F5011A" w:rsidRPr="00A64E53" w:rsidRDefault="00F5011A" w:rsidP="006942C5">
            <w:pPr>
              <w:jc w:val="right"/>
              <w:rPr>
                <w:rFonts w:ascii="Courier New" w:hAnsi="Courier New" w:cs="Courier New"/>
                <w:sz w:val="22"/>
                <w:szCs w:val="22"/>
              </w:rPr>
            </w:pPr>
            <w:r w:rsidRPr="00A64E53">
              <w:rPr>
                <w:rFonts w:ascii="Courier New" w:hAnsi="Courier New" w:cs="Courier New"/>
                <w:sz w:val="22"/>
                <w:szCs w:val="22"/>
              </w:rPr>
              <w:t xml:space="preserve">"О бюджете МО"Табарсук" на 2021 год и на </w:t>
            </w:r>
          </w:p>
          <w:p w:rsidR="00F5011A" w:rsidRPr="00A64E53" w:rsidRDefault="00F5011A" w:rsidP="006942C5">
            <w:pPr>
              <w:jc w:val="right"/>
              <w:rPr>
                <w:rFonts w:ascii="Courier New" w:hAnsi="Courier New" w:cs="Courier New"/>
                <w:sz w:val="22"/>
                <w:szCs w:val="22"/>
              </w:rPr>
            </w:pPr>
            <w:r w:rsidRPr="00A64E53">
              <w:rPr>
                <w:rFonts w:ascii="Courier New" w:hAnsi="Courier New" w:cs="Courier New"/>
                <w:sz w:val="22"/>
                <w:szCs w:val="22"/>
              </w:rPr>
              <w:lastRenderedPageBreak/>
              <w:t>плановый период 2022 -2023 годов".</w:t>
            </w:r>
          </w:p>
          <w:p w:rsidR="00F5011A" w:rsidRPr="00A64E53" w:rsidRDefault="00F5011A" w:rsidP="006942C5">
            <w:pPr>
              <w:jc w:val="right"/>
              <w:rPr>
                <w:rFonts w:ascii="Courier New" w:hAnsi="Courier New" w:cs="Courier New"/>
                <w:sz w:val="22"/>
                <w:szCs w:val="22"/>
              </w:rPr>
            </w:pPr>
            <w:r w:rsidRPr="00A64E53">
              <w:rPr>
                <w:rFonts w:ascii="Courier New" w:hAnsi="Courier New" w:cs="Courier New"/>
                <w:sz w:val="22"/>
                <w:szCs w:val="22"/>
              </w:rPr>
              <w:t>от  28 декабря   2020 г.№ 112/4</w:t>
            </w:r>
            <w:r>
              <w:rPr>
                <w:rFonts w:ascii="Courier New" w:hAnsi="Courier New" w:cs="Courier New"/>
                <w:sz w:val="22"/>
                <w:szCs w:val="22"/>
              </w:rPr>
              <w:t>-дмо</w:t>
            </w:r>
            <w:r w:rsidRPr="00A64E53">
              <w:rPr>
                <w:rFonts w:ascii="Courier New" w:hAnsi="Courier New" w:cs="Courier New"/>
                <w:sz w:val="22"/>
                <w:szCs w:val="22"/>
              </w:rPr>
              <w:t xml:space="preserve"> </w:t>
            </w:r>
          </w:p>
        </w:tc>
      </w:tr>
      <w:tr w:rsidR="00F5011A" w:rsidRPr="00A64E53" w:rsidTr="006942C5">
        <w:trPr>
          <w:trHeight w:val="825"/>
        </w:trPr>
        <w:tc>
          <w:tcPr>
            <w:tcW w:w="9796" w:type="dxa"/>
            <w:gridSpan w:val="4"/>
            <w:tcBorders>
              <w:top w:val="nil"/>
              <w:left w:val="nil"/>
              <w:right w:val="nil"/>
            </w:tcBorders>
            <w:shd w:val="clear" w:color="auto" w:fill="auto"/>
            <w:noWrap/>
            <w:vAlign w:val="bottom"/>
            <w:hideMark/>
          </w:tcPr>
          <w:p w:rsidR="00F5011A" w:rsidRDefault="00F5011A" w:rsidP="006942C5">
            <w:pPr>
              <w:jc w:val="center"/>
              <w:rPr>
                <w:rFonts w:ascii="Courier New" w:hAnsi="Courier New" w:cs="Courier New"/>
                <w:b/>
                <w:bCs/>
                <w:sz w:val="22"/>
                <w:szCs w:val="22"/>
              </w:rPr>
            </w:pPr>
            <w:r w:rsidRPr="00A64E53">
              <w:rPr>
                <w:rFonts w:ascii="Courier New" w:hAnsi="Courier New" w:cs="Courier New"/>
                <w:b/>
                <w:bCs/>
                <w:sz w:val="22"/>
                <w:szCs w:val="22"/>
              </w:rPr>
              <w:lastRenderedPageBreak/>
              <w:t xml:space="preserve">Перечень главных администраторов источников </w:t>
            </w:r>
          </w:p>
          <w:p w:rsidR="00F5011A" w:rsidRPr="00A64E53" w:rsidRDefault="00F5011A" w:rsidP="006942C5">
            <w:pPr>
              <w:jc w:val="center"/>
              <w:rPr>
                <w:rFonts w:ascii="Courier New" w:hAnsi="Courier New" w:cs="Courier New"/>
                <w:b/>
                <w:bCs/>
                <w:sz w:val="22"/>
                <w:szCs w:val="22"/>
              </w:rPr>
            </w:pPr>
            <w:r w:rsidRPr="00A64E53">
              <w:rPr>
                <w:rFonts w:ascii="Courier New" w:hAnsi="Courier New" w:cs="Courier New"/>
                <w:b/>
                <w:bCs/>
                <w:sz w:val="22"/>
                <w:szCs w:val="22"/>
              </w:rPr>
              <w:t>финансирования</w:t>
            </w:r>
          </w:p>
          <w:p w:rsidR="00F5011A" w:rsidRPr="00A64E53" w:rsidRDefault="00F5011A" w:rsidP="006942C5">
            <w:pPr>
              <w:jc w:val="center"/>
              <w:rPr>
                <w:rFonts w:ascii="Courier New" w:hAnsi="Courier New" w:cs="Courier New"/>
                <w:b/>
                <w:bCs/>
                <w:sz w:val="22"/>
                <w:szCs w:val="22"/>
              </w:rPr>
            </w:pPr>
            <w:r w:rsidRPr="00A64E53">
              <w:rPr>
                <w:rFonts w:ascii="Courier New" w:hAnsi="Courier New" w:cs="Courier New"/>
                <w:b/>
                <w:bCs/>
                <w:sz w:val="22"/>
                <w:szCs w:val="22"/>
              </w:rPr>
              <w:t>дефицита местного бюджета</w:t>
            </w:r>
          </w:p>
        </w:tc>
      </w:tr>
      <w:tr w:rsidR="00F5011A" w:rsidRPr="00A64E53" w:rsidTr="006942C5">
        <w:trPr>
          <w:trHeight w:val="255"/>
        </w:trPr>
        <w:tc>
          <w:tcPr>
            <w:tcW w:w="2106" w:type="dxa"/>
            <w:gridSpan w:val="2"/>
            <w:tcBorders>
              <w:top w:val="nil"/>
              <w:left w:val="nil"/>
              <w:bottom w:val="nil"/>
              <w:right w:val="nil"/>
            </w:tcBorders>
            <w:shd w:val="clear" w:color="auto" w:fill="auto"/>
            <w:noWrap/>
            <w:vAlign w:val="bottom"/>
            <w:hideMark/>
          </w:tcPr>
          <w:p w:rsidR="00F5011A" w:rsidRPr="00A64E53" w:rsidRDefault="00F5011A" w:rsidP="006942C5">
            <w:pPr>
              <w:rPr>
                <w:rFonts w:ascii="Courier New" w:hAnsi="Courier New" w:cs="Courier New"/>
                <w:sz w:val="22"/>
                <w:szCs w:val="22"/>
              </w:rPr>
            </w:pPr>
          </w:p>
        </w:tc>
        <w:tc>
          <w:tcPr>
            <w:tcW w:w="3296" w:type="dxa"/>
            <w:tcBorders>
              <w:top w:val="nil"/>
              <w:left w:val="nil"/>
              <w:bottom w:val="nil"/>
              <w:right w:val="nil"/>
            </w:tcBorders>
            <w:shd w:val="clear" w:color="auto" w:fill="auto"/>
            <w:noWrap/>
            <w:vAlign w:val="bottom"/>
            <w:hideMark/>
          </w:tcPr>
          <w:p w:rsidR="00F5011A" w:rsidRPr="00A64E53" w:rsidRDefault="00F5011A" w:rsidP="006942C5">
            <w:pPr>
              <w:rPr>
                <w:rFonts w:ascii="Courier New" w:hAnsi="Courier New" w:cs="Courier New"/>
                <w:sz w:val="22"/>
                <w:szCs w:val="22"/>
              </w:rPr>
            </w:pPr>
          </w:p>
        </w:tc>
        <w:tc>
          <w:tcPr>
            <w:tcW w:w="4394" w:type="dxa"/>
            <w:tcBorders>
              <w:top w:val="nil"/>
              <w:left w:val="nil"/>
              <w:bottom w:val="nil"/>
              <w:right w:val="nil"/>
            </w:tcBorders>
            <w:shd w:val="clear" w:color="auto" w:fill="auto"/>
            <w:noWrap/>
            <w:vAlign w:val="bottom"/>
            <w:hideMark/>
          </w:tcPr>
          <w:p w:rsidR="00F5011A" w:rsidRPr="00A64E53" w:rsidRDefault="00F5011A" w:rsidP="006942C5">
            <w:pPr>
              <w:rPr>
                <w:rFonts w:ascii="Courier New" w:hAnsi="Courier New" w:cs="Courier New"/>
                <w:sz w:val="22"/>
                <w:szCs w:val="22"/>
              </w:rPr>
            </w:pPr>
          </w:p>
        </w:tc>
      </w:tr>
      <w:tr w:rsidR="00F5011A" w:rsidRPr="00A64E53" w:rsidTr="006942C5">
        <w:trPr>
          <w:trHeight w:val="255"/>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5011A" w:rsidRPr="00A64E53" w:rsidRDefault="00F5011A" w:rsidP="006942C5">
            <w:pPr>
              <w:jc w:val="center"/>
              <w:rPr>
                <w:rFonts w:ascii="Courier New" w:hAnsi="Courier New" w:cs="Courier New"/>
                <w:sz w:val="22"/>
                <w:szCs w:val="22"/>
              </w:rPr>
            </w:pPr>
            <w:r w:rsidRPr="00A64E53">
              <w:rPr>
                <w:rFonts w:ascii="Courier New" w:hAnsi="Courier New" w:cs="Courier New"/>
                <w:sz w:val="22"/>
                <w:szCs w:val="22"/>
              </w:rPr>
              <w:t>Код бюджетной классификации</w:t>
            </w:r>
          </w:p>
        </w:tc>
        <w:tc>
          <w:tcPr>
            <w:tcW w:w="4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11A" w:rsidRPr="00A64E53" w:rsidRDefault="00F5011A" w:rsidP="006942C5">
            <w:pPr>
              <w:jc w:val="center"/>
              <w:rPr>
                <w:rFonts w:ascii="Courier New" w:hAnsi="Courier New" w:cs="Courier New"/>
                <w:sz w:val="22"/>
                <w:szCs w:val="22"/>
              </w:rPr>
            </w:pPr>
            <w:r w:rsidRPr="00A64E53">
              <w:rPr>
                <w:rFonts w:ascii="Courier New" w:hAnsi="Courier New" w:cs="Courier New"/>
                <w:sz w:val="22"/>
                <w:szCs w:val="22"/>
              </w:rPr>
              <w:t>Наименование главного администратора источников финансирования дефицита местного бюджета</w:t>
            </w:r>
          </w:p>
        </w:tc>
      </w:tr>
      <w:tr w:rsidR="00F5011A" w:rsidRPr="00A64E53" w:rsidTr="006942C5">
        <w:trPr>
          <w:trHeight w:val="720"/>
        </w:trPr>
        <w:tc>
          <w:tcPr>
            <w:tcW w:w="1858" w:type="dxa"/>
            <w:tcBorders>
              <w:top w:val="nil"/>
              <w:left w:val="single" w:sz="4" w:space="0" w:color="auto"/>
              <w:bottom w:val="single" w:sz="4" w:space="0" w:color="auto"/>
              <w:right w:val="nil"/>
            </w:tcBorders>
            <w:shd w:val="clear" w:color="auto" w:fill="auto"/>
            <w:vAlign w:val="bottom"/>
            <w:hideMark/>
          </w:tcPr>
          <w:p w:rsidR="00F5011A" w:rsidRDefault="00F5011A" w:rsidP="006942C5">
            <w:pPr>
              <w:jc w:val="center"/>
              <w:rPr>
                <w:rFonts w:ascii="Courier New" w:hAnsi="Courier New" w:cs="Courier New"/>
                <w:sz w:val="22"/>
                <w:szCs w:val="22"/>
              </w:rPr>
            </w:pPr>
            <w:r w:rsidRPr="00A64E53">
              <w:rPr>
                <w:rFonts w:ascii="Courier New" w:hAnsi="Courier New" w:cs="Courier New"/>
                <w:sz w:val="22"/>
                <w:szCs w:val="22"/>
              </w:rPr>
              <w:t>главного админист</w:t>
            </w:r>
          </w:p>
          <w:p w:rsidR="00F5011A" w:rsidRPr="00A64E53" w:rsidRDefault="00F5011A" w:rsidP="006942C5">
            <w:pPr>
              <w:jc w:val="center"/>
              <w:rPr>
                <w:rFonts w:ascii="Courier New" w:hAnsi="Courier New" w:cs="Courier New"/>
                <w:sz w:val="22"/>
                <w:szCs w:val="22"/>
              </w:rPr>
            </w:pPr>
            <w:r w:rsidRPr="00A64E53">
              <w:rPr>
                <w:rFonts w:ascii="Courier New" w:hAnsi="Courier New" w:cs="Courier New"/>
                <w:sz w:val="22"/>
                <w:szCs w:val="22"/>
              </w:rPr>
              <w:t>ратора источников</w:t>
            </w:r>
          </w:p>
        </w:tc>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F5011A" w:rsidRPr="00A64E53" w:rsidRDefault="00F5011A" w:rsidP="006942C5">
            <w:pPr>
              <w:jc w:val="center"/>
              <w:rPr>
                <w:rFonts w:ascii="Courier New" w:hAnsi="Courier New" w:cs="Courier New"/>
                <w:sz w:val="22"/>
                <w:szCs w:val="22"/>
              </w:rPr>
            </w:pPr>
            <w:r w:rsidRPr="00A64E53">
              <w:rPr>
                <w:rFonts w:ascii="Courier New" w:hAnsi="Courier New" w:cs="Courier New"/>
                <w:sz w:val="22"/>
                <w:szCs w:val="22"/>
              </w:rPr>
              <w:t>источников финансирования дефицита местного бюджета</w:t>
            </w:r>
          </w:p>
        </w:tc>
        <w:tc>
          <w:tcPr>
            <w:tcW w:w="4394" w:type="dxa"/>
            <w:vMerge/>
            <w:tcBorders>
              <w:top w:val="single" w:sz="4" w:space="0" w:color="auto"/>
              <w:left w:val="single" w:sz="4" w:space="0" w:color="auto"/>
              <w:bottom w:val="single" w:sz="4" w:space="0" w:color="000000"/>
              <w:right w:val="single" w:sz="4" w:space="0" w:color="auto"/>
            </w:tcBorders>
            <w:vAlign w:val="center"/>
            <w:hideMark/>
          </w:tcPr>
          <w:p w:rsidR="00F5011A" w:rsidRPr="00A64E53" w:rsidRDefault="00F5011A" w:rsidP="006942C5">
            <w:pPr>
              <w:rPr>
                <w:rFonts w:ascii="Courier New" w:hAnsi="Courier New" w:cs="Courier New"/>
                <w:sz w:val="22"/>
                <w:szCs w:val="22"/>
              </w:rPr>
            </w:pPr>
          </w:p>
        </w:tc>
      </w:tr>
      <w:tr w:rsidR="00F5011A" w:rsidRPr="00A64E53" w:rsidTr="006942C5">
        <w:trPr>
          <w:trHeight w:val="885"/>
        </w:trPr>
        <w:tc>
          <w:tcPr>
            <w:tcW w:w="1858" w:type="dxa"/>
            <w:tcBorders>
              <w:top w:val="nil"/>
              <w:left w:val="single" w:sz="4" w:space="0" w:color="auto"/>
              <w:bottom w:val="single" w:sz="4" w:space="0" w:color="auto"/>
              <w:right w:val="nil"/>
            </w:tcBorders>
            <w:shd w:val="clear" w:color="auto" w:fill="auto"/>
            <w:noWrap/>
            <w:vAlign w:val="bottom"/>
            <w:hideMark/>
          </w:tcPr>
          <w:p w:rsidR="00F5011A" w:rsidRPr="00A64E53" w:rsidRDefault="00F5011A" w:rsidP="006942C5">
            <w:pPr>
              <w:jc w:val="center"/>
              <w:rPr>
                <w:rFonts w:ascii="Courier New" w:hAnsi="Courier New" w:cs="Courier New"/>
                <w:b/>
                <w:bCs/>
                <w:sz w:val="22"/>
                <w:szCs w:val="22"/>
              </w:rPr>
            </w:pPr>
            <w:r w:rsidRPr="00A64E53">
              <w:rPr>
                <w:rFonts w:ascii="Courier New" w:hAnsi="Courier New" w:cs="Courier New"/>
                <w:b/>
                <w:bCs/>
                <w:sz w:val="22"/>
                <w:szCs w:val="22"/>
              </w:rPr>
              <w:t>031</w:t>
            </w:r>
          </w:p>
        </w:tc>
        <w:tc>
          <w:tcPr>
            <w:tcW w:w="3544" w:type="dxa"/>
            <w:gridSpan w:val="2"/>
            <w:tcBorders>
              <w:top w:val="nil"/>
              <w:left w:val="single" w:sz="4" w:space="0" w:color="auto"/>
              <w:bottom w:val="single" w:sz="4" w:space="0" w:color="auto"/>
              <w:right w:val="single" w:sz="4" w:space="0" w:color="auto"/>
            </w:tcBorders>
            <w:shd w:val="clear" w:color="auto" w:fill="auto"/>
            <w:noWrap/>
            <w:vAlign w:val="bottom"/>
            <w:hideMark/>
          </w:tcPr>
          <w:p w:rsidR="00F5011A" w:rsidRPr="00A64E53" w:rsidRDefault="00F5011A" w:rsidP="006942C5">
            <w:pPr>
              <w:rPr>
                <w:rFonts w:ascii="Courier New" w:hAnsi="Courier New" w:cs="Courier New"/>
                <w:sz w:val="22"/>
                <w:szCs w:val="22"/>
              </w:rPr>
            </w:pPr>
            <w:r w:rsidRPr="00A64E53">
              <w:rPr>
                <w:rFonts w:ascii="Courier New" w:hAnsi="Courier New" w:cs="Courier New"/>
                <w:sz w:val="22"/>
                <w:szCs w:val="22"/>
              </w:rPr>
              <w:t> </w:t>
            </w:r>
          </w:p>
        </w:tc>
        <w:tc>
          <w:tcPr>
            <w:tcW w:w="4394" w:type="dxa"/>
            <w:tcBorders>
              <w:top w:val="nil"/>
              <w:left w:val="nil"/>
              <w:bottom w:val="single" w:sz="4" w:space="0" w:color="auto"/>
              <w:right w:val="single" w:sz="4" w:space="0" w:color="auto"/>
            </w:tcBorders>
            <w:shd w:val="clear" w:color="auto" w:fill="auto"/>
            <w:vAlign w:val="center"/>
            <w:hideMark/>
          </w:tcPr>
          <w:p w:rsidR="00F5011A" w:rsidRPr="00A64E53" w:rsidRDefault="00F5011A" w:rsidP="006942C5">
            <w:pPr>
              <w:jc w:val="center"/>
              <w:rPr>
                <w:rFonts w:ascii="Courier New" w:hAnsi="Courier New" w:cs="Courier New"/>
                <w:b/>
                <w:bCs/>
                <w:sz w:val="22"/>
                <w:szCs w:val="22"/>
              </w:rPr>
            </w:pPr>
            <w:r w:rsidRPr="00A64E53">
              <w:rPr>
                <w:rFonts w:ascii="Courier New" w:hAnsi="Courier New" w:cs="Courier New"/>
                <w:b/>
                <w:bCs/>
                <w:sz w:val="22"/>
                <w:szCs w:val="22"/>
              </w:rPr>
              <w:t>Финансовый отдел администрации муниципального образования "Табарсук"</w:t>
            </w:r>
          </w:p>
        </w:tc>
      </w:tr>
      <w:tr w:rsidR="00F5011A" w:rsidRPr="00A64E53" w:rsidTr="006942C5">
        <w:trPr>
          <w:trHeight w:val="73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F5011A" w:rsidRPr="00A64E53" w:rsidRDefault="00F5011A" w:rsidP="006942C5">
            <w:pPr>
              <w:jc w:val="center"/>
              <w:rPr>
                <w:rFonts w:ascii="Courier New" w:hAnsi="Courier New" w:cs="Courier New"/>
                <w:b/>
                <w:bCs/>
                <w:sz w:val="22"/>
                <w:szCs w:val="22"/>
              </w:rPr>
            </w:pPr>
            <w:r w:rsidRPr="00A64E53">
              <w:rPr>
                <w:rFonts w:ascii="Courier New" w:hAnsi="Courier New" w:cs="Courier New"/>
                <w:b/>
                <w:bCs/>
                <w:sz w:val="22"/>
                <w:szCs w:val="22"/>
              </w:rPr>
              <w:t>031</w:t>
            </w:r>
          </w:p>
        </w:tc>
        <w:tc>
          <w:tcPr>
            <w:tcW w:w="3544" w:type="dxa"/>
            <w:gridSpan w:val="2"/>
            <w:tcBorders>
              <w:top w:val="nil"/>
              <w:left w:val="nil"/>
              <w:bottom w:val="single" w:sz="4" w:space="0" w:color="auto"/>
              <w:right w:val="nil"/>
            </w:tcBorders>
            <w:shd w:val="clear" w:color="auto" w:fill="auto"/>
            <w:noWrap/>
            <w:vAlign w:val="center"/>
            <w:hideMark/>
          </w:tcPr>
          <w:p w:rsidR="00F5011A" w:rsidRPr="00A64E53" w:rsidRDefault="00F5011A" w:rsidP="006942C5">
            <w:pPr>
              <w:jc w:val="center"/>
              <w:rPr>
                <w:rFonts w:ascii="Courier New" w:hAnsi="Courier New" w:cs="Courier New"/>
                <w:b/>
                <w:bCs/>
                <w:sz w:val="22"/>
                <w:szCs w:val="22"/>
              </w:rPr>
            </w:pPr>
            <w:r w:rsidRPr="00A64E53">
              <w:rPr>
                <w:rFonts w:ascii="Courier New" w:hAnsi="Courier New" w:cs="Courier New"/>
                <w:b/>
                <w:bCs/>
                <w:sz w:val="22"/>
                <w:szCs w:val="22"/>
              </w:rPr>
              <w:t xml:space="preserve"> 01 02 00 00 00 0000 000</w:t>
            </w:r>
          </w:p>
        </w:tc>
        <w:tc>
          <w:tcPr>
            <w:tcW w:w="4394" w:type="dxa"/>
            <w:tcBorders>
              <w:top w:val="nil"/>
              <w:left w:val="single" w:sz="4" w:space="0" w:color="auto"/>
              <w:bottom w:val="single" w:sz="4" w:space="0" w:color="auto"/>
              <w:right w:val="single" w:sz="4" w:space="0" w:color="auto"/>
            </w:tcBorders>
            <w:shd w:val="clear" w:color="auto" w:fill="auto"/>
            <w:vAlign w:val="center"/>
            <w:hideMark/>
          </w:tcPr>
          <w:p w:rsidR="00F5011A" w:rsidRPr="00A64E53" w:rsidRDefault="00F5011A" w:rsidP="006942C5">
            <w:pPr>
              <w:jc w:val="center"/>
              <w:rPr>
                <w:rFonts w:ascii="Courier New" w:hAnsi="Courier New" w:cs="Courier New"/>
                <w:b/>
                <w:bCs/>
                <w:sz w:val="22"/>
                <w:szCs w:val="22"/>
              </w:rPr>
            </w:pPr>
            <w:r w:rsidRPr="00A64E53">
              <w:rPr>
                <w:rFonts w:ascii="Courier New" w:hAnsi="Courier New" w:cs="Courier New"/>
                <w:b/>
                <w:bCs/>
                <w:sz w:val="22"/>
                <w:szCs w:val="22"/>
              </w:rPr>
              <w:t>Кредиты кредитных организаций в валюте Российской Федерации</w:t>
            </w:r>
          </w:p>
        </w:tc>
      </w:tr>
      <w:tr w:rsidR="00F5011A" w:rsidRPr="00A64E53" w:rsidTr="006942C5">
        <w:trPr>
          <w:trHeight w:val="64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5011A" w:rsidRPr="00A64E53" w:rsidRDefault="00F5011A" w:rsidP="006942C5">
            <w:pPr>
              <w:jc w:val="center"/>
              <w:rPr>
                <w:rFonts w:ascii="Courier New" w:hAnsi="Courier New" w:cs="Courier New"/>
                <w:b/>
                <w:bCs/>
                <w:sz w:val="22"/>
                <w:szCs w:val="22"/>
              </w:rPr>
            </w:pPr>
            <w:r w:rsidRPr="00A64E53">
              <w:rPr>
                <w:rFonts w:ascii="Courier New" w:hAnsi="Courier New" w:cs="Courier New"/>
                <w:b/>
                <w:bCs/>
                <w:sz w:val="22"/>
                <w:szCs w:val="22"/>
              </w:rPr>
              <w:t>031</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F5011A" w:rsidRPr="00A64E53" w:rsidRDefault="00F5011A" w:rsidP="006942C5">
            <w:pPr>
              <w:jc w:val="center"/>
              <w:rPr>
                <w:rFonts w:ascii="Courier New" w:hAnsi="Courier New" w:cs="Courier New"/>
                <w:b/>
                <w:bCs/>
                <w:sz w:val="22"/>
                <w:szCs w:val="22"/>
              </w:rPr>
            </w:pPr>
            <w:r w:rsidRPr="00A64E53">
              <w:rPr>
                <w:rFonts w:ascii="Courier New" w:hAnsi="Courier New" w:cs="Courier New"/>
                <w:b/>
                <w:bCs/>
                <w:sz w:val="22"/>
                <w:szCs w:val="22"/>
              </w:rPr>
              <w:t>01 05 00 00 00 0000 000</w:t>
            </w:r>
          </w:p>
        </w:tc>
        <w:tc>
          <w:tcPr>
            <w:tcW w:w="4394" w:type="dxa"/>
            <w:tcBorders>
              <w:top w:val="nil"/>
              <w:left w:val="nil"/>
              <w:bottom w:val="single" w:sz="4" w:space="0" w:color="auto"/>
              <w:right w:val="single" w:sz="4" w:space="0" w:color="auto"/>
            </w:tcBorders>
            <w:shd w:val="clear" w:color="auto" w:fill="auto"/>
            <w:vAlign w:val="bottom"/>
            <w:hideMark/>
          </w:tcPr>
          <w:p w:rsidR="00F5011A" w:rsidRPr="00A64E53" w:rsidRDefault="00F5011A" w:rsidP="006942C5">
            <w:pPr>
              <w:rPr>
                <w:rFonts w:ascii="Courier New" w:hAnsi="Courier New" w:cs="Courier New"/>
                <w:b/>
                <w:bCs/>
                <w:sz w:val="22"/>
                <w:szCs w:val="22"/>
              </w:rPr>
            </w:pPr>
            <w:r w:rsidRPr="00A64E53">
              <w:rPr>
                <w:rFonts w:ascii="Courier New" w:hAnsi="Courier New" w:cs="Courier New"/>
                <w:b/>
                <w:bCs/>
                <w:sz w:val="22"/>
                <w:szCs w:val="22"/>
              </w:rPr>
              <w:t>Изменение остатков средств на счетах по учету средств бюджетов</w:t>
            </w:r>
          </w:p>
        </w:tc>
      </w:tr>
    </w:tbl>
    <w:p w:rsidR="00F5011A" w:rsidRDefault="00F5011A" w:rsidP="00F5011A">
      <w:pPr>
        <w:autoSpaceDE w:val="0"/>
        <w:autoSpaceDN w:val="0"/>
        <w:adjustRightInd w:val="0"/>
        <w:ind w:firstLine="540"/>
        <w:jc w:val="both"/>
        <w:rPr>
          <w:rFonts w:ascii="Arial" w:hAnsi="Arial" w:cs="Arial"/>
        </w:rPr>
      </w:pPr>
    </w:p>
    <w:tbl>
      <w:tblPr>
        <w:tblW w:w="9796" w:type="dxa"/>
        <w:tblInd w:w="-15" w:type="dxa"/>
        <w:tblLook w:val="04A0"/>
      </w:tblPr>
      <w:tblGrid>
        <w:gridCol w:w="4693"/>
        <w:gridCol w:w="1971"/>
        <w:gridCol w:w="1431"/>
        <w:gridCol w:w="1701"/>
      </w:tblGrid>
      <w:tr w:rsidR="00F5011A" w:rsidRPr="00512C26" w:rsidTr="006942C5">
        <w:trPr>
          <w:trHeight w:val="1530"/>
        </w:trPr>
        <w:tc>
          <w:tcPr>
            <w:tcW w:w="9796" w:type="dxa"/>
            <w:gridSpan w:val="4"/>
            <w:tcBorders>
              <w:top w:val="nil"/>
              <w:left w:val="nil"/>
              <w:right w:val="nil"/>
            </w:tcBorders>
            <w:shd w:val="clear" w:color="auto" w:fill="auto"/>
            <w:noWrap/>
            <w:vAlign w:val="bottom"/>
            <w:hideMark/>
          </w:tcPr>
          <w:p w:rsidR="00F5011A" w:rsidRPr="00512C26" w:rsidRDefault="00F5011A" w:rsidP="006942C5">
            <w:pPr>
              <w:jc w:val="right"/>
              <w:rPr>
                <w:rFonts w:ascii="Courier New" w:hAnsi="Courier New" w:cs="Courier New"/>
                <w:sz w:val="22"/>
                <w:szCs w:val="22"/>
              </w:rPr>
            </w:pPr>
            <w:r w:rsidRPr="00512C26">
              <w:rPr>
                <w:rFonts w:ascii="Courier New" w:hAnsi="Courier New" w:cs="Courier New"/>
                <w:sz w:val="22"/>
                <w:szCs w:val="22"/>
              </w:rPr>
              <w:t>Приложение 5</w:t>
            </w:r>
          </w:p>
          <w:p w:rsidR="00F5011A" w:rsidRPr="00512C26" w:rsidRDefault="00F5011A" w:rsidP="006942C5">
            <w:pPr>
              <w:jc w:val="right"/>
              <w:rPr>
                <w:rFonts w:ascii="Courier New" w:hAnsi="Courier New" w:cs="Courier New"/>
                <w:sz w:val="22"/>
                <w:szCs w:val="22"/>
              </w:rPr>
            </w:pPr>
            <w:r w:rsidRPr="00512C26">
              <w:rPr>
                <w:rFonts w:ascii="Courier New" w:hAnsi="Courier New" w:cs="Courier New"/>
                <w:sz w:val="22"/>
                <w:szCs w:val="22"/>
              </w:rPr>
              <w:t>к решению Думы МО "Табарсук"</w:t>
            </w:r>
          </w:p>
          <w:p w:rsidR="00F5011A" w:rsidRPr="00512C26" w:rsidRDefault="00F5011A" w:rsidP="006942C5">
            <w:pPr>
              <w:jc w:val="right"/>
              <w:rPr>
                <w:rFonts w:ascii="Courier New" w:hAnsi="Courier New" w:cs="Courier New"/>
                <w:sz w:val="22"/>
                <w:szCs w:val="22"/>
              </w:rPr>
            </w:pPr>
            <w:r w:rsidRPr="00512C26">
              <w:rPr>
                <w:rFonts w:ascii="Courier New" w:hAnsi="Courier New" w:cs="Courier New"/>
                <w:sz w:val="22"/>
                <w:szCs w:val="22"/>
              </w:rPr>
              <w:t xml:space="preserve"> "О бюджете МО "Табарсук" на 2021 год и на</w:t>
            </w:r>
          </w:p>
          <w:p w:rsidR="00F5011A" w:rsidRPr="00512C26" w:rsidRDefault="00F5011A" w:rsidP="006942C5">
            <w:pPr>
              <w:jc w:val="right"/>
              <w:rPr>
                <w:rFonts w:ascii="Courier New" w:hAnsi="Courier New" w:cs="Courier New"/>
                <w:sz w:val="22"/>
                <w:szCs w:val="22"/>
              </w:rPr>
            </w:pPr>
            <w:r w:rsidRPr="00512C26">
              <w:rPr>
                <w:rFonts w:ascii="Courier New" w:hAnsi="Courier New" w:cs="Courier New"/>
                <w:sz w:val="22"/>
                <w:szCs w:val="22"/>
              </w:rPr>
              <w:t>плановый период 2022 и 2023 годов."</w:t>
            </w:r>
          </w:p>
          <w:p w:rsidR="00F5011A" w:rsidRPr="00512C26" w:rsidRDefault="00F5011A" w:rsidP="006942C5">
            <w:pPr>
              <w:jc w:val="right"/>
              <w:rPr>
                <w:rFonts w:ascii="Courier New" w:hAnsi="Courier New" w:cs="Courier New"/>
                <w:sz w:val="22"/>
                <w:szCs w:val="22"/>
              </w:rPr>
            </w:pPr>
            <w:r w:rsidRPr="00512C26">
              <w:rPr>
                <w:rFonts w:ascii="Courier New" w:hAnsi="Courier New" w:cs="Courier New"/>
                <w:sz w:val="22"/>
                <w:szCs w:val="22"/>
              </w:rPr>
              <w:t>от   28 декабря  2020 г. №</w:t>
            </w:r>
            <w:r>
              <w:rPr>
                <w:rFonts w:ascii="Courier New" w:hAnsi="Courier New" w:cs="Courier New"/>
                <w:sz w:val="22"/>
                <w:szCs w:val="22"/>
              </w:rPr>
              <w:t xml:space="preserve"> </w:t>
            </w:r>
            <w:r w:rsidRPr="00512C26">
              <w:rPr>
                <w:rFonts w:ascii="Courier New" w:hAnsi="Courier New" w:cs="Courier New"/>
                <w:sz w:val="22"/>
                <w:szCs w:val="22"/>
              </w:rPr>
              <w:t>112/4</w:t>
            </w:r>
            <w:r>
              <w:rPr>
                <w:rFonts w:ascii="Courier New" w:hAnsi="Courier New" w:cs="Courier New"/>
                <w:sz w:val="22"/>
                <w:szCs w:val="22"/>
              </w:rPr>
              <w:t>-дмо</w:t>
            </w:r>
          </w:p>
        </w:tc>
      </w:tr>
      <w:tr w:rsidR="00F5011A" w:rsidRPr="00512C26" w:rsidTr="006942C5">
        <w:trPr>
          <w:trHeight w:val="255"/>
        </w:trPr>
        <w:tc>
          <w:tcPr>
            <w:tcW w:w="9796" w:type="dxa"/>
            <w:gridSpan w:val="4"/>
            <w:tcBorders>
              <w:top w:val="nil"/>
              <w:left w:val="nil"/>
              <w:bottom w:val="nil"/>
              <w:right w:val="nil"/>
            </w:tcBorders>
            <w:shd w:val="clear" w:color="auto" w:fill="auto"/>
            <w:noWrap/>
            <w:vAlign w:val="bottom"/>
            <w:hideMark/>
          </w:tcPr>
          <w:p w:rsidR="00F5011A" w:rsidRPr="00512C26" w:rsidRDefault="00F5011A" w:rsidP="006942C5">
            <w:pPr>
              <w:rPr>
                <w:rFonts w:ascii="Courier New" w:hAnsi="Courier New" w:cs="Courier New"/>
                <w:b/>
                <w:bCs/>
                <w:sz w:val="22"/>
                <w:szCs w:val="22"/>
              </w:rPr>
            </w:pPr>
          </w:p>
        </w:tc>
      </w:tr>
      <w:tr w:rsidR="00F5011A" w:rsidRPr="00512C26" w:rsidTr="006942C5">
        <w:trPr>
          <w:trHeight w:val="315"/>
        </w:trPr>
        <w:tc>
          <w:tcPr>
            <w:tcW w:w="9796" w:type="dxa"/>
            <w:gridSpan w:val="4"/>
            <w:tcBorders>
              <w:top w:val="nil"/>
              <w:left w:val="nil"/>
              <w:bottom w:val="nil"/>
              <w:right w:val="nil"/>
            </w:tcBorders>
            <w:shd w:val="clear" w:color="auto" w:fill="auto"/>
            <w:noWrap/>
            <w:vAlign w:val="bottom"/>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xml:space="preserve">Распределение бюджетных ассигнований </w:t>
            </w:r>
          </w:p>
        </w:tc>
      </w:tr>
      <w:tr w:rsidR="00F5011A" w:rsidRPr="00512C26" w:rsidTr="006942C5">
        <w:trPr>
          <w:trHeight w:val="315"/>
        </w:trPr>
        <w:tc>
          <w:tcPr>
            <w:tcW w:w="9796" w:type="dxa"/>
            <w:gridSpan w:val="4"/>
            <w:tcBorders>
              <w:top w:val="nil"/>
              <w:left w:val="nil"/>
              <w:bottom w:val="nil"/>
              <w:right w:val="nil"/>
            </w:tcBorders>
            <w:shd w:val="clear" w:color="auto" w:fill="auto"/>
            <w:noWrap/>
            <w:vAlign w:val="bottom"/>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по разделам и подразделам классификации расходов бюджетов на 2021 год.</w:t>
            </w:r>
          </w:p>
        </w:tc>
      </w:tr>
      <w:tr w:rsidR="00F5011A" w:rsidRPr="00512C26" w:rsidTr="006942C5">
        <w:trPr>
          <w:trHeight w:val="315"/>
        </w:trPr>
        <w:tc>
          <w:tcPr>
            <w:tcW w:w="9796" w:type="dxa"/>
            <w:gridSpan w:val="4"/>
            <w:tcBorders>
              <w:top w:val="nil"/>
              <w:left w:val="nil"/>
              <w:bottom w:val="nil"/>
              <w:right w:val="nil"/>
            </w:tcBorders>
            <w:shd w:val="clear" w:color="auto" w:fill="auto"/>
            <w:noWrap/>
            <w:vAlign w:val="bottom"/>
            <w:hideMark/>
          </w:tcPr>
          <w:p w:rsidR="00F5011A" w:rsidRPr="00512C26" w:rsidRDefault="00F5011A" w:rsidP="006942C5">
            <w:pPr>
              <w:jc w:val="right"/>
              <w:rPr>
                <w:rFonts w:ascii="Courier New" w:hAnsi="Courier New" w:cs="Courier New"/>
                <w:sz w:val="22"/>
                <w:szCs w:val="22"/>
              </w:rPr>
            </w:pPr>
            <w:r w:rsidRPr="00512C26">
              <w:rPr>
                <w:rFonts w:ascii="Courier New" w:hAnsi="Courier New" w:cs="Courier New"/>
                <w:sz w:val="22"/>
                <w:szCs w:val="22"/>
              </w:rPr>
              <w:t>(тыс.рублей)</w:t>
            </w:r>
          </w:p>
        </w:tc>
      </w:tr>
      <w:tr w:rsidR="00F5011A" w:rsidRPr="00512C26" w:rsidTr="006942C5">
        <w:trPr>
          <w:trHeight w:val="465"/>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Наименование</w:t>
            </w:r>
          </w:p>
        </w:tc>
        <w:tc>
          <w:tcPr>
            <w:tcW w:w="3402" w:type="dxa"/>
            <w:gridSpan w:val="2"/>
            <w:tcBorders>
              <w:top w:val="single" w:sz="4" w:space="0" w:color="auto"/>
              <w:left w:val="nil"/>
              <w:bottom w:val="single" w:sz="4" w:space="0" w:color="auto"/>
              <w:right w:val="nil"/>
            </w:tcBorders>
            <w:shd w:val="clear" w:color="auto" w:fill="auto"/>
            <w:vAlign w:val="bottom"/>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коды ведомственной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Сумма         2021год</w:t>
            </w:r>
          </w:p>
        </w:tc>
      </w:tr>
      <w:tr w:rsidR="00F5011A" w:rsidRPr="00512C26" w:rsidTr="006942C5">
        <w:trPr>
          <w:trHeight w:val="585"/>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F5011A" w:rsidRPr="00512C26" w:rsidRDefault="00F5011A" w:rsidP="006942C5">
            <w:pPr>
              <w:rPr>
                <w:rFonts w:ascii="Courier New" w:hAnsi="Courier New" w:cs="Courier New"/>
                <w:sz w:val="22"/>
                <w:szCs w:val="22"/>
              </w:rPr>
            </w:pPr>
          </w:p>
        </w:tc>
        <w:tc>
          <w:tcPr>
            <w:tcW w:w="1971" w:type="dxa"/>
            <w:tcBorders>
              <w:top w:val="nil"/>
              <w:left w:val="nil"/>
              <w:bottom w:val="nil"/>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раздел</w:t>
            </w:r>
          </w:p>
        </w:tc>
        <w:tc>
          <w:tcPr>
            <w:tcW w:w="1431" w:type="dxa"/>
            <w:tcBorders>
              <w:top w:val="nil"/>
              <w:left w:val="single" w:sz="4" w:space="0" w:color="auto"/>
              <w:bottom w:val="nil"/>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подраздел</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5011A" w:rsidRPr="00512C26" w:rsidRDefault="00F5011A" w:rsidP="006942C5">
            <w:pPr>
              <w:rPr>
                <w:rFonts w:ascii="Courier New" w:hAnsi="Courier New" w:cs="Courier New"/>
                <w:sz w:val="22"/>
                <w:szCs w:val="22"/>
              </w:rPr>
            </w:pPr>
          </w:p>
        </w:tc>
      </w:tr>
      <w:tr w:rsidR="00F5011A" w:rsidRPr="00512C26" w:rsidTr="006942C5">
        <w:trPr>
          <w:trHeight w:val="300"/>
        </w:trPr>
        <w:tc>
          <w:tcPr>
            <w:tcW w:w="4693" w:type="dxa"/>
            <w:tcBorders>
              <w:top w:val="nil"/>
              <w:left w:val="single" w:sz="4" w:space="0" w:color="auto"/>
              <w:bottom w:val="single" w:sz="4" w:space="0" w:color="auto"/>
              <w:right w:val="nil"/>
            </w:tcBorders>
            <w:shd w:val="clear" w:color="auto" w:fill="auto"/>
            <w:noWrap/>
            <w:vAlign w:val="center"/>
            <w:hideMark/>
          </w:tcPr>
          <w:p w:rsidR="00F5011A" w:rsidRPr="00512C26" w:rsidRDefault="00F5011A" w:rsidP="006942C5">
            <w:pPr>
              <w:rPr>
                <w:rFonts w:ascii="Courier New" w:hAnsi="Courier New" w:cs="Courier New"/>
                <w:b/>
                <w:bCs/>
                <w:sz w:val="22"/>
                <w:szCs w:val="22"/>
              </w:rPr>
            </w:pPr>
            <w:r w:rsidRPr="00512C26">
              <w:rPr>
                <w:rFonts w:ascii="Courier New" w:hAnsi="Courier New" w:cs="Courier New"/>
                <w:b/>
                <w:bCs/>
                <w:sz w:val="22"/>
                <w:szCs w:val="22"/>
              </w:rPr>
              <w:lastRenderedPageBreak/>
              <w:t>ОБЩЕГОСУДАРСТВЕННЫЕ ВОПРОСЫ</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Pr>
                <w:rFonts w:ascii="Courier New" w:hAnsi="Courier New" w:cs="Courier New"/>
                <w:b/>
                <w:bCs/>
                <w:sz w:val="22"/>
                <w:szCs w:val="22"/>
              </w:rPr>
              <w:t xml:space="preserve">     4</w:t>
            </w:r>
            <w:r w:rsidRPr="00512C26">
              <w:rPr>
                <w:rFonts w:ascii="Courier New" w:hAnsi="Courier New" w:cs="Courier New"/>
                <w:b/>
                <w:bCs/>
                <w:sz w:val="22"/>
                <w:szCs w:val="22"/>
              </w:rPr>
              <w:t xml:space="preserve">366,10   </w:t>
            </w:r>
          </w:p>
        </w:tc>
      </w:tr>
      <w:tr w:rsidR="00F5011A" w:rsidRPr="00512C26" w:rsidTr="006942C5">
        <w:trPr>
          <w:trHeight w:val="570"/>
        </w:trPr>
        <w:tc>
          <w:tcPr>
            <w:tcW w:w="4693" w:type="dxa"/>
            <w:tcBorders>
              <w:top w:val="nil"/>
              <w:left w:val="single" w:sz="4" w:space="0" w:color="auto"/>
              <w:bottom w:val="single" w:sz="4" w:space="0" w:color="auto"/>
              <w:right w:val="nil"/>
            </w:tcBorders>
            <w:shd w:val="clear" w:color="auto" w:fill="auto"/>
            <w:vAlign w:val="center"/>
            <w:hideMark/>
          </w:tcPr>
          <w:p w:rsidR="00F5011A" w:rsidRPr="00512C26" w:rsidRDefault="00F5011A" w:rsidP="006942C5">
            <w:pPr>
              <w:rPr>
                <w:rFonts w:ascii="Courier New" w:hAnsi="Courier New" w:cs="Courier New"/>
                <w:sz w:val="22"/>
                <w:szCs w:val="22"/>
              </w:rPr>
            </w:pPr>
            <w:r w:rsidRPr="00512C26">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512C26">
              <w:rPr>
                <w:rFonts w:ascii="Courier New" w:hAnsi="Courier New" w:cs="Courier New"/>
                <w:sz w:val="22"/>
                <w:szCs w:val="22"/>
              </w:rPr>
              <w:t>бъекта Российской Федерации и органа местного самоуправления</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02</w:t>
            </w:r>
          </w:p>
        </w:tc>
        <w:tc>
          <w:tcPr>
            <w:tcW w:w="170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Pr>
                <w:rFonts w:ascii="Courier New" w:hAnsi="Courier New" w:cs="Courier New"/>
                <w:sz w:val="22"/>
                <w:szCs w:val="22"/>
              </w:rPr>
              <w:t xml:space="preserve">   </w:t>
            </w:r>
            <w:r w:rsidRPr="00512C26">
              <w:rPr>
                <w:rFonts w:ascii="Courier New" w:hAnsi="Courier New" w:cs="Courier New"/>
                <w:sz w:val="22"/>
                <w:szCs w:val="22"/>
              </w:rPr>
              <w:t xml:space="preserve">1 081,30   </w:t>
            </w:r>
          </w:p>
        </w:tc>
      </w:tr>
      <w:tr w:rsidR="00F5011A" w:rsidRPr="00512C26" w:rsidTr="006942C5">
        <w:trPr>
          <w:trHeight w:val="570"/>
        </w:trPr>
        <w:tc>
          <w:tcPr>
            <w:tcW w:w="4693" w:type="dxa"/>
            <w:tcBorders>
              <w:top w:val="nil"/>
              <w:left w:val="single" w:sz="4" w:space="0" w:color="auto"/>
              <w:bottom w:val="single" w:sz="4" w:space="0" w:color="auto"/>
              <w:right w:val="nil"/>
            </w:tcBorders>
            <w:shd w:val="clear" w:color="auto" w:fill="auto"/>
            <w:vAlign w:val="center"/>
            <w:hideMark/>
          </w:tcPr>
          <w:p w:rsidR="00F5011A" w:rsidRPr="00512C26" w:rsidRDefault="00F5011A" w:rsidP="006942C5">
            <w:pPr>
              <w:rPr>
                <w:rFonts w:ascii="Courier New" w:hAnsi="Courier New" w:cs="Courier New"/>
                <w:sz w:val="22"/>
                <w:szCs w:val="22"/>
              </w:rPr>
            </w:pPr>
            <w:r w:rsidRPr="00512C26">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1,00</w:t>
            </w:r>
          </w:p>
        </w:tc>
      </w:tr>
      <w:tr w:rsidR="00F5011A" w:rsidRPr="00512C26" w:rsidTr="006942C5">
        <w:trPr>
          <w:trHeight w:val="600"/>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04</w:t>
            </w:r>
          </w:p>
        </w:tc>
        <w:tc>
          <w:tcPr>
            <w:tcW w:w="170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Pr>
                <w:rFonts w:ascii="Courier New" w:hAnsi="Courier New" w:cs="Courier New"/>
                <w:sz w:val="22"/>
                <w:szCs w:val="22"/>
              </w:rPr>
              <w:t xml:space="preserve">  </w:t>
            </w:r>
            <w:r w:rsidRPr="00512C26">
              <w:rPr>
                <w:rFonts w:ascii="Courier New" w:hAnsi="Courier New" w:cs="Courier New"/>
                <w:sz w:val="22"/>
                <w:szCs w:val="22"/>
              </w:rPr>
              <w:t xml:space="preserve">2 682,10   </w:t>
            </w:r>
          </w:p>
        </w:tc>
      </w:tr>
      <w:tr w:rsidR="00F5011A" w:rsidRPr="00512C26" w:rsidTr="006942C5">
        <w:trPr>
          <w:trHeight w:val="615"/>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06</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xml:space="preserve">         591,00   </w:t>
            </w:r>
          </w:p>
        </w:tc>
      </w:tr>
      <w:tr w:rsidR="00F5011A" w:rsidRPr="00512C26" w:rsidTr="006942C5">
        <w:trPr>
          <w:trHeight w:val="300"/>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Резервные фонды</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11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xml:space="preserve">           10,00   </w:t>
            </w:r>
          </w:p>
        </w:tc>
      </w:tr>
      <w:tr w:rsidR="00F5011A" w:rsidRPr="00512C26" w:rsidTr="006942C5">
        <w:trPr>
          <w:trHeight w:val="300"/>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Другие общегосударственные вопросы</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13</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xml:space="preserve">             0,70   </w:t>
            </w:r>
          </w:p>
        </w:tc>
      </w:tr>
      <w:tr w:rsidR="00F5011A" w:rsidRPr="00512C26" w:rsidTr="006942C5">
        <w:trPr>
          <w:trHeight w:val="300"/>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b/>
                <w:bCs/>
                <w:sz w:val="22"/>
                <w:szCs w:val="22"/>
              </w:rPr>
            </w:pPr>
            <w:r w:rsidRPr="00512C26">
              <w:rPr>
                <w:rFonts w:ascii="Courier New" w:hAnsi="Courier New" w:cs="Courier New"/>
                <w:b/>
                <w:bCs/>
                <w:sz w:val="22"/>
                <w:szCs w:val="22"/>
              </w:rPr>
              <w:t>НАЦИОНАЛЬНАЯ ОБОРОНА</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02</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xml:space="preserve">        137,30   </w:t>
            </w:r>
          </w:p>
        </w:tc>
      </w:tr>
      <w:tr w:rsidR="00F5011A" w:rsidRPr="00512C26" w:rsidTr="006942C5">
        <w:trPr>
          <w:trHeight w:val="300"/>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Мобилизационная и вневойсковая подготовка</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02</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xml:space="preserve">         137,30   </w:t>
            </w:r>
          </w:p>
        </w:tc>
      </w:tr>
      <w:tr w:rsidR="00F5011A" w:rsidRPr="00512C26" w:rsidTr="006942C5">
        <w:trPr>
          <w:trHeight w:val="315"/>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b/>
                <w:bCs/>
                <w:sz w:val="22"/>
                <w:szCs w:val="22"/>
              </w:rPr>
            </w:pPr>
            <w:r w:rsidRPr="00512C26">
              <w:rPr>
                <w:rFonts w:ascii="Courier New" w:hAnsi="Courier New" w:cs="Courier New"/>
                <w:b/>
                <w:bCs/>
                <w:sz w:val="22"/>
                <w:szCs w:val="22"/>
              </w:rPr>
              <w:t>НАЦИОНАЛЬНАЯ БЕЗОПАСНОСТЬ И ПРАВООХРАНИТЕЛЬНАЯ ДЕЯТЕЛЬНОСТЬ</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03</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xml:space="preserve">            5,00   </w:t>
            </w:r>
          </w:p>
        </w:tc>
      </w:tr>
      <w:tr w:rsidR="00F5011A" w:rsidRPr="00512C26" w:rsidTr="006942C5">
        <w:trPr>
          <w:trHeight w:val="645"/>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03</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09</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xml:space="preserve">             5,00   </w:t>
            </w:r>
          </w:p>
        </w:tc>
      </w:tr>
      <w:tr w:rsidR="00F5011A" w:rsidRPr="00512C26" w:rsidTr="006942C5">
        <w:trPr>
          <w:trHeight w:val="315"/>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b/>
                <w:bCs/>
                <w:sz w:val="22"/>
                <w:szCs w:val="22"/>
              </w:rPr>
            </w:pPr>
            <w:r w:rsidRPr="00512C26">
              <w:rPr>
                <w:rFonts w:ascii="Courier New" w:hAnsi="Courier New" w:cs="Courier New"/>
                <w:b/>
                <w:bCs/>
                <w:sz w:val="22"/>
                <w:szCs w:val="22"/>
              </w:rPr>
              <w:t>НАЦИОНАЛЬНАЯ ЭКОНОМИКА</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04</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xml:space="preserve">        756,00   </w:t>
            </w:r>
          </w:p>
        </w:tc>
      </w:tr>
      <w:tr w:rsidR="00F5011A" w:rsidRPr="00512C26" w:rsidTr="006942C5">
        <w:trPr>
          <w:trHeight w:val="300"/>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Общеэкономические вопросы</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04</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w:t>
            </w:r>
          </w:p>
        </w:tc>
      </w:tr>
      <w:tr w:rsidR="00F5011A" w:rsidRPr="00512C26" w:rsidTr="006942C5">
        <w:trPr>
          <w:trHeight w:val="300"/>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Содержание и управление дорожным хозяйством(фондом)</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04</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09</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xml:space="preserve">         756,00   </w:t>
            </w:r>
          </w:p>
        </w:tc>
      </w:tr>
      <w:tr w:rsidR="00F5011A" w:rsidRPr="00512C26" w:rsidTr="006942C5">
        <w:trPr>
          <w:trHeight w:val="300"/>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lastRenderedPageBreak/>
              <w:t>Другие вопросы в области национальной экономики</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04</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w:t>
            </w:r>
          </w:p>
        </w:tc>
      </w:tr>
      <w:tr w:rsidR="00F5011A" w:rsidRPr="00512C26" w:rsidTr="006942C5">
        <w:trPr>
          <w:trHeight w:val="300"/>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b/>
                <w:bCs/>
                <w:sz w:val="22"/>
                <w:szCs w:val="22"/>
              </w:rPr>
            </w:pPr>
            <w:r w:rsidRPr="00512C26">
              <w:rPr>
                <w:rFonts w:ascii="Courier New" w:hAnsi="Courier New" w:cs="Courier New"/>
                <w:b/>
                <w:bCs/>
                <w:sz w:val="22"/>
                <w:szCs w:val="22"/>
              </w:rPr>
              <w:t>ЖИЛИЩНО-КОММУНАЛЬНОЕ ХОЗЯЙСТВО</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05</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xml:space="preserve">        205,00   </w:t>
            </w:r>
          </w:p>
        </w:tc>
      </w:tr>
      <w:tr w:rsidR="00F5011A" w:rsidRPr="00512C26" w:rsidTr="006942C5">
        <w:trPr>
          <w:trHeight w:val="15"/>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Жилищное хозяйство</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05</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w:t>
            </w:r>
          </w:p>
        </w:tc>
      </w:tr>
      <w:tr w:rsidR="00F5011A" w:rsidRPr="00512C26" w:rsidTr="006942C5">
        <w:trPr>
          <w:trHeight w:val="300"/>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Коммунальное хозяйство</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05</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02</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xml:space="preserve">             5,00   </w:t>
            </w:r>
          </w:p>
        </w:tc>
      </w:tr>
      <w:tr w:rsidR="00F5011A" w:rsidRPr="00512C26" w:rsidTr="006942C5">
        <w:trPr>
          <w:trHeight w:val="285"/>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Благоустройство</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05</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xml:space="preserve">         200,00   </w:t>
            </w:r>
          </w:p>
        </w:tc>
      </w:tr>
      <w:tr w:rsidR="00F5011A" w:rsidRPr="00512C26" w:rsidTr="006942C5">
        <w:trPr>
          <w:trHeight w:val="315"/>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b/>
                <w:bCs/>
                <w:sz w:val="22"/>
                <w:szCs w:val="22"/>
              </w:rPr>
            </w:pPr>
            <w:r w:rsidRPr="00512C26">
              <w:rPr>
                <w:rFonts w:ascii="Courier New" w:hAnsi="Courier New" w:cs="Courier New"/>
                <w:b/>
                <w:bCs/>
                <w:sz w:val="22"/>
                <w:szCs w:val="22"/>
              </w:rPr>
              <w:t>КУЛЬТУРА, КИНЕМАТОГРАФИЯ</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08</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b/>
                <w:bCs/>
                <w:sz w:val="22"/>
                <w:szCs w:val="22"/>
              </w:rPr>
            </w:pPr>
            <w:r>
              <w:rPr>
                <w:rFonts w:ascii="Courier New" w:hAnsi="Courier New" w:cs="Courier New"/>
                <w:b/>
                <w:bCs/>
                <w:sz w:val="22"/>
                <w:szCs w:val="22"/>
              </w:rPr>
              <w:t xml:space="preserve">   </w:t>
            </w:r>
            <w:r w:rsidRPr="00512C26">
              <w:rPr>
                <w:rFonts w:ascii="Courier New" w:hAnsi="Courier New" w:cs="Courier New"/>
                <w:b/>
                <w:bCs/>
                <w:sz w:val="22"/>
                <w:szCs w:val="22"/>
              </w:rPr>
              <w:t xml:space="preserve">1 925,00   </w:t>
            </w:r>
          </w:p>
        </w:tc>
      </w:tr>
      <w:tr w:rsidR="00F5011A" w:rsidRPr="00512C26" w:rsidTr="006942C5">
        <w:trPr>
          <w:trHeight w:val="345"/>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Культура</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08</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Pr>
                <w:rFonts w:ascii="Courier New" w:hAnsi="Courier New" w:cs="Courier New"/>
                <w:sz w:val="22"/>
                <w:szCs w:val="22"/>
              </w:rPr>
              <w:t xml:space="preserve">   </w:t>
            </w:r>
            <w:r w:rsidRPr="00512C26">
              <w:rPr>
                <w:rFonts w:ascii="Courier New" w:hAnsi="Courier New" w:cs="Courier New"/>
                <w:sz w:val="22"/>
                <w:szCs w:val="22"/>
              </w:rPr>
              <w:t xml:space="preserve">1 925,00   </w:t>
            </w:r>
          </w:p>
        </w:tc>
      </w:tr>
      <w:tr w:rsidR="00F5011A" w:rsidRPr="00512C26" w:rsidTr="006942C5">
        <w:trPr>
          <w:trHeight w:val="315"/>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b/>
                <w:bCs/>
                <w:sz w:val="22"/>
                <w:szCs w:val="22"/>
              </w:rPr>
            </w:pPr>
            <w:r w:rsidRPr="00512C26">
              <w:rPr>
                <w:rFonts w:ascii="Courier New" w:hAnsi="Courier New" w:cs="Courier New"/>
                <w:b/>
                <w:bCs/>
                <w:sz w:val="22"/>
                <w:szCs w:val="22"/>
              </w:rPr>
              <w:t>СОЦИАЛЬНАЯ ПОЛИТИКА</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10</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xml:space="preserve">        132,00   </w:t>
            </w:r>
          </w:p>
        </w:tc>
      </w:tr>
      <w:tr w:rsidR="00F5011A" w:rsidRPr="00512C26" w:rsidTr="006942C5">
        <w:trPr>
          <w:trHeight w:val="300"/>
        </w:trPr>
        <w:tc>
          <w:tcPr>
            <w:tcW w:w="4693" w:type="dxa"/>
            <w:tcBorders>
              <w:top w:val="nil"/>
              <w:left w:val="single" w:sz="4" w:space="0" w:color="auto"/>
              <w:bottom w:val="single" w:sz="4" w:space="0" w:color="auto"/>
              <w:right w:val="nil"/>
            </w:tcBorders>
            <w:shd w:val="clear" w:color="auto" w:fill="auto"/>
            <w:hideMark/>
          </w:tcPr>
          <w:p w:rsidR="00F5011A" w:rsidRPr="00512C26" w:rsidRDefault="00F5011A" w:rsidP="006942C5">
            <w:pPr>
              <w:jc w:val="both"/>
              <w:rPr>
                <w:rFonts w:ascii="Courier New" w:hAnsi="Courier New" w:cs="Courier New"/>
                <w:sz w:val="22"/>
                <w:szCs w:val="22"/>
              </w:rPr>
            </w:pPr>
            <w:r w:rsidRPr="00512C26">
              <w:rPr>
                <w:rFonts w:ascii="Courier New" w:hAnsi="Courier New" w:cs="Courier New"/>
                <w:sz w:val="22"/>
                <w:szCs w:val="22"/>
              </w:rPr>
              <w:t>Пенсионное обеспечение</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10</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xml:space="preserve">         132,00   </w:t>
            </w:r>
          </w:p>
        </w:tc>
      </w:tr>
      <w:tr w:rsidR="00F5011A" w:rsidRPr="00512C26" w:rsidTr="006942C5">
        <w:trPr>
          <w:trHeight w:val="315"/>
        </w:trPr>
        <w:tc>
          <w:tcPr>
            <w:tcW w:w="4693" w:type="dxa"/>
            <w:tcBorders>
              <w:top w:val="nil"/>
              <w:left w:val="single" w:sz="4" w:space="0" w:color="auto"/>
              <w:bottom w:val="single" w:sz="4" w:space="0" w:color="auto"/>
              <w:right w:val="nil"/>
            </w:tcBorders>
            <w:shd w:val="clear" w:color="auto" w:fill="auto"/>
            <w:noWrap/>
            <w:vAlign w:val="bottom"/>
            <w:hideMark/>
          </w:tcPr>
          <w:p w:rsidR="00F5011A" w:rsidRPr="00512C26" w:rsidRDefault="00F5011A" w:rsidP="006942C5">
            <w:pPr>
              <w:rPr>
                <w:rFonts w:ascii="Courier New" w:hAnsi="Courier New" w:cs="Courier New"/>
                <w:b/>
                <w:bCs/>
                <w:sz w:val="22"/>
                <w:szCs w:val="22"/>
              </w:rPr>
            </w:pPr>
            <w:r w:rsidRPr="00512C26">
              <w:rPr>
                <w:rFonts w:ascii="Courier New" w:hAnsi="Courier New" w:cs="Courier New"/>
                <w:b/>
                <w:bCs/>
                <w:sz w:val="22"/>
                <w:szCs w:val="22"/>
              </w:rPr>
              <w:t>ФИЗИЧЕСКАЯ КУЛЬТУРА И СПОРТ</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11</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xml:space="preserve">            3,00   </w:t>
            </w:r>
          </w:p>
        </w:tc>
      </w:tr>
      <w:tr w:rsidR="00F5011A" w:rsidRPr="00512C26" w:rsidTr="006942C5">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F5011A" w:rsidRPr="00512C26" w:rsidRDefault="00F5011A" w:rsidP="006942C5">
            <w:pPr>
              <w:rPr>
                <w:rFonts w:ascii="Courier New" w:hAnsi="Courier New" w:cs="Courier New"/>
                <w:sz w:val="22"/>
                <w:szCs w:val="22"/>
              </w:rPr>
            </w:pPr>
            <w:r w:rsidRPr="00512C26">
              <w:rPr>
                <w:rFonts w:ascii="Courier New" w:hAnsi="Courier New" w:cs="Courier New"/>
                <w:sz w:val="22"/>
                <w:szCs w:val="22"/>
              </w:rPr>
              <w:t>Физическая культура и спорт</w:t>
            </w:r>
          </w:p>
        </w:tc>
        <w:tc>
          <w:tcPr>
            <w:tcW w:w="197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11</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xml:space="preserve">             3,00   </w:t>
            </w:r>
          </w:p>
        </w:tc>
      </w:tr>
      <w:tr w:rsidR="00F5011A" w:rsidRPr="00512C26" w:rsidTr="006942C5">
        <w:trPr>
          <w:trHeight w:val="5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F5011A" w:rsidRPr="00512C26" w:rsidRDefault="00F5011A" w:rsidP="006942C5">
            <w:pPr>
              <w:rPr>
                <w:rFonts w:ascii="Courier New" w:hAnsi="Courier New" w:cs="Courier New"/>
                <w:b/>
                <w:bCs/>
                <w:sz w:val="22"/>
                <w:szCs w:val="22"/>
              </w:rPr>
            </w:pPr>
            <w:r w:rsidRPr="00512C26">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97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14</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xml:space="preserve">        182,50   </w:t>
            </w:r>
          </w:p>
        </w:tc>
      </w:tr>
      <w:tr w:rsidR="00F5011A" w:rsidRPr="00512C26" w:rsidTr="006942C5">
        <w:trPr>
          <w:trHeight w:val="585"/>
        </w:trPr>
        <w:tc>
          <w:tcPr>
            <w:tcW w:w="4693" w:type="dxa"/>
            <w:tcBorders>
              <w:top w:val="nil"/>
              <w:left w:val="single" w:sz="4" w:space="0" w:color="auto"/>
              <w:bottom w:val="nil"/>
              <w:right w:val="nil"/>
            </w:tcBorders>
            <w:shd w:val="clear" w:color="auto" w:fill="auto"/>
            <w:vAlign w:val="bottom"/>
            <w:hideMark/>
          </w:tcPr>
          <w:p w:rsidR="00F5011A" w:rsidRPr="00512C26" w:rsidRDefault="00F5011A" w:rsidP="006942C5">
            <w:pPr>
              <w:rPr>
                <w:rFonts w:ascii="Courier New" w:hAnsi="Courier New" w:cs="Courier New"/>
                <w:sz w:val="22"/>
                <w:szCs w:val="22"/>
              </w:rPr>
            </w:pPr>
            <w:r w:rsidRPr="00512C26">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971" w:type="dxa"/>
            <w:tcBorders>
              <w:top w:val="nil"/>
              <w:left w:val="single" w:sz="4" w:space="0" w:color="auto"/>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14</w:t>
            </w:r>
          </w:p>
        </w:tc>
        <w:tc>
          <w:tcPr>
            <w:tcW w:w="1431" w:type="dxa"/>
            <w:tcBorders>
              <w:top w:val="nil"/>
              <w:left w:val="nil"/>
              <w:bottom w:val="single" w:sz="4" w:space="0" w:color="auto"/>
              <w:right w:val="single" w:sz="4" w:space="0" w:color="auto"/>
            </w:tcBorders>
            <w:shd w:val="clear" w:color="auto" w:fill="auto"/>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sz w:val="22"/>
                <w:szCs w:val="22"/>
              </w:rPr>
            </w:pPr>
            <w:r w:rsidRPr="00512C26">
              <w:rPr>
                <w:rFonts w:ascii="Courier New" w:hAnsi="Courier New" w:cs="Courier New"/>
                <w:sz w:val="22"/>
                <w:szCs w:val="22"/>
              </w:rPr>
              <w:t xml:space="preserve">         182,50   </w:t>
            </w:r>
          </w:p>
        </w:tc>
      </w:tr>
      <w:tr w:rsidR="00F5011A" w:rsidRPr="00512C26" w:rsidTr="006942C5">
        <w:trPr>
          <w:trHeight w:val="390"/>
        </w:trPr>
        <w:tc>
          <w:tcPr>
            <w:tcW w:w="4693" w:type="dxa"/>
            <w:tcBorders>
              <w:top w:val="single" w:sz="4" w:space="0" w:color="auto"/>
              <w:left w:val="single" w:sz="4" w:space="0" w:color="auto"/>
              <w:bottom w:val="single" w:sz="4" w:space="0" w:color="auto"/>
              <w:right w:val="nil"/>
            </w:tcBorders>
            <w:shd w:val="clear" w:color="auto" w:fill="auto"/>
            <w:noWrap/>
            <w:vAlign w:val="bottom"/>
            <w:hideMark/>
          </w:tcPr>
          <w:p w:rsidR="00F5011A" w:rsidRPr="00512C26" w:rsidRDefault="00F5011A" w:rsidP="006942C5">
            <w:pPr>
              <w:rPr>
                <w:rFonts w:ascii="Courier New" w:hAnsi="Courier New" w:cs="Courier New"/>
                <w:b/>
                <w:bCs/>
                <w:sz w:val="22"/>
                <w:szCs w:val="22"/>
              </w:rPr>
            </w:pPr>
            <w:r w:rsidRPr="00512C26">
              <w:rPr>
                <w:rFonts w:ascii="Courier New" w:hAnsi="Courier New" w:cs="Courier New"/>
                <w:b/>
                <w:bCs/>
                <w:sz w:val="22"/>
                <w:szCs w:val="22"/>
              </w:rPr>
              <w:t>ВСЕГО РАСХОДОВ</w:t>
            </w:r>
          </w:p>
        </w:tc>
        <w:tc>
          <w:tcPr>
            <w:tcW w:w="1971" w:type="dxa"/>
            <w:tcBorders>
              <w:top w:val="nil"/>
              <w:left w:val="single" w:sz="4" w:space="0" w:color="auto"/>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w:t>
            </w:r>
          </w:p>
        </w:tc>
        <w:tc>
          <w:tcPr>
            <w:tcW w:w="143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b/>
                <w:bCs/>
                <w:sz w:val="22"/>
                <w:szCs w:val="22"/>
              </w:rPr>
            </w:pPr>
            <w:r w:rsidRPr="00512C26">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512C26" w:rsidRDefault="00F5011A" w:rsidP="006942C5">
            <w:pPr>
              <w:jc w:val="center"/>
              <w:rPr>
                <w:rFonts w:ascii="Courier New" w:hAnsi="Courier New" w:cs="Courier New"/>
                <w:b/>
                <w:bCs/>
                <w:sz w:val="22"/>
                <w:szCs w:val="22"/>
              </w:rPr>
            </w:pPr>
            <w:r>
              <w:rPr>
                <w:rFonts w:ascii="Courier New" w:hAnsi="Courier New" w:cs="Courier New"/>
                <w:b/>
                <w:bCs/>
                <w:sz w:val="22"/>
                <w:szCs w:val="22"/>
              </w:rPr>
              <w:t xml:space="preserve">  </w:t>
            </w:r>
            <w:r w:rsidRPr="00512C26">
              <w:rPr>
                <w:rFonts w:ascii="Courier New" w:hAnsi="Courier New" w:cs="Courier New"/>
                <w:b/>
                <w:bCs/>
                <w:sz w:val="22"/>
                <w:szCs w:val="22"/>
              </w:rPr>
              <w:t xml:space="preserve"> 7 711,90   </w:t>
            </w:r>
          </w:p>
        </w:tc>
      </w:tr>
    </w:tbl>
    <w:p w:rsidR="00F5011A" w:rsidRDefault="00F5011A" w:rsidP="00F5011A">
      <w:pPr>
        <w:autoSpaceDE w:val="0"/>
        <w:autoSpaceDN w:val="0"/>
        <w:adjustRightInd w:val="0"/>
        <w:ind w:firstLine="540"/>
        <w:jc w:val="both"/>
        <w:rPr>
          <w:rFonts w:ascii="Arial" w:hAnsi="Arial" w:cs="Arial"/>
        </w:rPr>
      </w:pPr>
    </w:p>
    <w:tbl>
      <w:tblPr>
        <w:tblW w:w="9796" w:type="dxa"/>
        <w:tblInd w:w="-15" w:type="dxa"/>
        <w:tblLook w:val="04A0"/>
      </w:tblPr>
      <w:tblGrid>
        <w:gridCol w:w="3559"/>
        <w:gridCol w:w="1418"/>
        <w:gridCol w:w="1559"/>
        <w:gridCol w:w="1701"/>
        <w:gridCol w:w="1559"/>
      </w:tblGrid>
      <w:tr w:rsidR="00F5011A" w:rsidRPr="00D762D1" w:rsidTr="006942C5">
        <w:trPr>
          <w:trHeight w:val="1275"/>
        </w:trPr>
        <w:tc>
          <w:tcPr>
            <w:tcW w:w="9796" w:type="dxa"/>
            <w:gridSpan w:val="5"/>
            <w:tcBorders>
              <w:top w:val="nil"/>
              <w:left w:val="nil"/>
              <w:right w:val="nil"/>
            </w:tcBorders>
            <w:shd w:val="clear" w:color="auto" w:fill="auto"/>
            <w:noWrap/>
            <w:vAlign w:val="bottom"/>
            <w:hideMark/>
          </w:tcPr>
          <w:p w:rsidR="00F5011A" w:rsidRPr="00D762D1" w:rsidRDefault="00F5011A" w:rsidP="006942C5">
            <w:pPr>
              <w:jc w:val="right"/>
              <w:rPr>
                <w:rFonts w:ascii="Courier New" w:hAnsi="Courier New" w:cs="Courier New"/>
                <w:sz w:val="22"/>
                <w:szCs w:val="22"/>
              </w:rPr>
            </w:pPr>
            <w:r w:rsidRPr="00D762D1">
              <w:rPr>
                <w:rFonts w:ascii="Courier New" w:hAnsi="Courier New" w:cs="Courier New"/>
                <w:sz w:val="22"/>
                <w:szCs w:val="22"/>
              </w:rPr>
              <w:t>Приложение 6</w:t>
            </w:r>
          </w:p>
          <w:p w:rsidR="00F5011A" w:rsidRPr="00D762D1" w:rsidRDefault="00F5011A" w:rsidP="006942C5">
            <w:pPr>
              <w:jc w:val="right"/>
              <w:rPr>
                <w:rFonts w:ascii="Courier New" w:hAnsi="Courier New" w:cs="Courier New"/>
                <w:sz w:val="22"/>
                <w:szCs w:val="22"/>
              </w:rPr>
            </w:pPr>
            <w:r w:rsidRPr="00D762D1">
              <w:rPr>
                <w:rFonts w:ascii="Courier New" w:hAnsi="Courier New" w:cs="Courier New"/>
                <w:sz w:val="22"/>
                <w:szCs w:val="22"/>
              </w:rPr>
              <w:t>к решению Думы МО "Табарсук"</w:t>
            </w:r>
          </w:p>
          <w:p w:rsidR="00F5011A" w:rsidRPr="00D762D1" w:rsidRDefault="00F5011A" w:rsidP="006942C5">
            <w:pPr>
              <w:jc w:val="right"/>
              <w:rPr>
                <w:rFonts w:ascii="Courier New" w:hAnsi="Courier New" w:cs="Courier New"/>
                <w:sz w:val="22"/>
                <w:szCs w:val="22"/>
              </w:rPr>
            </w:pPr>
            <w:r w:rsidRPr="00D762D1">
              <w:rPr>
                <w:rFonts w:ascii="Courier New" w:hAnsi="Courier New" w:cs="Courier New"/>
                <w:sz w:val="22"/>
                <w:szCs w:val="22"/>
              </w:rPr>
              <w:t xml:space="preserve"> "О бюджете МО "Табарсук" на 2021 год и на</w:t>
            </w:r>
          </w:p>
          <w:p w:rsidR="00F5011A" w:rsidRPr="00D762D1" w:rsidRDefault="00F5011A" w:rsidP="006942C5">
            <w:pPr>
              <w:jc w:val="right"/>
              <w:rPr>
                <w:rFonts w:ascii="Courier New" w:hAnsi="Courier New" w:cs="Courier New"/>
                <w:sz w:val="22"/>
                <w:szCs w:val="22"/>
              </w:rPr>
            </w:pPr>
            <w:r w:rsidRPr="00D762D1">
              <w:rPr>
                <w:rFonts w:ascii="Courier New" w:hAnsi="Courier New" w:cs="Courier New"/>
                <w:sz w:val="22"/>
                <w:szCs w:val="22"/>
              </w:rPr>
              <w:t>плановый период 2022 и 2023 годов."</w:t>
            </w:r>
          </w:p>
          <w:p w:rsidR="00F5011A" w:rsidRPr="00D762D1" w:rsidRDefault="00F5011A" w:rsidP="006942C5">
            <w:pPr>
              <w:jc w:val="right"/>
              <w:rPr>
                <w:rFonts w:ascii="Courier New" w:hAnsi="Courier New" w:cs="Courier New"/>
                <w:sz w:val="22"/>
                <w:szCs w:val="22"/>
              </w:rPr>
            </w:pPr>
            <w:r w:rsidRPr="00D762D1">
              <w:rPr>
                <w:rFonts w:ascii="Courier New" w:hAnsi="Courier New" w:cs="Courier New"/>
                <w:sz w:val="22"/>
                <w:szCs w:val="22"/>
              </w:rPr>
              <w:t>от_28 декабря 2020 г. № 112/4</w:t>
            </w:r>
            <w:r>
              <w:rPr>
                <w:rFonts w:ascii="Courier New" w:hAnsi="Courier New" w:cs="Courier New"/>
                <w:sz w:val="22"/>
                <w:szCs w:val="22"/>
              </w:rPr>
              <w:t>-дмо</w:t>
            </w:r>
          </w:p>
        </w:tc>
      </w:tr>
      <w:tr w:rsidR="00F5011A" w:rsidRPr="00D762D1" w:rsidTr="006942C5">
        <w:trPr>
          <w:trHeight w:val="1395"/>
        </w:trPr>
        <w:tc>
          <w:tcPr>
            <w:tcW w:w="9796" w:type="dxa"/>
            <w:gridSpan w:val="5"/>
            <w:tcBorders>
              <w:top w:val="nil"/>
              <w:left w:val="nil"/>
              <w:right w:val="nil"/>
            </w:tcBorders>
            <w:shd w:val="clear" w:color="auto" w:fill="auto"/>
            <w:noWrap/>
            <w:vAlign w:val="bottom"/>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lastRenderedPageBreak/>
              <w:t xml:space="preserve">Распределение бюджетных ассигнований </w:t>
            </w:r>
          </w:p>
          <w:p w:rsidR="00F5011A"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по разделам и подразделам классификации расходов</w:t>
            </w:r>
          </w:p>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бюджетов на плановый период 2022 и 2023 годов.</w:t>
            </w:r>
          </w:p>
          <w:p w:rsidR="00F5011A" w:rsidRPr="00D762D1" w:rsidRDefault="00F5011A" w:rsidP="006942C5">
            <w:pPr>
              <w:jc w:val="right"/>
              <w:rPr>
                <w:rFonts w:ascii="Courier New" w:hAnsi="Courier New" w:cs="Courier New"/>
                <w:sz w:val="22"/>
                <w:szCs w:val="22"/>
              </w:rPr>
            </w:pPr>
            <w:r w:rsidRPr="00D762D1">
              <w:rPr>
                <w:rFonts w:ascii="Courier New" w:hAnsi="Courier New" w:cs="Courier New"/>
                <w:sz w:val="22"/>
                <w:szCs w:val="22"/>
              </w:rPr>
              <w:t>(тыс.рублей)</w:t>
            </w:r>
          </w:p>
        </w:tc>
      </w:tr>
      <w:tr w:rsidR="00F5011A" w:rsidRPr="00D762D1" w:rsidTr="006942C5">
        <w:trPr>
          <w:trHeight w:val="46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Наименование</w:t>
            </w:r>
          </w:p>
        </w:tc>
        <w:tc>
          <w:tcPr>
            <w:tcW w:w="2977" w:type="dxa"/>
            <w:gridSpan w:val="2"/>
            <w:tcBorders>
              <w:top w:val="single" w:sz="4" w:space="0" w:color="auto"/>
              <w:left w:val="nil"/>
              <w:bottom w:val="single" w:sz="4" w:space="0" w:color="auto"/>
              <w:right w:val="nil"/>
            </w:tcBorders>
            <w:shd w:val="clear" w:color="auto" w:fill="auto"/>
            <w:vAlign w:val="bottom"/>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коды ведомственной классификации</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Сумма         </w:t>
            </w:r>
          </w:p>
        </w:tc>
      </w:tr>
      <w:tr w:rsidR="00F5011A" w:rsidRPr="00D762D1" w:rsidTr="006942C5">
        <w:trPr>
          <w:trHeight w:val="585"/>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F5011A" w:rsidRPr="00D762D1" w:rsidRDefault="00F5011A" w:rsidP="006942C5">
            <w:pPr>
              <w:rPr>
                <w:rFonts w:ascii="Courier New" w:hAnsi="Courier New" w:cs="Courier New"/>
                <w:sz w:val="22"/>
                <w:szCs w:val="22"/>
              </w:rPr>
            </w:pPr>
          </w:p>
        </w:tc>
        <w:tc>
          <w:tcPr>
            <w:tcW w:w="1418" w:type="dxa"/>
            <w:tcBorders>
              <w:top w:val="nil"/>
              <w:left w:val="nil"/>
              <w:bottom w:val="nil"/>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раздел</w:t>
            </w:r>
          </w:p>
        </w:tc>
        <w:tc>
          <w:tcPr>
            <w:tcW w:w="1559" w:type="dxa"/>
            <w:tcBorders>
              <w:top w:val="nil"/>
              <w:left w:val="single" w:sz="4" w:space="0" w:color="auto"/>
              <w:bottom w:val="nil"/>
              <w:right w:val="single" w:sz="4" w:space="0" w:color="auto"/>
            </w:tcBorders>
            <w:shd w:val="clear" w:color="auto" w:fill="auto"/>
            <w:vAlign w:val="center"/>
            <w:hideMark/>
          </w:tcPr>
          <w:p w:rsidR="00F5011A" w:rsidRDefault="00F5011A" w:rsidP="006942C5">
            <w:pPr>
              <w:jc w:val="center"/>
              <w:rPr>
                <w:rFonts w:ascii="Courier New" w:hAnsi="Courier New" w:cs="Courier New"/>
                <w:sz w:val="22"/>
                <w:szCs w:val="22"/>
              </w:rPr>
            </w:pPr>
            <w:r>
              <w:rPr>
                <w:rFonts w:ascii="Courier New" w:hAnsi="Courier New" w:cs="Courier New"/>
                <w:sz w:val="22"/>
                <w:szCs w:val="22"/>
              </w:rPr>
              <w:t>подраз</w:t>
            </w:r>
          </w:p>
          <w:p w:rsidR="00F5011A" w:rsidRPr="00D762D1" w:rsidRDefault="00F5011A" w:rsidP="006942C5">
            <w:pPr>
              <w:jc w:val="center"/>
              <w:rPr>
                <w:rFonts w:ascii="Courier New" w:hAnsi="Courier New" w:cs="Courier New"/>
                <w:sz w:val="22"/>
                <w:szCs w:val="22"/>
              </w:rPr>
            </w:pPr>
            <w:r>
              <w:rPr>
                <w:rFonts w:ascii="Courier New" w:hAnsi="Courier New" w:cs="Courier New"/>
                <w:sz w:val="22"/>
                <w:szCs w:val="22"/>
              </w:rPr>
              <w:t>дел</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2022 год</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2023 год</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noWrap/>
            <w:vAlign w:val="center"/>
            <w:hideMark/>
          </w:tcPr>
          <w:p w:rsidR="00F5011A" w:rsidRPr="00D762D1" w:rsidRDefault="00F5011A" w:rsidP="006942C5">
            <w:pPr>
              <w:rPr>
                <w:rFonts w:ascii="Courier New" w:hAnsi="Courier New" w:cs="Courier New"/>
                <w:b/>
                <w:bCs/>
                <w:sz w:val="22"/>
                <w:szCs w:val="22"/>
              </w:rPr>
            </w:pPr>
            <w:r w:rsidRPr="00D762D1">
              <w:rPr>
                <w:rFonts w:ascii="Courier New" w:hAnsi="Courier New" w:cs="Courier New"/>
                <w:b/>
                <w:bCs/>
                <w:sz w:val="22"/>
                <w:szCs w:val="22"/>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4 089,90   </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rPr>
                <w:rFonts w:ascii="Courier New" w:hAnsi="Courier New" w:cs="Courier New"/>
                <w:b/>
                <w:bCs/>
                <w:sz w:val="22"/>
                <w:szCs w:val="22"/>
              </w:rPr>
            </w:pPr>
            <w:r w:rsidRPr="00D762D1">
              <w:rPr>
                <w:rFonts w:ascii="Courier New" w:hAnsi="Courier New" w:cs="Courier New"/>
                <w:b/>
                <w:bCs/>
                <w:sz w:val="22"/>
                <w:szCs w:val="22"/>
              </w:rPr>
              <w:t xml:space="preserve"> 3 721,90   </w:t>
            </w:r>
          </w:p>
        </w:tc>
      </w:tr>
      <w:tr w:rsidR="00F5011A" w:rsidRPr="00D762D1" w:rsidTr="006942C5">
        <w:trPr>
          <w:trHeight w:val="570"/>
        </w:trPr>
        <w:tc>
          <w:tcPr>
            <w:tcW w:w="3559" w:type="dxa"/>
            <w:tcBorders>
              <w:top w:val="nil"/>
              <w:left w:val="single" w:sz="4" w:space="0" w:color="auto"/>
              <w:bottom w:val="single" w:sz="4" w:space="0" w:color="auto"/>
              <w:right w:val="nil"/>
            </w:tcBorders>
            <w:shd w:val="clear" w:color="auto" w:fill="auto"/>
            <w:vAlign w:val="center"/>
            <w:hideMark/>
          </w:tcPr>
          <w:p w:rsidR="00F5011A" w:rsidRPr="00D762D1" w:rsidRDefault="00F5011A" w:rsidP="006942C5">
            <w:pPr>
              <w:rPr>
                <w:rFonts w:ascii="Courier New" w:hAnsi="Courier New" w:cs="Courier New"/>
                <w:sz w:val="22"/>
                <w:szCs w:val="22"/>
              </w:rPr>
            </w:pPr>
            <w:r w:rsidRPr="00D762D1">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D762D1">
              <w:rPr>
                <w:rFonts w:ascii="Courier New" w:hAnsi="Courier New" w:cs="Courier New"/>
                <w:sz w:val="22"/>
                <w:szCs w:val="22"/>
              </w:rPr>
              <w:t>бъекта Российской Федерации и органа местного самоуправления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02</w:t>
            </w:r>
          </w:p>
        </w:tc>
        <w:tc>
          <w:tcPr>
            <w:tcW w:w="1701"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Pr>
                <w:rFonts w:ascii="Courier New" w:hAnsi="Courier New" w:cs="Courier New"/>
                <w:sz w:val="22"/>
                <w:szCs w:val="22"/>
              </w:rPr>
              <w:t xml:space="preserve">  </w:t>
            </w:r>
            <w:r w:rsidRPr="00D762D1">
              <w:rPr>
                <w:rFonts w:ascii="Courier New" w:hAnsi="Courier New" w:cs="Courier New"/>
                <w:sz w:val="22"/>
                <w:szCs w:val="22"/>
              </w:rPr>
              <w:t xml:space="preserve"> 1 061,10   </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rPr>
                <w:rFonts w:ascii="Courier New" w:hAnsi="Courier New" w:cs="Courier New"/>
                <w:sz w:val="22"/>
                <w:szCs w:val="22"/>
              </w:rPr>
            </w:pPr>
            <w:r w:rsidRPr="00D762D1">
              <w:rPr>
                <w:rFonts w:ascii="Courier New" w:hAnsi="Courier New" w:cs="Courier New"/>
                <w:sz w:val="22"/>
                <w:szCs w:val="22"/>
              </w:rPr>
              <w:t xml:space="preserve">        993,70   </w:t>
            </w:r>
          </w:p>
        </w:tc>
      </w:tr>
      <w:tr w:rsidR="00F5011A" w:rsidRPr="00D762D1" w:rsidTr="006942C5">
        <w:trPr>
          <w:trHeight w:val="570"/>
        </w:trPr>
        <w:tc>
          <w:tcPr>
            <w:tcW w:w="3559" w:type="dxa"/>
            <w:tcBorders>
              <w:top w:val="nil"/>
              <w:left w:val="single" w:sz="4" w:space="0" w:color="auto"/>
              <w:bottom w:val="single" w:sz="4" w:space="0" w:color="auto"/>
              <w:right w:val="nil"/>
            </w:tcBorders>
            <w:shd w:val="clear" w:color="auto" w:fill="auto"/>
            <w:vAlign w:val="center"/>
            <w:hideMark/>
          </w:tcPr>
          <w:p w:rsidR="00F5011A" w:rsidRPr="00D762D1" w:rsidRDefault="00F5011A" w:rsidP="006942C5">
            <w:pPr>
              <w:rPr>
                <w:rFonts w:ascii="Courier New" w:hAnsi="Courier New" w:cs="Courier New"/>
                <w:sz w:val="22"/>
                <w:szCs w:val="22"/>
              </w:rPr>
            </w:pPr>
            <w:r w:rsidRPr="00D762D1">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rPr>
                <w:rFonts w:ascii="Courier New" w:hAnsi="Courier New" w:cs="Courier New"/>
                <w:sz w:val="22"/>
                <w:szCs w:val="22"/>
              </w:rPr>
            </w:pPr>
            <w:r w:rsidRPr="00D762D1">
              <w:rPr>
                <w:rFonts w:ascii="Courier New" w:hAnsi="Courier New" w:cs="Courier New"/>
                <w:sz w:val="22"/>
                <w:szCs w:val="22"/>
              </w:rPr>
              <w:t xml:space="preserve">             1,00   </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rPr>
                <w:rFonts w:ascii="Courier New" w:hAnsi="Courier New" w:cs="Courier New"/>
                <w:sz w:val="22"/>
                <w:szCs w:val="22"/>
              </w:rPr>
            </w:pPr>
            <w:r w:rsidRPr="00D762D1">
              <w:rPr>
                <w:rFonts w:ascii="Courier New" w:hAnsi="Courier New" w:cs="Courier New"/>
                <w:sz w:val="22"/>
                <w:szCs w:val="22"/>
              </w:rPr>
              <w:t xml:space="preserve">           1,00   </w:t>
            </w:r>
          </w:p>
        </w:tc>
      </w:tr>
      <w:tr w:rsidR="00F5011A" w:rsidRPr="00D762D1" w:rsidTr="006942C5">
        <w:trPr>
          <w:trHeight w:val="6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04</w:t>
            </w:r>
          </w:p>
        </w:tc>
        <w:tc>
          <w:tcPr>
            <w:tcW w:w="1701"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Pr>
                <w:rFonts w:ascii="Courier New" w:hAnsi="Courier New" w:cs="Courier New"/>
                <w:sz w:val="22"/>
                <w:szCs w:val="22"/>
              </w:rPr>
              <w:t xml:space="preserve">   </w:t>
            </w:r>
            <w:r w:rsidRPr="00D762D1">
              <w:rPr>
                <w:rFonts w:ascii="Courier New" w:hAnsi="Courier New" w:cs="Courier New"/>
                <w:sz w:val="22"/>
                <w:szCs w:val="22"/>
              </w:rPr>
              <w:t xml:space="preserve">2 426,10   </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rPr>
                <w:rFonts w:ascii="Courier New" w:hAnsi="Courier New" w:cs="Courier New"/>
                <w:sz w:val="22"/>
                <w:szCs w:val="22"/>
              </w:rPr>
            </w:pPr>
            <w:r>
              <w:rPr>
                <w:rFonts w:ascii="Courier New" w:hAnsi="Courier New" w:cs="Courier New"/>
                <w:sz w:val="22"/>
                <w:szCs w:val="22"/>
              </w:rPr>
              <w:t xml:space="preserve">  </w:t>
            </w:r>
            <w:r w:rsidRPr="00D762D1">
              <w:rPr>
                <w:rFonts w:ascii="Courier New" w:hAnsi="Courier New" w:cs="Courier New"/>
                <w:sz w:val="22"/>
                <w:szCs w:val="22"/>
              </w:rPr>
              <w:t xml:space="preserve">2 125,50   </w:t>
            </w:r>
          </w:p>
        </w:tc>
      </w:tr>
      <w:tr w:rsidR="00F5011A" w:rsidRPr="00D762D1" w:rsidTr="006942C5">
        <w:trPr>
          <w:trHeight w:val="615"/>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06</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591,00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591,00   </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Резервные фонды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11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10,00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10,00   </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Другие 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13</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0,70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0,70   </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b/>
                <w:bCs/>
                <w:sz w:val="22"/>
                <w:szCs w:val="22"/>
              </w:rPr>
            </w:pPr>
            <w:r w:rsidRPr="00D762D1">
              <w:rPr>
                <w:rFonts w:ascii="Courier New" w:hAnsi="Courier New" w:cs="Courier New"/>
                <w:b/>
                <w:bCs/>
                <w:sz w:val="22"/>
                <w:szCs w:val="22"/>
              </w:rPr>
              <w:lastRenderedPageBreak/>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138,80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144,50   </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Мобилизационная и вневойсковая подготовка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02</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138,80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144,50   </w:t>
            </w:r>
          </w:p>
        </w:tc>
      </w:tr>
      <w:tr w:rsidR="00F5011A" w:rsidRPr="00D762D1" w:rsidTr="006942C5">
        <w:trPr>
          <w:trHeight w:val="315"/>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b/>
                <w:bCs/>
                <w:sz w:val="22"/>
                <w:szCs w:val="22"/>
              </w:rPr>
            </w:pPr>
            <w:r w:rsidRPr="00D762D1">
              <w:rPr>
                <w:rFonts w:ascii="Courier New" w:hAnsi="Courier New" w:cs="Courier New"/>
                <w:b/>
                <w:bCs/>
                <w:sz w:val="22"/>
                <w:szCs w:val="22"/>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1,40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1,40   </w:t>
            </w:r>
          </w:p>
        </w:tc>
      </w:tr>
      <w:tr w:rsidR="00F5011A" w:rsidRPr="00D762D1" w:rsidTr="006942C5">
        <w:trPr>
          <w:trHeight w:val="645"/>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03</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09</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1,40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1,40   </w:t>
            </w:r>
          </w:p>
        </w:tc>
      </w:tr>
      <w:tr w:rsidR="00F5011A" w:rsidRPr="00D762D1" w:rsidTr="006942C5">
        <w:trPr>
          <w:trHeight w:val="315"/>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b/>
                <w:bCs/>
                <w:sz w:val="22"/>
                <w:szCs w:val="22"/>
              </w:rPr>
            </w:pPr>
            <w:r w:rsidRPr="00D762D1">
              <w:rPr>
                <w:rFonts w:ascii="Courier New" w:hAnsi="Courier New" w:cs="Courier New"/>
                <w:b/>
                <w:bCs/>
                <w:sz w:val="22"/>
                <w:szCs w:val="22"/>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792,30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792,30   </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Общеэкономические вопросы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Содержание и управление дорожным хозяйством(фондом)</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09</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792,30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792,30   </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Другие вопросы в области национальной экономики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04</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b/>
                <w:bCs/>
                <w:sz w:val="22"/>
                <w:szCs w:val="22"/>
              </w:rPr>
            </w:pPr>
            <w:r w:rsidRPr="00D762D1">
              <w:rPr>
                <w:rFonts w:ascii="Courier New" w:hAnsi="Courier New" w:cs="Courier New"/>
                <w:b/>
                <w:bCs/>
                <w:sz w:val="22"/>
                <w:szCs w:val="22"/>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205,00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205,00   </w:t>
            </w:r>
          </w:p>
        </w:tc>
      </w:tr>
      <w:tr w:rsidR="00F5011A" w:rsidRPr="00D762D1" w:rsidTr="006942C5">
        <w:trPr>
          <w:trHeight w:val="15"/>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Жилищное хозяйство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02</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5,00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5,00   </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Благоустройство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05</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200,00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200,00   </w:t>
            </w:r>
          </w:p>
        </w:tc>
      </w:tr>
      <w:tr w:rsidR="00F5011A" w:rsidRPr="00D762D1" w:rsidTr="006942C5">
        <w:trPr>
          <w:trHeight w:val="315"/>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b/>
                <w:bCs/>
                <w:sz w:val="22"/>
                <w:szCs w:val="22"/>
              </w:rPr>
            </w:pPr>
            <w:r w:rsidRPr="00D762D1">
              <w:rPr>
                <w:rFonts w:ascii="Courier New" w:hAnsi="Courier New" w:cs="Courier New"/>
                <w:b/>
                <w:bCs/>
                <w:sz w:val="22"/>
                <w:szCs w:val="22"/>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08</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Pr>
                <w:rFonts w:ascii="Courier New" w:hAnsi="Courier New" w:cs="Courier New"/>
                <w:b/>
                <w:bCs/>
                <w:sz w:val="22"/>
                <w:szCs w:val="22"/>
              </w:rPr>
              <w:t xml:space="preserve"> </w:t>
            </w:r>
            <w:r w:rsidRPr="00D762D1">
              <w:rPr>
                <w:rFonts w:ascii="Courier New" w:hAnsi="Courier New" w:cs="Courier New"/>
                <w:b/>
                <w:bCs/>
                <w:sz w:val="22"/>
                <w:szCs w:val="22"/>
              </w:rPr>
              <w:t xml:space="preserve"> 1 925,00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1 925,00   </w:t>
            </w:r>
          </w:p>
        </w:tc>
      </w:tr>
      <w:tr w:rsidR="00F5011A" w:rsidRPr="00D762D1" w:rsidTr="006942C5">
        <w:trPr>
          <w:trHeight w:val="345"/>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Культура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08</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Pr>
                <w:rFonts w:ascii="Courier New" w:hAnsi="Courier New" w:cs="Courier New"/>
                <w:sz w:val="22"/>
                <w:szCs w:val="22"/>
              </w:rPr>
              <w:t xml:space="preserve">   </w:t>
            </w:r>
            <w:r w:rsidRPr="00D762D1">
              <w:rPr>
                <w:rFonts w:ascii="Courier New" w:hAnsi="Courier New" w:cs="Courier New"/>
                <w:sz w:val="22"/>
                <w:szCs w:val="22"/>
              </w:rPr>
              <w:t xml:space="preserve">1 925,00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1 925,00   </w:t>
            </w:r>
          </w:p>
        </w:tc>
      </w:tr>
      <w:tr w:rsidR="00F5011A" w:rsidRPr="00D762D1" w:rsidTr="006942C5">
        <w:trPr>
          <w:trHeight w:val="315"/>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b/>
                <w:bCs/>
                <w:sz w:val="22"/>
                <w:szCs w:val="22"/>
              </w:rPr>
            </w:pPr>
            <w:r w:rsidRPr="00D762D1">
              <w:rPr>
                <w:rFonts w:ascii="Courier New" w:hAnsi="Courier New" w:cs="Courier New"/>
                <w:b/>
                <w:bCs/>
                <w:sz w:val="22"/>
                <w:szCs w:val="22"/>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132,00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132,00   </w:t>
            </w:r>
          </w:p>
        </w:tc>
      </w:tr>
      <w:tr w:rsidR="00F5011A" w:rsidRPr="00D762D1" w:rsidTr="006942C5">
        <w:trPr>
          <w:trHeight w:val="300"/>
        </w:trPr>
        <w:tc>
          <w:tcPr>
            <w:tcW w:w="3559" w:type="dxa"/>
            <w:tcBorders>
              <w:top w:val="nil"/>
              <w:left w:val="single" w:sz="4" w:space="0" w:color="auto"/>
              <w:bottom w:val="single" w:sz="4" w:space="0" w:color="auto"/>
              <w:right w:val="nil"/>
            </w:tcBorders>
            <w:shd w:val="clear" w:color="auto" w:fill="auto"/>
            <w:hideMark/>
          </w:tcPr>
          <w:p w:rsidR="00F5011A" w:rsidRPr="00D762D1" w:rsidRDefault="00F5011A" w:rsidP="006942C5">
            <w:pPr>
              <w:jc w:val="both"/>
              <w:rPr>
                <w:rFonts w:ascii="Courier New" w:hAnsi="Courier New" w:cs="Courier New"/>
                <w:sz w:val="22"/>
                <w:szCs w:val="22"/>
              </w:rPr>
            </w:pPr>
            <w:r w:rsidRPr="00D762D1">
              <w:rPr>
                <w:rFonts w:ascii="Courier New" w:hAnsi="Courier New" w:cs="Courier New"/>
                <w:sz w:val="22"/>
                <w:szCs w:val="22"/>
              </w:rPr>
              <w:t>Пенсионное обеспечение</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10</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132,00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132,00   </w:t>
            </w:r>
          </w:p>
        </w:tc>
      </w:tr>
      <w:tr w:rsidR="00F5011A" w:rsidRPr="00D762D1" w:rsidTr="006942C5">
        <w:trPr>
          <w:trHeight w:val="315"/>
        </w:trPr>
        <w:tc>
          <w:tcPr>
            <w:tcW w:w="3559" w:type="dxa"/>
            <w:tcBorders>
              <w:top w:val="nil"/>
              <w:left w:val="single" w:sz="4" w:space="0" w:color="auto"/>
              <w:bottom w:val="single" w:sz="4" w:space="0" w:color="auto"/>
              <w:right w:val="nil"/>
            </w:tcBorders>
            <w:shd w:val="clear" w:color="auto" w:fill="auto"/>
            <w:noWrap/>
            <w:vAlign w:val="bottom"/>
            <w:hideMark/>
          </w:tcPr>
          <w:p w:rsidR="00F5011A" w:rsidRPr="00D762D1" w:rsidRDefault="00F5011A" w:rsidP="006942C5">
            <w:pPr>
              <w:rPr>
                <w:rFonts w:ascii="Courier New" w:hAnsi="Courier New" w:cs="Courier New"/>
                <w:b/>
                <w:bCs/>
                <w:sz w:val="22"/>
                <w:szCs w:val="22"/>
              </w:rPr>
            </w:pPr>
            <w:r w:rsidRPr="00D762D1">
              <w:rPr>
                <w:rFonts w:ascii="Courier New" w:hAnsi="Courier New" w:cs="Courier New"/>
                <w:b/>
                <w:bCs/>
                <w:sz w:val="22"/>
                <w:szCs w:val="22"/>
              </w:rPr>
              <w:t>ФИЗИЧЕСКАЯ КУЛЬТУРА И СПОРТ</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11</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3,00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3,00   </w:t>
            </w:r>
          </w:p>
        </w:tc>
      </w:tr>
      <w:tr w:rsidR="00F5011A" w:rsidRPr="00D762D1" w:rsidTr="006942C5">
        <w:trPr>
          <w:trHeight w:val="30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F5011A" w:rsidRPr="00D762D1" w:rsidRDefault="00F5011A" w:rsidP="006942C5">
            <w:pPr>
              <w:rPr>
                <w:rFonts w:ascii="Courier New" w:hAnsi="Courier New" w:cs="Courier New"/>
                <w:sz w:val="22"/>
                <w:szCs w:val="22"/>
              </w:rPr>
            </w:pPr>
            <w:r w:rsidRPr="00D762D1">
              <w:rPr>
                <w:rFonts w:ascii="Courier New" w:hAnsi="Courier New" w:cs="Courier New"/>
                <w:sz w:val="22"/>
                <w:szCs w:val="22"/>
              </w:rPr>
              <w:t xml:space="preserve">Физическая культура и </w:t>
            </w:r>
            <w:r w:rsidRPr="00D762D1">
              <w:rPr>
                <w:rFonts w:ascii="Courier New" w:hAnsi="Courier New" w:cs="Courier New"/>
                <w:sz w:val="22"/>
                <w:szCs w:val="22"/>
              </w:rPr>
              <w:lastRenderedPageBreak/>
              <w:t>спорт</w:t>
            </w:r>
          </w:p>
        </w:tc>
        <w:tc>
          <w:tcPr>
            <w:tcW w:w="1418"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lastRenderedPageBreak/>
              <w:t>11</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w:t>
            </w:r>
            <w:r w:rsidRPr="00D762D1">
              <w:rPr>
                <w:rFonts w:ascii="Courier New" w:hAnsi="Courier New" w:cs="Courier New"/>
                <w:sz w:val="22"/>
                <w:szCs w:val="22"/>
              </w:rPr>
              <w:lastRenderedPageBreak/>
              <w:t xml:space="preserve">3,00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lastRenderedPageBreak/>
              <w:t xml:space="preserve">           </w:t>
            </w:r>
            <w:r w:rsidRPr="00D762D1">
              <w:rPr>
                <w:rFonts w:ascii="Courier New" w:hAnsi="Courier New" w:cs="Courier New"/>
                <w:sz w:val="22"/>
                <w:szCs w:val="22"/>
              </w:rPr>
              <w:lastRenderedPageBreak/>
              <w:t xml:space="preserve">3,00   </w:t>
            </w:r>
          </w:p>
        </w:tc>
      </w:tr>
      <w:tr w:rsidR="00F5011A" w:rsidRPr="00D762D1" w:rsidTr="006942C5">
        <w:trPr>
          <w:trHeight w:val="300"/>
        </w:trPr>
        <w:tc>
          <w:tcPr>
            <w:tcW w:w="3559" w:type="dxa"/>
            <w:tcBorders>
              <w:top w:val="nil"/>
              <w:left w:val="single" w:sz="8" w:space="0" w:color="000000"/>
              <w:bottom w:val="single" w:sz="4" w:space="0" w:color="auto"/>
              <w:right w:val="single" w:sz="8" w:space="0" w:color="000000"/>
            </w:tcBorders>
            <w:shd w:val="clear" w:color="000000" w:fill="FFFFFF"/>
            <w:vAlign w:val="bottom"/>
            <w:hideMark/>
          </w:tcPr>
          <w:p w:rsidR="00F5011A" w:rsidRPr="00D762D1" w:rsidRDefault="00F5011A" w:rsidP="006942C5">
            <w:pPr>
              <w:rPr>
                <w:rFonts w:ascii="Courier New" w:hAnsi="Courier New" w:cs="Courier New"/>
                <w:b/>
                <w:bCs/>
                <w:color w:val="000000"/>
                <w:sz w:val="22"/>
                <w:szCs w:val="22"/>
              </w:rPr>
            </w:pPr>
            <w:r w:rsidRPr="00D762D1">
              <w:rPr>
                <w:rFonts w:ascii="Courier New" w:hAnsi="Courier New" w:cs="Courier New"/>
                <w:b/>
                <w:bCs/>
                <w:color w:val="000000"/>
                <w:sz w:val="22"/>
                <w:szCs w:val="22"/>
              </w:rPr>
              <w:lastRenderedPageBreak/>
              <w:t>Обслуживание государственного и муниципального долга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0,60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0,60   </w:t>
            </w:r>
          </w:p>
        </w:tc>
      </w:tr>
      <w:tr w:rsidR="00F5011A" w:rsidRPr="00D762D1" w:rsidTr="006942C5">
        <w:trPr>
          <w:trHeight w:val="300"/>
        </w:trPr>
        <w:tc>
          <w:tcPr>
            <w:tcW w:w="3559" w:type="dxa"/>
            <w:tcBorders>
              <w:top w:val="nil"/>
              <w:left w:val="single" w:sz="8" w:space="0" w:color="000000"/>
              <w:bottom w:val="nil"/>
              <w:right w:val="single" w:sz="8" w:space="0" w:color="000000"/>
            </w:tcBorders>
            <w:shd w:val="clear" w:color="000000" w:fill="FFFFFF"/>
            <w:vAlign w:val="bottom"/>
            <w:hideMark/>
          </w:tcPr>
          <w:p w:rsidR="00F5011A" w:rsidRPr="00D762D1" w:rsidRDefault="00F5011A" w:rsidP="006942C5">
            <w:pPr>
              <w:rPr>
                <w:rFonts w:ascii="Courier New" w:hAnsi="Courier New" w:cs="Courier New"/>
                <w:color w:val="000000"/>
                <w:sz w:val="22"/>
                <w:szCs w:val="22"/>
              </w:rPr>
            </w:pPr>
            <w:r w:rsidRPr="00D762D1">
              <w:rPr>
                <w:rFonts w:ascii="Courier New" w:hAnsi="Courier New" w:cs="Courier New"/>
                <w:color w:val="000000"/>
                <w:sz w:val="22"/>
                <w:szCs w:val="22"/>
              </w:rPr>
              <w:t>Обслуживание государственного внутреннего и муниципального долга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13</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01</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0,60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0,60   </w:t>
            </w:r>
          </w:p>
        </w:tc>
      </w:tr>
      <w:tr w:rsidR="00F5011A" w:rsidRPr="00D762D1" w:rsidTr="006942C5">
        <w:trPr>
          <w:trHeight w:val="555"/>
        </w:trPr>
        <w:tc>
          <w:tcPr>
            <w:tcW w:w="3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011A" w:rsidRPr="00D762D1" w:rsidRDefault="00F5011A" w:rsidP="006942C5">
            <w:pPr>
              <w:rPr>
                <w:rFonts w:ascii="Courier New" w:hAnsi="Courier New" w:cs="Courier New"/>
                <w:b/>
                <w:bCs/>
                <w:sz w:val="22"/>
                <w:szCs w:val="22"/>
              </w:rPr>
            </w:pPr>
            <w:r w:rsidRPr="00D762D1">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169,90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160,90   </w:t>
            </w:r>
          </w:p>
        </w:tc>
      </w:tr>
      <w:tr w:rsidR="00F5011A" w:rsidRPr="00D762D1" w:rsidTr="006942C5">
        <w:trPr>
          <w:trHeight w:val="585"/>
        </w:trPr>
        <w:tc>
          <w:tcPr>
            <w:tcW w:w="3559" w:type="dxa"/>
            <w:tcBorders>
              <w:top w:val="nil"/>
              <w:left w:val="single" w:sz="4" w:space="0" w:color="auto"/>
              <w:bottom w:val="nil"/>
              <w:right w:val="nil"/>
            </w:tcBorders>
            <w:shd w:val="clear" w:color="auto" w:fill="auto"/>
            <w:vAlign w:val="bottom"/>
            <w:hideMark/>
          </w:tcPr>
          <w:p w:rsidR="00F5011A" w:rsidRPr="00D762D1" w:rsidRDefault="00F5011A" w:rsidP="006942C5">
            <w:pPr>
              <w:rPr>
                <w:rFonts w:ascii="Courier New" w:hAnsi="Courier New" w:cs="Courier New"/>
                <w:sz w:val="22"/>
                <w:szCs w:val="22"/>
              </w:rPr>
            </w:pPr>
            <w:r w:rsidRPr="00D762D1">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14</w:t>
            </w:r>
          </w:p>
        </w:tc>
        <w:tc>
          <w:tcPr>
            <w:tcW w:w="1559" w:type="dxa"/>
            <w:tcBorders>
              <w:top w:val="nil"/>
              <w:left w:val="nil"/>
              <w:bottom w:val="single" w:sz="4" w:space="0" w:color="auto"/>
              <w:right w:val="single" w:sz="4" w:space="0" w:color="auto"/>
            </w:tcBorders>
            <w:shd w:val="clear" w:color="auto" w:fill="auto"/>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03</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169,90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sz w:val="22"/>
                <w:szCs w:val="22"/>
              </w:rPr>
            </w:pPr>
            <w:r w:rsidRPr="00D762D1">
              <w:rPr>
                <w:rFonts w:ascii="Courier New" w:hAnsi="Courier New" w:cs="Courier New"/>
                <w:sz w:val="22"/>
                <w:szCs w:val="22"/>
              </w:rPr>
              <w:t xml:space="preserve">        160,90   </w:t>
            </w:r>
          </w:p>
        </w:tc>
      </w:tr>
      <w:tr w:rsidR="00F5011A" w:rsidRPr="00D762D1" w:rsidTr="006942C5">
        <w:trPr>
          <w:trHeight w:val="390"/>
        </w:trPr>
        <w:tc>
          <w:tcPr>
            <w:tcW w:w="3559" w:type="dxa"/>
            <w:tcBorders>
              <w:top w:val="single" w:sz="4" w:space="0" w:color="auto"/>
              <w:left w:val="single" w:sz="4" w:space="0" w:color="auto"/>
              <w:bottom w:val="single" w:sz="4" w:space="0" w:color="auto"/>
              <w:right w:val="nil"/>
            </w:tcBorders>
            <w:shd w:val="clear" w:color="auto" w:fill="auto"/>
            <w:noWrap/>
            <w:vAlign w:val="bottom"/>
            <w:hideMark/>
          </w:tcPr>
          <w:p w:rsidR="00F5011A" w:rsidRPr="00D762D1" w:rsidRDefault="00F5011A" w:rsidP="006942C5">
            <w:pPr>
              <w:rPr>
                <w:rFonts w:ascii="Courier New" w:hAnsi="Courier New" w:cs="Courier New"/>
                <w:b/>
                <w:bCs/>
                <w:sz w:val="22"/>
                <w:szCs w:val="22"/>
              </w:rPr>
            </w:pPr>
            <w:r w:rsidRPr="00D762D1">
              <w:rPr>
                <w:rFonts w:ascii="Courier New" w:hAnsi="Courier New" w:cs="Courier New"/>
                <w:b/>
                <w:bCs/>
                <w:sz w:val="22"/>
                <w:szCs w:val="22"/>
              </w:rPr>
              <w:t>ВСЕГО РАСХОДОВ</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Pr>
                <w:rFonts w:ascii="Courier New" w:hAnsi="Courier New" w:cs="Courier New"/>
                <w:b/>
                <w:bCs/>
                <w:sz w:val="22"/>
                <w:szCs w:val="22"/>
              </w:rPr>
              <w:t xml:space="preserve"> </w:t>
            </w:r>
            <w:r w:rsidRPr="00D762D1">
              <w:rPr>
                <w:rFonts w:ascii="Courier New" w:hAnsi="Courier New" w:cs="Courier New"/>
                <w:b/>
                <w:bCs/>
                <w:sz w:val="22"/>
                <w:szCs w:val="22"/>
              </w:rPr>
              <w:t xml:space="preserve"> 7 457,90   </w:t>
            </w:r>
          </w:p>
        </w:tc>
        <w:tc>
          <w:tcPr>
            <w:tcW w:w="1559" w:type="dxa"/>
            <w:tcBorders>
              <w:top w:val="nil"/>
              <w:left w:val="nil"/>
              <w:bottom w:val="single" w:sz="4" w:space="0" w:color="auto"/>
              <w:right w:val="single" w:sz="4" w:space="0" w:color="auto"/>
            </w:tcBorders>
            <w:shd w:val="clear" w:color="auto" w:fill="auto"/>
            <w:noWrap/>
            <w:vAlign w:val="center"/>
            <w:hideMark/>
          </w:tcPr>
          <w:p w:rsidR="00F5011A" w:rsidRPr="00D762D1" w:rsidRDefault="00F5011A" w:rsidP="006942C5">
            <w:pPr>
              <w:jc w:val="center"/>
              <w:rPr>
                <w:rFonts w:ascii="Courier New" w:hAnsi="Courier New" w:cs="Courier New"/>
                <w:b/>
                <w:bCs/>
                <w:sz w:val="22"/>
                <w:szCs w:val="22"/>
              </w:rPr>
            </w:pPr>
            <w:r w:rsidRPr="00D762D1">
              <w:rPr>
                <w:rFonts w:ascii="Courier New" w:hAnsi="Courier New" w:cs="Courier New"/>
                <w:b/>
                <w:bCs/>
                <w:sz w:val="22"/>
                <w:szCs w:val="22"/>
              </w:rPr>
              <w:t xml:space="preserve"> 7 086,60   </w:t>
            </w:r>
          </w:p>
        </w:tc>
      </w:tr>
    </w:tbl>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jc w:val="right"/>
        <w:rPr>
          <w:rFonts w:ascii="Courier New" w:hAnsi="Courier New" w:cs="Courier New"/>
          <w:sz w:val="22"/>
          <w:szCs w:val="22"/>
        </w:rPr>
        <w:sectPr w:rsidR="00F5011A" w:rsidSect="006942C5">
          <w:pgSz w:w="11905" w:h="16838" w:code="9"/>
          <w:pgMar w:top="1134" w:right="850" w:bottom="1134" w:left="1701" w:header="720" w:footer="720" w:gutter="0"/>
          <w:cols w:space="720"/>
        </w:sectPr>
      </w:pPr>
    </w:p>
    <w:tbl>
      <w:tblPr>
        <w:tblW w:w="15100" w:type="dxa"/>
        <w:tblInd w:w="-15" w:type="dxa"/>
        <w:tblLook w:val="04A0"/>
      </w:tblPr>
      <w:tblGrid>
        <w:gridCol w:w="6252"/>
        <w:gridCol w:w="2532"/>
        <w:gridCol w:w="1296"/>
        <w:gridCol w:w="626"/>
        <w:gridCol w:w="508"/>
        <w:gridCol w:w="788"/>
        <w:gridCol w:w="1026"/>
        <w:gridCol w:w="170"/>
        <w:gridCol w:w="66"/>
        <w:gridCol w:w="1836"/>
      </w:tblGrid>
      <w:tr w:rsidR="00F5011A" w:rsidRPr="00AE546E" w:rsidTr="006942C5">
        <w:trPr>
          <w:trHeight w:val="1809"/>
        </w:trPr>
        <w:tc>
          <w:tcPr>
            <w:tcW w:w="15100" w:type="dxa"/>
            <w:gridSpan w:val="10"/>
            <w:tcBorders>
              <w:top w:val="nil"/>
              <w:left w:val="nil"/>
              <w:right w:val="nil"/>
            </w:tcBorders>
            <w:shd w:val="clear" w:color="auto" w:fill="auto"/>
            <w:noWrap/>
            <w:vAlign w:val="bottom"/>
            <w:hideMark/>
          </w:tcPr>
          <w:p w:rsidR="00F5011A" w:rsidRPr="00AE546E" w:rsidRDefault="00F5011A" w:rsidP="006942C5">
            <w:pPr>
              <w:jc w:val="right"/>
              <w:rPr>
                <w:rFonts w:ascii="Courier New" w:hAnsi="Courier New" w:cs="Courier New"/>
                <w:sz w:val="22"/>
                <w:szCs w:val="22"/>
              </w:rPr>
            </w:pPr>
            <w:r w:rsidRPr="00AE546E">
              <w:rPr>
                <w:rFonts w:ascii="Courier New" w:hAnsi="Courier New" w:cs="Courier New"/>
                <w:sz w:val="22"/>
                <w:szCs w:val="22"/>
              </w:rPr>
              <w:lastRenderedPageBreak/>
              <w:t>Приложение 7</w:t>
            </w:r>
          </w:p>
          <w:p w:rsidR="00F5011A" w:rsidRPr="00AE546E" w:rsidRDefault="00F5011A" w:rsidP="006942C5">
            <w:pPr>
              <w:jc w:val="right"/>
              <w:rPr>
                <w:rFonts w:ascii="Courier New" w:hAnsi="Courier New" w:cs="Courier New"/>
                <w:sz w:val="22"/>
                <w:szCs w:val="22"/>
              </w:rPr>
            </w:pPr>
            <w:r w:rsidRPr="00AE546E">
              <w:rPr>
                <w:rFonts w:ascii="Courier New" w:hAnsi="Courier New" w:cs="Courier New"/>
                <w:sz w:val="22"/>
                <w:szCs w:val="22"/>
              </w:rPr>
              <w:t>к решению Думы МО "Табарсук"</w:t>
            </w:r>
          </w:p>
          <w:p w:rsidR="00F5011A" w:rsidRPr="00AE546E" w:rsidRDefault="00F5011A" w:rsidP="006942C5">
            <w:pPr>
              <w:jc w:val="right"/>
              <w:rPr>
                <w:rFonts w:ascii="Courier New" w:hAnsi="Courier New" w:cs="Courier New"/>
                <w:sz w:val="22"/>
                <w:szCs w:val="22"/>
              </w:rPr>
            </w:pPr>
            <w:r w:rsidRPr="00AE546E">
              <w:rPr>
                <w:rFonts w:ascii="Courier New" w:hAnsi="Courier New" w:cs="Courier New"/>
                <w:sz w:val="22"/>
                <w:szCs w:val="22"/>
              </w:rPr>
              <w:t>"О бюджете МО "Табарсук" на 2021 год и на</w:t>
            </w:r>
          </w:p>
          <w:p w:rsidR="00F5011A" w:rsidRPr="00AE546E" w:rsidRDefault="00F5011A" w:rsidP="006942C5">
            <w:pPr>
              <w:jc w:val="right"/>
              <w:rPr>
                <w:rFonts w:ascii="Courier New" w:hAnsi="Courier New" w:cs="Courier New"/>
                <w:sz w:val="22"/>
                <w:szCs w:val="22"/>
              </w:rPr>
            </w:pPr>
            <w:r w:rsidRPr="00AE546E">
              <w:rPr>
                <w:rFonts w:ascii="Courier New" w:hAnsi="Courier New" w:cs="Courier New"/>
                <w:sz w:val="22"/>
                <w:szCs w:val="22"/>
              </w:rPr>
              <w:t>плановый период 2022 и 2023 годов".</w:t>
            </w:r>
          </w:p>
          <w:p w:rsidR="00F5011A" w:rsidRPr="00AE546E" w:rsidRDefault="00F5011A" w:rsidP="006942C5">
            <w:pPr>
              <w:jc w:val="right"/>
              <w:rPr>
                <w:rFonts w:ascii="Courier New" w:hAnsi="Courier New" w:cs="Courier New"/>
                <w:sz w:val="22"/>
                <w:szCs w:val="22"/>
              </w:rPr>
            </w:pPr>
            <w:r w:rsidRPr="00AE546E">
              <w:rPr>
                <w:rFonts w:ascii="Courier New" w:hAnsi="Courier New" w:cs="Courier New"/>
                <w:sz w:val="22"/>
                <w:szCs w:val="22"/>
              </w:rPr>
              <w:t>от"  28 декабря" 2020г.№ 112/4</w:t>
            </w:r>
            <w:r>
              <w:rPr>
                <w:rFonts w:ascii="Courier New" w:hAnsi="Courier New" w:cs="Courier New"/>
                <w:sz w:val="22"/>
                <w:szCs w:val="22"/>
              </w:rPr>
              <w:t>-дмо</w:t>
            </w:r>
          </w:p>
        </w:tc>
      </w:tr>
      <w:tr w:rsidR="00F5011A" w:rsidRPr="00AE546E" w:rsidTr="006942C5">
        <w:trPr>
          <w:trHeight w:val="315"/>
        </w:trPr>
        <w:tc>
          <w:tcPr>
            <w:tcW w:w="15100" w:type="dxa"/>
            <w:gridSpan w:val="10"/>
            <w:tcBorders>
              <w:top w:val="nil"/>
              <w:left w:val="nil"/>
              <w:bottom w:val="nil"/>
              <w:right w:val="nil"/>
            </w:tcBorders>
            <w:shd w:val="clear" w:color="auto" w:fill="auto"/>
            <w:noWrap/>
            <w:vAlign w:val="bottom"/>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РАСПРЕДЕЛЕНИЕ БЮДЖЕТНЫХ АССИГНОВАНИЙ ПО ЦЕЛЕВЫМ СТАТЬЯМ,</w:t>
            </w:r>
          </w:p>
        </w:tc>
      </w:tr>
      <w:tr w:rsidR="00F5011A" w:rsidRPr="00AE546E" w:rsidTr="006942C5">
        <w:trPr>
          <w:trHeight w:val="315"/>
        </w:trPr>
        <w:tc>
          <w:tcPr>
            <w:tcW w:w="15100" w:type="dxa"/>
            <w:gridSpan w:val="10"/>
            <w:tcBorders>
              <w:top w:val="nil"/>
              <w:left w:val="nil"/>
              <w:bottom w:val="nil"/>
              <w:right w:val="nil"/>
            </w:tcBorders>
            <w:shd w:val="clear" w:color="auto" w:fill="auto"/>
            <w:noWrap/>
            <w:vAlign w:val="bottom"/>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ГРУППАМ ВИДОВ РАСХОДОВ, РАЗДЕЛАМ. ПОДРАЗДЕЛАМ</w:t>
            </w:r>
          </w:p>
        </w:tc>
      </w:tr>
      <w:tr w:rsidR="00F5011A" w:rsidRPr="00AE546E" w:rsidTr="006942C5">
        <w:trPr>
          <w:trHeight w:val="315"/>
        </w:trPr>
        <w:tc>
          <w:tcPr>
            <w:tcW w:w="15100" w:type="dxa"/>
            <w:gridSpan w:val="10"/>
            <w:tcBorders>
              <w:top w:val="nil"/>
              <w:left w:val="nil"/>
              <w:bottom w:val="nil"/>
              <w:right w:val="nil"/>
            </w:tcBorders>
            <w:shd w:val="clear" w:color="auto" w:fill="auto"/>
            <w:noWrap/>
            <w:vAlign w:val="bottom"/>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КЛАССИФИКАЦИИ РАСХОДОВ БЮДЖЕТОВ НА 2021 ГОД</w:t>
            </w:r>
          </w:p>
        </w:tc>
      </w:tr>
      <w:tr w:rsidR="00F5011A" w:rsidRPr="00AE546E" w:rsidTr="006942C5">
        <w:trPr>
          <w:trHeight w:val="315"/>
        </w:trPr>
        <w:tc>
          <w:tcPr>
            <w:tcW w:w="6252" w:type="dxa"/>
            <w:tcBorders>
              <w:top w:val="nil"/>
              <w:left w:val="nil"/>
              <w:bottom w:val="nil"/>
              <w:right w:val="nil"/>
            </w:tcBorders>
            <w:shd w:val="clear" w:color="auto" w:fill="auto"/>
            <w:noWrap/>
            <w:vAlign w:val="bottom"/>
            <w:hideMark/>
          </w:tcPr>
          <w:p w:rsidR="00F5011A" w:rsidRPr="00AE546E" w:rsidRDefault="00F5011A" w:rsidP="006942C5">
            <w:pPr>
              <w:jc w:val="center"/>
              <w:rPr>
                <w:rFonts w:ascii="Courier New" w:hAnsi="Courier New" w:cs="Courier New"/>
                <w:b/>
                <w:bCs/>
                <w:sz w:val="22"/>
                <w:szCs w:val="22"/>
              </w:rPr>
            </w:pPr>
          </w:p>
        </w:tc>
        <w:tc>
          <w:tcPr>
            <w:tcW w:w="4454" w:type="dxa"/>
            <w:gridSpan w:val="3"/>
            <w:tcBorders>
              <w:top w:val="nil"/>
              <w:left w:val="nil"/>
              <w:bottom w:val="nil"/>
              <w:right w:val="nil"/>
            </w:tcBorders>
            <w:shd w:val="clear" w:color="auto" w:fill="auto"/>
            <w:noWrap/>
            <w:vAlign w:val="bottom"/>
            <w:hideMark/>
          </w:tcPr>
          <w:p w:rsidR="00F5011A" w:rsidRPr="00AE546E" w:rsidRDefault="00F5011A" w:rsidP="006942C5">
            <w:pPr>
              <w:jc w:val="center"/>
              <w:rPr>
                <w:rFonts w:ascii="Courier New" w:hAnsi="Courier New" w:cs="Courier New"/>
                <w:b/>
                <w:bCs/>
                <w:sz w:val="22"/>
                <w:szCs w:val="22"/>
              </w:rPr>
            </w:pPr>
          </w:p>
        </w:tc>
        <w:tc>
          <w:tcPr>
            <w:tcW w:w="1296" w:type="dxa"/>
            <w:gridSpan w:val="2"/>
            <w:tcBorders>
              <w:top w:val="nil"/>
              <w:left w:val="nil"/>
              <w:bottom w:val="nil"/>
              <w:right w:val="nil"/>
            </w:tcBorders>
            <w:shd w:val="clear" w:color="auto" w:fill="auto"/>
            <w:noWrap/>
            <w:vAlign w:val="bottom"/>
            <w:hideMark/>
          </w:tcPr>
          <w:p w:rsidR="00F5011A" w:rsidRPr="00AE546E" w:rsidRDefault="00F5011A" w:rsidP="006942C5">
            <w:pPr>
              <w:jc w:val="center"/>
              <w:rPr>
                <w:rFonts w:ascii="Courier New" w:hAnsi="Courier New" w:cs="Courier New"/>
                <w:b/>
                <w:bCs/>
                <w:sz w:val="22"/>
                <w:szCs w:val="22"/>
              </w:rPr>
            </w:pPr>
          </w:p>
        </w:tc>
        <w:tc>
          <w:tcPr>
            <w:tcW w:w="1026" w:type="dxa"/>
            <w:tcBorders>
              <w:top w:val="nil"/>
              <w:left w:val="nil"/>
              <w:bottom w:val="nil"/>
              <w:right w:val="nil"/>
            </w:tcBorders>
            <w:shd w:val="clear" w:color="auto" w:fill="auto"/>
            <w:noWrap/>
            <w:vAlign w:val="bottom"/>
            <w:hideMark/>
          </w:tcPr>
          <w:p w:rsidR="00F5011A" w:rsidRPr="00AE546E" w:rsidRDefault="00F5011A" w:rsidP="006942C5">
            <w:pPr>
              <w:jc w:val="center"/>
              <w:rPr>
                <w:rFonts w:ascii="Courier New" w:hAnsi="Courier New" w:cs="Courier New"/>
                <w:b/>
                <w:bCs/>
                <w:sz w:val="22"/>
                <w:szCs w:val="22"/>
              </w:rPr>
            </w:pPr>
          </w:p>
        </w:tc>
        <w:tc>
          <w:tcPr>
            <w:tcW w:w="236" w:type="dxa"/>
            <w:gridSpan w:val="2"/>
            <w:tcBorders>
              <w:top w:val="nil"/>
              <w:left w:val="nil"/>
              <w:bottom w:val="nil"/>
              <w:right w:val="nil"/>
            </w:tcBorders>
            <w:shd w:val="clear" w:color="auto" w:fill="auto"/>
            <w:noWrap/>
            <w:vAlign w:val="bottom"/>
            <w:hideMark/>
          </w:tcPr>
          <w:p w:rsidR="00F5011A" w:rsidRPr="00AE546E" w:rsidRDefault="00F5011A" w:rsidP="006942C5">
            <w:pPr>
              <w:jc w:val="center"/>
              <w:rPr>
                <w:rFonts w:ascii="Courier New" w:hAnsi="Courier New" w:cs="Courier New"/>
                <w:b/>
                <w:bCs/>
                <w:sz w:val="22"/>
                <w:szCs w:val="22"/>
              </w:rPr>
            </w:pPr>
          </w:p>
        </w:tc>
        <w:tc>
          <w:tcPr>
            <w:tcW w:w="1836" w:type="dxa"/>
            <w:tcBorders>
              <w:top w:val="nil"/>
              <w:left w:val="nil"/>
              <w:bottom w:val="nil"/>
              <w:right w:val="nil"/>
            </w:tcBorders>
            <w:shd w:val="clear" w:color="auto" w:fill="auto"/>
            <w:noWrap/>
            <w:vAlign w:val="bottom"/>
            <w:hideMark/>
          </w:tcPr>
          <w:p w:rsidR="00F5011A" w:rsidRPr="00AE546E" w:rsidRDefault="00F5011A" w:rsidP="006942C5">
            <w:pPr>
              <w:rPr>
                <w:rFonts w:ascii="Courier New" w:hAnsi="Courier New" w:cs="Courier New"/>
                <w:b/>
                <w:bCs/>
                <w:sz w:val="22"/>
                <w:szCs w:val="22"/>
              </w:rPr>
            </w:pPr>
            <w:r w:rsidRPr="00AE546E">
              <w:rPr>
                <w:rFonts w:ascii="Courier New" w:hAnsi="Courier New" w:cs="Courier New"/>
                <w:b/>
                <w:bCs/>
                <w:sz w:val="22"/>
                <w:szCs w:val="22"/>
              </w:rPr>
              <w:t>(тыс.рублей)</w:t>
            </w:r>
          </w:p>
        </w:tc>
      </w:tr>
      <w:tr w:rsidR="00F5011A" w:rsidRPr="00AE546E" w:rsidTr="006942C5">
        <w:trPr>
          <w:trHeight w:val="255"/>
        </w:trPr>
        <w:tc>
          <w:tcPr>
            <w:tcW w:w="62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Наименование</w:t>
            </w:r>
          </w:p>
        </w:tc>
        <w:tc>
          <w:tcPr>
            <w:tcW w:w="6946" w:type="dxa"/>
            <w:gridSpan w:val="7"/>
            <w:tcBorders>
              <w:top w:val="single" w:sz="4" w:space="0" w:color="auto"/>
              <w:left w:val="nil"/>
              <w:bottom w:val="single" w:sz="4" w:space="0" w:color="auto"/>
              <w:right w:val="single" w:sz="4" w:space="0" w:color="000000"/>
            </w:tcBorders>
            <w:shd w:val="clear" w:color="auto" w:fill="auto"/>
            <w:vAlign w:val="bottom"/>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коды ведомственной классификации</w:t>
            </w:r>
          </w:p>
        </w:tc>
        <w:tc>
          <w:tcPr>
            <w:tcW w:w="190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Сумма</w:t>
            </w:r>
          </w:p>
        </w:tc>
      </w:tr>
      <w:tr w:rsidR="00F5011A" w:rsidRPr="00AE546E" w:rsidTr="006942C5">
        <w:trPr>
          <w:trHeight w:val="1095"/>
        </w:trPr>
        <w:tc>
          <w:tcPr>
            <w:tcW w:w="6252" w:type="dxa"/>
            <w:vMerge/>
            <w:tcBorders>
              <w:top w:val="single" w:sz="4" w:space="0" w:color="auto"/>
              <w:left w:val="single" w:sz="4" w:space="0" w:color="auto"/>
              <w:bottom w:val="single" w:sz="4" w:space="0" w:color="000000"/>
              <w:right w:val="single" w:sz="4" w:space="0" w:color="auto"/>
            </w:tcBorders>
            <w:vAlign w:val="center"/>
            <w:hideMark/>
          </w:tcPr>
          <w:p w:rsidR="00F5011A" w:rsidRPr="00AE546E" w:rsidRDefault="00F5011A" w:rsidP="006942C5">
            <w:pPr>
              <w:rPr>
                <w:rFonts w:ascii="Courier New" w:hAnsi="Courier New" w:cs="Courier New"/>
                <w:sz w:val="22"/>
                <w:szCs w:val="22"/>
              </w:rPr>
            </w:pPr>
          </w:p>
        </w:tc>
        <w:tc>
          <w:tcPr>
            <w:tcW w:w="2532" w:type="dxa"/>
            <w:tcBorders>
              <w:top w:val="nil"/>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целевая статья</w:t>
            </w:r>
          </w:p>
        </w:tc>
        <w:tc>
          <w:tcPr>
            <w:tcW w:w="1296" w:type="dxa"/>
            <w:tcBorders>
              <w:top w:val="nil"/>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вид расходов</w:t>
            </w:r>
          </w:p>
        </w:tc>
        <w:tc>
          <w:tcPr>
            <w:tcW w:w="1134" w:type="dxa"/>
            <w:gridSpan w:val="2"/>
            <w:tcBorders>
              <w:top w:val="nil"/>
              <w:left w:val="nil"/>
              <w:bottom w:val="nil"/>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раздел</w:t>
            </w:r>
          </w:p>
        </w:tc>
        <w:tc>
          <w:tcPr>
            <w:tcW w:w="1984" w:type="dxa"/>
            <w:gridSpan w:val="3"/>
            <w:tcBorders>
              <w:top w:val="nil"/>
              <w:left w:val="nil"/>
              <w:bottom w:val="nil"/>
              <w:right w:val="nil"/>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подраздел</w:t>
            </w:r>
          </w:p>
        </w:tc>
        <w:tc>
          <w:tcPr>
            <w:tcW w:w="1902" w:type="dxa"/>
            <w:gridSpan w:val="2"/>
            <w:vMerge/>
            <w:tcBorders>
              <w:top w:val="single" w:sz="4" w:space="0" w:color="auto"/>
              <w:left w:val="single" w:sz="4" w:space="0" w:color="auto"/>
              <w:bottom w:val="single" w:sz="4" w:space="0" w:color="000000"/>
              <w:right w:val="single" w:sz="4" w:space="0" w:color="auto"/>
            </w:tcBorders>
            <w:vAlign w:val="center"/>
            <w:hideMark/>
          </w:tcPr>
          <w:p w:rsidR="00F5011A" w:rsidRPr="00AE546E" w:rsidRDefault="00F5011A" w:rsidP="006942C5">
            <w:pPr>
              <w:rPr>
                <w:rFonts w:ascii="Courier New" w:hAnsi="Courier New" w:cs="Courier New"/>
                <w:sz w:val="22"/>
                <w:szCs w:val="22"/>
              </w:rPr>
            </w:pPr>
          </w:p>
        </w:tc>
      </w:tr>
      <w:tr w:rsidR="00F5011A" w:rsidRPr="00AE546E" w:rsidTr="006942C5">
        <w:trPr>
          <w:trHeight w:val="330"/>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b/>
                <w:bCs/>
                <w:sz w:val="22"/>
                <w:szCs w:val="22"/>
              </w:rPr>
            </w:pPr>
            <w:r w:rsidRPr="00AE546E">
              <w:rPr>
                <w:rFonts w:ascii="Courier New" w:hAnsi="Courier New" w:cs="Courier New"/>
                <w:b/>
                <w:bCs/>
                <w:sz w:val="22"/>
                <w:szCs w:val="22"/>
              </w:rPr>
              <w:t>ОБЩЕГОСУДАРСТВЕННЫЕ  ВОПРОСЫ</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49 0 00 00000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02"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4 366,10</w:t>
            </w:r>
          </w:p>
        </w:tc>
      </w:tr>
      <w:tr w:rsidR="00F5011A" w:rsidRPr="00AE546E" w:rsidTr="006942C5">
        <w:trPr>
          <w:trHeight w:val="36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49 2 00 00000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1 081,30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Глава муниципального образования</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49 2 23 00000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1 081,30</w:t>
            </w:r>
          </w:p>
        </w:tc>
      </w:tr>
      <w:tr w:rsidR="00F5011A" w:rsidRPr="00AE546E" w:rsidTr="006942C5">
        <w:trPr>
          <w:trHeight w:val="57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учреждениями,органами управления </w:t>
            </w:r>
            <w:r w:rsidRPr="00AE546E">
              <w:rPr>
                <w:rFonts w:ascii="Courier New" w:hAnsi="Courier New" w:cs="Courier New"/>
                <w:sz w:val="22"/>
                <w:szCs w:val="22"/>
              </w:rPr>
              <w:lastRenderedPageBreak/>
              <w:t>государственными внебюджетными фондами</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lastRenderedPageBreak/>
              <w:t>49 2 23 60110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1 081,30</w:t>
            </w:r>
          </w:p>
        </w:tc>
      </w:tr>
      <w:tr w:rsidR="00F5011A" w:rsidRPr="00AE546E" w:rsidTr="006942C5">
        <w:trPr>
          <w:trHeight w:val="54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lastRenderedPageBreak/>
              <w:t>Функционирование высшего должностного лица сбъекта Российской Федерации и органа местного самоуправления</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49 2 23 60110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02</w:t>
            </w:r>
          </w:p>
        </w:tc>
        <w:tc>
          <w:tcPr>
            <w:tcW w:w="1902"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1 081,30</w:t>
            </w:r>
          </w:p>
        </w:tc>
      </w:tr>
      <w:tr w:rsidR="00F5011A" w:rsidRPr="00AE546E" w:rsidTr="006942C5">
        <w:trPr>
          <w:trHeight w:val="36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49 1 00 00000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r>
      <w:tr w:rsidR="00F5011A" w:rsidRPr="00AE546E" w:rsidTr="006942C5">
        <w:trPr>
          <w:trHeight w:val="30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Дума муниципального образования "Табарсук"</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49 1 22 00000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r>
      <w:tr w:rsidR="00F5011A" w:rsidRPr="00AE546E" w:rsidTr="006942C5">
        <w:trPr>
          <w:trHeight w:val="270"/>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 xml:space="preserve">Закупка товаров, работ и услуг </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49 1 22 60120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r>
      <w:tr w:rsidR="00F5011A" w:rsidRPr="00AE546E" w:rsidTr="006942C5">
        <w:trPr>
          <w:trHeight w:val="525"/>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49 1 22 60120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03</w:t>
            </w:r>
          </w:p>
        </w:tc>
        <w:tc>
          <w:tcPr>
            <w:tcW w:w="1902"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r>
      <w:tr w:rsidR="00F5011A" w:rsidRPr="00AE546E" w:rsidTr="006942C5">
        <w:trPr>
          <w:trHeight w:val="405"/>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49 2 00 00000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2 682,10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Аппарат администрации</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49 2 24 00000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2 680,10</w:t>
            </w:r>
          </w:p>
        </w:tc>
      </w:tr>
      <w:tr w:rsidR="00F5011A" w:rsidRPr="00AE546E" w:rsidTr="006942C5">
        <w:trPr>
          <w:trHeight w:val="525"/>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49 2 24 60110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2 417,00</w:t>
            </w:r>
          </w:p>
        </w:tc>
      </w:tr>
      <w:tr w:rsidR="00F5011A" w:rsidRPr="00AE546E" w:rsidTr="006942C5">
        <w:trPr>
          <w:trHeight w:val="54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49 2 24 60110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04</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2 417,00</w:t>
            </w:r>
          </w:p>
        </w:tc>
      </w:tr>
      <w:tr w:rsidR="00F5011A" w:rsidRPr="00AE546E" w:rsidTr="006942C5">
        <w:trPr>
          <w:trHeight w:val="28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 xml:space="preserve">Закупка товаров, работ и услуг </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253,10</w:t>
            </w:r>
          </w:p>
        </w:tc>
      </w:tr>
      <w:tr w:rsidR="00F5011A" w:rsidRPr="00AE546E" w:rsidTr="006942C5">
        <w:trPr>
          <w:trHeight w:val="51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04</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253,10</w:t>
            </w:r>
          </w:p>
        </w:tc>
      </w:tr>
      <w:tr w:rsidR="00F5011A" w:rsidRPr="00AE546E" w:rsidTr="006942C5">
        <w:trPr>
          <w:trHeight w:val="27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Иные бюджетные ассигнования</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10,00</w:t>
            </w:r>
          </w:p>
        </w:tc>
      </w:tr>
      <w:tr w:rsidR="00F5011A" w:rsidRPr="00AE546E" w:rsidTr="006942C5">
        <w:trPr>
          <w:trHeight w:val="5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49 2 24 60120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800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04</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10,00</w:t>
            </w:r>
          </w:p>
        </w:tc>
      </w:tr>
      <w:tr w:rsidR="00F5011A" w:rsidRPr="00AE546E" w:rsidTr="006942C5">
        <w:trPr>
          <w:trHeight w:val="5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i/>
                <w:iCs/>
                <w:sz w:val="22"/>
                <w:szCs w:val="22"/>
              </w:rPr>
            </w:pPr>
            <w:r w:rsidRPr="00AE546E">
              <w:rPr>
                <w:rFonts w:ascii="Courier New" w:hAnsi="Courier New" w:cs="Courier New"/>
                <w:i/>
                <w:iCs/>
                <w:sz w:val="22"/>
                <w:szCs w:val="22"/>
              </w:rPr>
              <w:t>Программа комплексного  социально-экрномического развития муниципального образования "Табарсук" на 2019-2022 годы</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79 5  22 60120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04</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10,00</w:t>
            </w:r>
          </w:p>
        </w:tc>
      </w:tr>
      <w:tr w:rsidR="00F5011A" w:rsidRPr="00AE546E" w:rsidTr="006942C5">
        <w:trPr>
          <w:trHeight w:val="5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i/>
                <w:iCs/>
                <w:sz w:val="22"/>
                <w:szCs w:val="22"/>
              </w:rPr>
            </w:pPr>
            <w:r w:rsidRPr="00AE546E">
              <w:rPr>
                <w:rFonts w:ascii="Courier New" w:hAnsi="Courier New" w:cs="Courier New"/>
                <w:i/>
                <w:iCs/>
                <w:sz w:val="22"/>
                <w:szCs w:val="22"/>
              </w:rPr>
              <w:t>Муниципальная программа "Поддержка добровольничества (волонтерства) в муниципальном образовании "Табарсук" на 2019-2021 годы</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79 5  23 60120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04</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r>
      <w:tr w:rsidR="00F5011A" w:rsidRPr="00AE546E" w:rsidTr="006942C5">
        <w:trPr>
          <w:trHeight w:val="5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i/>
                <w:iCs/>
                <w:sz w:val="22"/>
                <w:szCs w:val="22"/>
              </w:rPr>
            </w:pPr>
            <w:r w:rsidRPr="00AE546E">
              <w:rPr>
                <w:rFonts w:ascii="Courier New" w:hAnsi="Courier New" w:cs="Courier New"/>
                <w:i/>
                <w:iCs/>
                <w:sz w:val="22"/>
                <w:szCs w:val="22"/>
              </w:rPr>
              <w:t>Муниципальная программа "Профилактика правонарушений в сфере общественногоь порядка на территории муниципального образования "Табарсук2 на 2019-2021 годы</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79 5  23 60120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04</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Финансовый отдел администрации</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49 2 25 00000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591,00</w:t>
            </w:r>
          </w:p>
        </w:tc>
      </w:tr>
      <w:tr w:rsidR="00F5011A" w:rsidRPr="00AE546E" w:rsidTr="006942C5">
        <w:trPr>
          <w:trHeight w:val="54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49 2 25 60110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589,90</w:t>
            </w:r>
          </w:p>
        </w:tc>
      </w:tr>
      <w:tr w:rsidR="00F5011A" w:rsidRPr="00AE546E" w:rsidTr="006942C5">
        <w:trPr>
          <w:trHeight w:val="52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 xml:space="preserve">Обеспечение деятельности финансовых, налоговых и таможенных органов и органов </w:t>
            </w:r>
            <w:r w:rsidRPr="00AE546E">
              <w:rPr>
                <w:rFonts w:ascii="Courier New" w:hAnsi="Courier New" w:cs="Courier New"/>
                <w:sz w:val="22"/>
                <w:szCs w:val="22"/>
              </w:rPr>
              <w:lastRenderedPageBreak/>
              <w:t>финансового (финансово-бюджетного) надзора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lastRenderedPageBreak/>
              <w:t>49 2 25 60110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01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06</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589,90</w:t>
            </w:r>
          </w:p>
        </w:tc>
      </w:tr>
      <w:tr w:rsidR="00F5011A" w:rsidRPr="00AE546E" w:rsidTr="006942C5">
        <w:trPr>
          <w:trHeight w:val="270"/>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lastRenderedPageBreak/>
              <w:t>Закупка товаров, работ и услуг</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49 2 25 60120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r>
      <w:tr w:rsidR="00F5011A" w:rsidRPr="00AE546E" w:rsidTr="006942C5">
        <w:trPr>
          <w:trHeight w:val="57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49 2 25 60120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06</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r>
      <w:tr w:rsidR="00F5011A" w:rsidRPr="00AE546E" w:rsidTr="006942C5">
        <w:trPr>
          <w:trHeight w:val="27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Иные бюджетные ассигнования</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49 2 25 60120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0,10</w:t>
            </w:r>
          </w:p>
        </w:tc>
      </w:tr>
      <w:tr w:rsidR="00F5011A" w:rsidRPr="00AE546E" w:rsidTr="006942C5">
        <w:trPr>
          <w:trHeight w:val="5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49 2 25 60120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800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06</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Резервные фонды местных администраций</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45 0 25 00000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Иные бюджетные ассигнования</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45 0 25 60120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Резервные фонды</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45 0 25 60120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800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11</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10,00</w:t>
            </w:r>
          </w:p>
        </w:tc>
      </w:tr>
      <w:tr w:rsidR="00F5011A" w:rsidRPr="00AE546E" w:rsidTr="006942C5">
        <w:trPr>
          <w:trHeight w:val="82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43 3 00 73150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0,70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 xml:space="preserve">Закупка товаров, работ и услуг </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43 3 00 73150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0,70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Другие общегосударственные вопросы</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43 3 00 73150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13</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0,70</w:t>
            </w:r>
          </w:p>
        </w:tc>
      </w:tr>
      <w:tr w:rsidR="00F5011A" w:rsidRPr="00AE546E" w:rsidTr="006942C5">
        <w:trPr>
          <w:trHeight w:val="33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jc w:val="both"/>
              <w:rPr>
                <w:rFonts w:ascii="Courier New" w:hAnsi="Courier New" w:cs="Courier New"/>
                <w:b/>
                <w:bCs/>
                <w:sz w:val="22"/>
                <w:szCs w:val="22"/>
              </w:rPr>
            </w:pPr>
            <w:r w:rsidRPr="00AE546E">
              <w:rPr>
                <w:rFonts w:ascii="Courier New" w:hAnsi="Courier New" w:cs="Courier New"/>
                <w:b/>
                <w:bCs/>
                <w:sz w:val="22"/>
                <w:szCs w:val="22"/>
              </w:rPr>
              <w:t>НАЦИОНАЛЬНАЯ ОБОРОНА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137,30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lastRenderedPageBreak/>
              <w:t>Осуществление первичного воинского учета на территориях.где отсутствуют военные комиссариаты</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137,30</w:t>
            </w:r>
          </w:p>
        </w:tc>
      </w:tr>
      <w:tr w:rsidR="00F5011A" w:rsidRPr="00AE546E" w:rsidTr="006942C5">
        <w:trPr>
          <w:trHeight w:val="51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89,20</w:t>
            </w:r>
          </w:p>
        </w:tc>
      </w:tr>
      <w:tr w:rsidR="00F5011A" w:rsidRPr="00AE546E" w:rsidTr="006942C5">
        <w:trPr>
          <w:trHeight w:val="28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Мобилизационная и вневойсковая подготовка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02</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03</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89,20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 xml:space="preserve">Закупка товаров, работ и услуг </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26,90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Мобилизационная и вневойсковая подготовка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43 3 00 51180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02</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03</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21,20</w:t>
            </w:r>
          </w:p>
        </w:tc>
      </w:tr>
      <w:tr w:rsidR="00F5011A" w:rsidRPr="00AE546E" w:rsidTr="006942C5">
        <w:trPr>
          <w:trHeight w:val="33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jc w:val="both"/>
              <w:rPr>
                <w:rFonts w:ascii="Courier New" w:hAnsi="Courier New" w:cs="Courier New"/>
                <w:b/>
                <w:bCs/>
                <w:sz w:val="22"/>
                <w:szCs w:val="22"/>
              </w:rPr>
            </w:pPr>
            <w:r w:rsidRPr="00AE546E">
              <w:rPr>
                <w:rFonts w:ascii="Courier New" w:hAnsi="Courier New" w:cs="Courier New"/>
                <w:b/>
                <w:bCs/>
                <w:sz w:val="22"/>
                <w:szCs w:val="22"/>
              </w:rPr>
              <w:t>НАЦИОНАЛЬНАЯ БЕЗОПАСНОСТЬ И ПРАВООХРАНИТЕЛЬНАЯ ДЕЯТЕЛЬНОСТЬ</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5,00</w:t>
            </w:r>
          </w:p>
        </w:tc>
      </w:tr>
      <w:tr w:rsidR="00F5011A" w:rsidRPr="00AE546E" w:rsidTr="006942C5">
        <w:trPr>
          <w:trHeight w:val="27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Мероприятия по предупреждению и ликвидации последствий ЧС и стихийных бедствий</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46 8 00 00000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5,00</w:t>
            </w:r>
          </w:p>
        </w:tc>
      </w:tr>
      <w:tr w:rsidR="00F5011A" w:rsidRPr="00AE546E" w:rsidTr="006942C5">
        <w:trPr>
          <w:trHeight w:val="52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46 8 26 60120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Закупка товаров, работ и услуг</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46 8 26 60120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5,00</w:t>
            </w:r>
          </w:p>
        </w:tc>
      </w:tr>
      <w:tr w:rsidR="00F5011A" w:rsidRPr="00AE546E" w:rsidTr="006942C5">
        <w:trPr>
          <w:trHeight w:val="54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46 8 26 60120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03</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09</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5,00</w:t>
            </w:r>
          </w:p>
        </w:tc>
      </w:tr>
      <w:tr w:rsidR="00F5011A" w:rsidRPr="00AE546E" w:rsidTr="006942C5">
        <w:trPr>
          <w:trHeight w:val="33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jc w:val="both"/>
              <w:rPr>
                <w:rFonts w:ascii="Courier New" w:hAnsi="Courier New" w:cs="Courier New"/>
                <w:b/>
                <w:bCs/>
                <w:sz w:val="22"/>
                <w:szCs w:val="22"/>
              </w:rPr>
            </w:pPr>
            <w:r w:rsidRPr="00AE546E">
              <w:rPr>
                <w:rFonts w:ascii="Courier New" w:hAnsi="Courier New" w:cs="Courier New"/>
                <w:b/>
                <w:bCs/>
                <w:sz w:val="22"/>
                <w:szCs w:val="22"/>
              </w:rPr>
              <w:t>НАЦИОНАЛЬНАЯ ЭКОНОМИКА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756,00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lastRenderedPageBreak/>
              <w:t>Содержание и управление дорожным хозяйством ( фондом)</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47 5 27 00000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756,00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 xml:space="preserve">Закупка товаров, работ и услуг </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47 5 27 60120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756,00</w:t>
            </w:r>
          </w:p>
        </w:tc>
      </w:tr>
      <w:tr w:rsidR="00F5011A" w:rsidRPr="00AE546E" w:rsidTr="006942C5">
        <w:trPr>
          <w:trHeight w:val="28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Дорожное хозяйство (дорожные фонды)</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47 5 27 60120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04</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09</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756,00</w:t>
            </w:r>
          </w:p>
        </w:tc>
      </w:tr>
      <w:tr w:rsidR="00F5011A" w:rsidRPr="00AE546E" w:rsidTr="006942C5">
        <w:trPr>
          <w:trHeight w:val="49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Программа комплексного   развития транспортной инфраструктуры муниципального образования "Табарсук" на  2018-2021 годы и с перспективой до 2032 года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75 5 26 60120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04</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09</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p>
        </w:tc>
      </w:tr>
      <w:tr w:rsidR="00F5011A" w:rsidRPr="00AE546E" w:rsidTr="006942C5">
        <w:trPr>
          <w:trHeight w:val="33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jc w:val="both"/>
              <w:rPr>
                <w:rFonts w:ascii="Courier New" w:hAnsi="Courier New" w:cs="Courier New"/>
                <w:b/>
                <w:bCs/>
                <w:sz w:val="22"/>
                <w:szCs w:val="22"/>
              </w:rPr>
            </w:pPr>
            <w:r w:rsidRPr="00AE546E">
              <w:rPr>
                <w:rFonts w:ascii="Courier New" w:hAnsi="Courier New" w:cs="Courier New"/>
                <w:b/>
                <w:bCs/>
                <w:sz w:val="22"/>
                <w:szCs w:val="22"/>
              </w:rPr>
              <w:t>ЖИЛИЩНО-КОММУНАЛЬНОЕ ХОЗЯЙСТВО</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205,00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b/>
                <w:bCs/>
                <w:i/>
                <w:iCs/>
                <w:sz w:val="22"/>
                <w:szCs w:val="22"/>
              </w:rPr>
            </w:pPr>
            <w:r w:rsidRPr="00AE546E">
              <w:rPr>
                <w:rFonts w:ascii="Courier New" w:hAnsi="Courier New" w:cs="Courier New"/>
                <w:b/>
                <w:bCs/>
                <w:i/>
                <w:iCs/>
                <w:sz w:val="22"/>
                <w:szCs w:val="22"/>
              </w:rPr>
              <w:t>Жилищное хозяйство</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w:t>
            </w:r>
          </w:p>
        </w:tc>
      </w:tr>
      <w:tr w:rsidR="00F5011A" w:rsidRPr="00AE546E" w:rsidTr="006942C5">
        <w:trPr>
          <w:trHeight w:val="33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b/>
                <w:bCs/>
                <w:i/>
                <w:iCs/>
                <w:sz w:val="22"/>
                <w:szCs w:val="22"/>
              </w:rPr>
            </w:pPr>
            <w:r w:rsidRPr="00AE546E">
              <w:rPr>
                <w:rFonts w:ascii="Courier New" w:hAnsi="Courier New" w:cs="Courier New"/>
                <w:b/>
                <w:bCs/>
                <w:i/>
                <w:iCs/>
                <w:sz w:val="22"/>
                <w:szCs w:val="22"/>
              </w:rPr>
              <w:t>Коммунальное хозяйство</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i/>
                <w:iCs/>
                <w:sz w:val="22"/>
                <w:szCs w:val="22"/>
              </w:rPr>
            </w:pP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Мероприятия в области коммунального хозяйства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48 1 28 00000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 xml:space="preserve">Закупка товаров, работ и услуг </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48 1 28 60120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Поддержка коммунального хозяйства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48 1 28 60120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05</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02</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p>
        </w:tc>
      </w:tr>
      <w:tr w:rsidR="00F5011A" w:rsidRPr="00AE546E" w:rsidTr="006942C5">
        <w:trPr>
          <w:trHeight w:val="51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i/>
                <w:iCs/>
                <w:sz w:val="22"/>
                <w:szCs w:val="22"/>
              </w:rPr>
            </w:pPr>
            <w:r w:rsidRPr="00AE546E">
              <w:rPr>
                <w:rFonts w:ascii="Courier New" w:hAnsi="Courier New" w:cs="Courier New"/>
                <w:i/>
                <w:iCs/>
                <w:sz w:val="22"/>
                <w:szCs w:val="22"/>
              </w:rPr>
              <w:t>Программа комплексного развития систем коммунальной инфраструктуры муниципального образования "Табарсук" на 2016-2032 годы"</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xml:space="preserve">79 5 27 60120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05</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02</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p>
        </w:tc>
      </w:tr>
      <w:tr w:rsidR="00F5011A" w:rsidRPr="00AE546E" w:rsidTr="006942C5">
        <w:trPr>
          <w:trHeight w:val="33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b/>
                <w:bCs/>
                <w:i/>
                <w:iCs/>
                <w:sz w:val="22"/>
                <w:szCs w:val="22"/>
              </w:rPr>
            </w:pPr>
            <w:r w:rsidRPr="00AE546E">
              <w:rPr>
                <w:rFonts w:ascii="Courier New" w:hAnsi="Courier New" w:cs="Courier New"/>
                <w:b/>
                <w:bCs/>
                <w:i/>
                <w:iCs/>
                <w:sz w:val="22"/>
                <w:szCs w:val="22"/>
              </w:rPr>
              <w:t>Благоустройство</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i/>
                <w:iCs/>
                <w:sz w:val="22"/>
                <w:szCs w:val="22"/>
              </w:rPr>
            </w:pPr>
            <w:r w:rsidRPr="00AE546E">
              <w:rPr>
                <w:rFonts w:ascii="Courier New" w:hAnsi="Courier New" w:cs="Courier New"/>
                <w:b/>
                <w:bCs/>
                <w:i/>
                <w:iCs/>
                <w:sz w:val="22"/>
                <w:szCs w:val="22"/>
              </w:rPr>
              <w:t>205,00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Мероприятия в области благоустройства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69 0 00 00000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 xml:space="preserve">Закупка товаров, работ и услуг </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69 0 43 60120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w:t>
            </w:r>
          </w:p>
        </w:tc>
      </w:tr>
      <w:tr w:rsidR="00F5011A" w:rsidRPr="00AE546E" w:rsidTr="006942C5">
        <w:trPr>
          <w:trHeight w:val="28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Уличное освещение</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69 0 43 60120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05</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03</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lastRenderedPageBreak/>
              <w:t>Реализация мероприятий перечня проектов народных инициатив</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69 0 00 00000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200,00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Закупка товаров, работ и услуг</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69 0 41 S2370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05</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03</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200,00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Прочие мероприятия по благоустройству городских округов и поселений</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69 0 40 72370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05</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03</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p>
        </w:tc>
      </w:tr>
      <w:tr w:rsidR="00F5011A" w:rsidRPr="00AE546E" w:rsidTr="006942C5">
        <w:trPr>
          <w:trHeight w:val="330"/>
        </w:trPr>
        <w:tc>
          <w:tcPr>
            <w:tcW w:w="6252" w:type="dxa"/>
            <w:tcBorders>
              <w:top w:val="nil"/>
              <w:left w:val="single" w:sz="4" w:space="0" w:color="auto"/>
              <w:bottom w:val="single" w:sz="4" w:space="0" w:color="auto"/>
              <w:right w:val="nil"/>
            </w:tcBorders>
            <w:shd w:val="clear" w:color="auto" w:fill="auto"/>
            <w:vAlign w:val="center"/>
            <w:hideMark/>
          </w:tcPr>
          <w:p w:rsidR="00F5011A" w:rsidRPr="00AE546E" w:rsidRDefault="00F5011A" w:rsidP="006942C5">
            <w:pPr>
              <w:jc w:val="both"/>
              <w:rPr>
                <w:rFonts w:ascii="Courier New" w:hAnsi="Courier New" w:cs="Courier New"/>
                <w:b/>
                <w:bCs/>
                <w:sz w:val="22"/>
                <w:szCs w:val="22"/>
              </w:rPr>
            </w:pPr>
            <w:r w:rsidRPr="00AE546E">
              <w:rPr>
                <w:rFonts w:ascii="Courier New" w:hAnsi="Courier New" w:cs="Courier New"/>
                <w:b/>
                <w:bCs/>
                <w:sz w:val="22"/>
                <w:szCs w:val="22"/>
              </w:rPr>
              <w:t>КУЛЬТУРА И КИНЕМАТОГРАФИЯ</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0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1 925,00</w:t>
            </w:r>
          </w:p>
        </w:tc>
      </w:tr>
      <w:tr w:rsidR="00F5011A" w:rsidRPr="00AE546E" w:rsidTr="006942C5">
        <w:trPr>
          <w:trHeight w:val="33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Культура</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1 925,00</w:t>
            </w:r>
          </w:p>
        </w:tc>
      </w:tr>
      <w:tr w:rsidR="00F5011A" w:rsidRPr="00AE546E" w:rsidTr="006942C5">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32"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44 0 00 00000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1 425,00</w:t>
            </w:r>
          </w:p>
        </w:tc>
      </w:tr>
      <w:tr w:rsidR="00F5011A" w:rsidRPr="00AE546E" w:rsidTr="006942C5">
        <w:trPr>
          <w:trHeight w:val="240"/>
        </w:trPr>
        <w:tc>
          <w:tcPr>
            <w:tcW w:w="6252" w:type="dxa"/>
            <w:tcBorders>
              <w:top w:val="nil"/>
              <w:left w:val="single" w:sz="4" w:space="0" w:color="auto"/>
              <w:bottom w:val="nil"/>
              <w:right w:val="nil"/>
            </w:tcBorders>
            <w:shd w:val="clear" w:color="auto" w:fill="auto"/>
            <w:noWrap/>
            <w:vAlign w:val="bottom"/>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44 0 99 60210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1 425,00</w:t>
            </w:r>
          </w:p>
        </w:tc>
      </w:tr>
      <w:tr w:rsidR="00F5011A" w:rsidRPr="00AE546E" w:rsidTr="006942C5">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Учреждения культуры и мероприятия в сфере культуры и кинематографии</w:t>
            </w:r>
          </w:p>
        </w:tc>
        <w:tc>
          <w:tcPr>
            <w:tcW w:w="2532"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44 0 99 60210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08</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1 425,00</w:t>
            </w:r>
          </w:p>
        </w:tc>
      </w:tr>
      <w:tr w:rsidR="00F5011A" w:rsidRPr="00AE546E" w:rsidTr="006942C5">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532"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44 0 00 00000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500,00</w:t>
            </w:r>
          </w:p>
        </w:tc>
      </w:tr>
      <w:tr w:rsidR="00F5011A" w:rsidRPr="00AE546E" w:rsidTr="006942C5">
        <w:trPr>
          <w:trHeight w:val="255"/>
        </w:trPr>
        <w:tc>
          <w:tcPr>
            <w:tcW w:w="6252" w:type="dxa"/>
            <w:tcBorders>
              <w:top w:val="nil"/>
              <w:left w:val="single" w:sz="4" w:space="0" w:color="auto"/>
              <w:bottom w:val="nil"/>
              <w:right w:val="nil"/>
            </w:tcBorders>
            <w:shd w:val="clear" w:color="auto" w:fill="auto"/>
            <w:noWrap/>
            <w:vAlign w:val="bottom"/>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44 2 99 60210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500,00</w:t>
            </w:r>
          </w:p>
        </w:tc>
      </w:tr>
      <w:tr w:rsidR="00F5011A" w:rsidRPr="00AE546E" w:rsidTr="006942C5">
        <w:trPr>
          <w:trHeight w:val="255"/>
        </w:trPr>
        <w:tc>
          <w:tcPr>
            <w:tcW w:w="6252" w:type="dxa"/>
            <w:tcBorders>
              <w:top w:val="single" w:sz="4" w:space="0" w:color="auto"/>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Библиотеки</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44 2 99 60210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08</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500,00</w:t>
            </w:r>
          </w:p>
        </w:tc>
      </w:tr>
      <w:tr w:rsidR="00F5011A" w:rsidRPr="00AE546E" w:rsidTr="006942C5">
        <w:trPr>
          <w:trHeight w:val="33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5011A" w:rsidRPr="00AE546E" w:rsidRDefault="00F5011A" w:rsidP="006942C5">
            <w:pPr>
              <w:rPr>
                <w:rFonts w:ascii="Courier New" w:hAnsi="Courier New" w:cs="Courier New"/>
                <w:b/>
                <w:bCs/>
                <w:sz w:val="22"/>
                <w:szCs w:val="22"/>
              </w:rPr>
            </w:pPr>
            <w:r w:rsidRPr="00AE546E">
              <w:rPr>
                <w:rFonts w:ascii="Courier New" w:hAnsi="Courier New" w:cs="Courier New"/>
                <w:b/>
                <w:bCs/>
                <w:sz w:val="22"/>
                <w:szCs w:val="22"/>
              </w:rPr>
              <w:t>СОЦИАЛЬНАЯ ПОЛИТИКА</w:t>
            </w:r>
          </w:p>
        </w:tc>
        <w:tc>
          <w:tcPr>
            <w:tcW w:w="2532"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132,00</w:t>
            </w:r>
          </w:p>
        </w:tc>
      </w:tr>
      <w:tr w:rsidR="00F5011A" w:rsidRPr="00AE546E" w:rsidTr="006942C5">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lastRenderedPageBreak/>
              <w:t>Доплаты к пенсиям, дополнительное пенсионное обеспечение</w:t>
            </w:r>
          </w:p>
        </w:tc>
        <w:tc>
          <w:tcPr>
            <w:tcW w:w="2532"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49 3 00 00000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132,00</w:t>
            </w:r>
          </w:p>
        </w:tc>
      </w:tr>
      <w:tr w:rsidR="00F5011A" w:rsidRPr="00AE546E" w:rsidTr="006942C5">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532"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49 3 21 00000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132,00</w:t>
            </w:r>
          </w:p>
        </w:tc>
      </w:tr>
      <w:tr w:rsidR="00F5011A" w:rsidRPr="00AE546E"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Социальное обеспечение и иные выплаты населению</w:t>
            </w:r>
          </w:p>
        </w:tc>
        <w:tc>
          <w:tcPr>
            <w:tcW w:w="2532" w:type="dxa"/>
            <w:tcBorders>
              <w:top w:val="nil"/>
              <w:left w:val="single" w:sz="4" w:space="0" w:color="auto"/>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49 3 21 60120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132,00</w:t>
            </w:r>
          </w:p>
        </w:tc>
      </w:tr>
      <w:tr w:rsidR="00F5011A" w:rsidRPr="00AE546E" w:rsidTr="006942C5">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Пенсионное обеспечение</w:t>
            </w:r>
          </w:p>
        </w:tc>
        <w:tc>
          <w:tcPr>
            <w:tcW w:w="2532"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49 3 21 60120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300</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10</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132,00</w:t>
            </w:r>
          </w:p>
        </w:tc>
      </w:tr>
      <w:tr w:rsidR="00F5011A" w:rsidRPr="00AE546E" w:rsidTr="006942C5">
        <w:trPr>
          <w:trHeight w:val="33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5011A" w:rsidRPr="00AE546E" w:rsidRDefault="00F5011A" w:rsidP="006942C5">
            <w:pPr>
              <w:rPr>
                <w:rFonts w:ascii="Courier New" w:hAnsi="Courier New" w:cs="Courier New"/>
                <w:b/>
                <w:bCs/>
                <w:sz w:val="22"/>
                <w:szCs w:val="22"/>
              </w:rPr>
            </w:pPr>
            <w:r w:rsidRPr="00AE546E">
              <w:rPr>
                <w:rFonts w:ascii="Courier New" w:hAnsi="Courier New" w:cs="Courier New"/>
                <w:b/>
                <w:bCs/>
                <w:sz w:val="22"/>
                <w:szCs w:val="22"/>
              </w:rPr>
              <w:t>ФИЗИЧЕСКАЯ КУЛЬТУРА И СПОРТ</w:t>
            </w:r>
          </w:p>
        </w:tc>
        <w:tc>
          <w:tcPr>
            <w:tcW w:w="2532"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3,00</w:t>
            </w:r>
          </w:p>
        </w:tc>
      </w:tr>
      <w:tr w:rsidR="00F5011A" w:rsidRPr="00AE546E" w:rsidTr="006942C5">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Физкультурно-оздоровительная работа и спортивные мероприятия</w:t>
            </w:r>
          </w:p>
        </w:tc>
        <w:tc>
          <w:tcPr>
            <w:tcW w:w="2532"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50 2 00 00000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3,00</w:t>
            </w:r>
          </w:p>
        </w:tc>
      </w:tr>
      <w:tr w:rsidR="00F5011A" w:rsidRPr="00AE546E" w:rsidTr="006942C5">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Мероприятия в области физической культуры и спорта</w:t>
            </w:r>
          </w:p>
        </w:tc>
        <w:tc>
          <w:tcPr>
            <w:tcW w:w="2532" w:type="dxa"/>
            <w:tcBorders>
              <w:top w:val="nil"/>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50 2 97 00000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nil"/>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nil"/>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nil"/>
              <w:left w:val="nil"/>
              <w:bottom w:val="nil"/>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3,00</w:t>
            </w:r>
          </w:p>
        </w:tc>
      </w:tr>
      <w:tr w:rsidR="00F5011A" w:rsidRPr="00AE546E" w:rsidTr="006942C5">
        <w:trPr>
          <w:trHeight w:val="34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Закупка товаров, работ и услуг</w:t>
            </w:r>
          </w:p>
        </w:tc>
        <w:tc>
          <w:tcPr>
            <w:tcW w:w="2532" w:type="dxa"/>
            <w:tcBorders>
              <w:top w:val="single" w:sz="4" w:space="0" w:color="auto"/>
              <w:left w:val="single" w:sz="4" w:space="0" w:color="auto"/>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50 2 97 60120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single" w:sz="4" w:space="0" w:color="auto"/>
              <w:left w:val="nil"/>
              <w:bottom w:val="nil"/>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3,00</w:t>
            </w:r>
          </w:p>
        </w:tc>
      </w:tr>
      <w:tr w:rsidR="00F5011A" w:rsidRPr="00AE546E" w:rsidTr="006942C5">
        <w:trPr>
          <w:trHeight w:val="345"/>
        </w:trPr>
        <w:tc>
          <w:tcPr>
            <w:tcW w:w="6252" w:type="dxa"/>
            <w:tcBorders>
              <w:top w:val="nil"/>
              <w:left w:val="single" w:sz="4" w:space="0" w:color="auto"/>
              <w:bottom w:val="nil"/>
              <w:right w:val="nil"/>
            </w:tcBorders>
            <w:shd w:val="clear" w:color="auto" w:fill="auto"/>
            <w:vAlign w:val="bottom"/>
            <w:hideMark/>
          </w:tcPr>
          <w:p w:rsidR="00F5011A" w:rsidRPr="00AE546E" w:rsidRDefault="00F5011A" w:rsidP="006942C5">
            <w:pPr>
              <w:rPr>
                <w:rFonts w:ascii="Courier New" w:hAnsi="Courier New" w:cs="Courier New"/>
                <w:sz w:val="22"/>
                <w:szCs w:val="22"/>
              </w:rPr>
            </w:pPr>
            <w:r w:rsidRPr="00AE546E">
              <w:rPr>
                <w:rFonts w:ascii="Courier New" w:hAnsi="Courier New" w:cs="Courier New"/>
                <w:sz w:val="22"/>
                <w:szCs w:val="22"/>
              </w:rPr>
              <w:t xml:space="preserve">Физическая культура </w:t>
            </w:r>
          </w:p>
        </w:tc>
        <w:tc>
          <w:tcPr>
            <w:tcW w:w="2532" w:type="dxa"/>
            <w:tcBorders>
              <w:top w:val="single" w:sz="4" w:space="0" w:color="auto"/>
              <w:left w:val="single" w:sz="4" w:space="0" w:color="auto"/>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50 2 97 60120</w:t>
            </w:r>
          </w:p>
        </w:tc>
        <w:tc>
          <w:tcPr>
            <w:tcW w:w="1296" w:type="dxa"/>
            <w:tcBorders>
              <w:top w:val="nil"/>
              <w:left w:val="nil"/>
              <w:bottom w:val="single" w:sz="4" w:space="0" w:color="auto"/>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200</w:t>
            </w:r>
          </w:p>
        </w:tc>
        <w:tc>
          <w:tcPr>
            <w:tcW w:w="1134" w:type="dxa"/>
            <w:gridSpan w:val="2"/>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11</w:t>
            </w:r>
          </w:p>
        </w:tc>
        <w:tc>
          <w:tcPr>
            <w:tcW w:w="1984" w:type="dxa"/>
            <w:gridSpan w:val="3"/>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01</w:t>
            </w:r>
          </w:p>
        </w:tc>
        <w:tc>
          <w:tcPr>
            <w:tcW w:w="1902" w:type="dxa"/>
            <w:gridSpan w:val="2"/>
            <w:tcBorders>
              <w:top w:val="single" w:sz="4" w:space="0" w:color="auto"/>
              <w:left w:val="nil"/>
              <w:bottom w:val="nil"/>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3,00</w:t>
            </w:r>
          </w:p>
        </w:tc>
      </w:tr>
      <w:tr w:rsidR="00F5011A" w:rsidRPr="00AE546E" w:rsidTr="006942C5">
        <w:trPr>
          <w:trHeight w:val="600"/>
        </w:trPr>
        <w:tc>
          <w:tcPr>
            <w:tcW w:w="6252" w:type="dxa"/>
            <w:tcBorders>
              <w:top w:val="single" w:sz="4" w:space="0" w:color="auto"/>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b/>
                <w:bCs/>
                <w:sz w:val="22"/>
                <w:szCs w:val="22"/>
              </w:rPr>
            </w:pPr>
            <w:r w:rsidRPr="00AE546E">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532" w:type="dxa"/>
            <w:tcBorders>
              <w:top w:val="single" w:sz="4" w:space="0" w:color="auto"/>
              <w:left w:val="single" w:sz="4" w:space="0" w:color="auto"/>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296" w:type="dxa"/>
            <w:tcBorders>
              <w:top w:val="nil"/>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134" w:type="dxa"/>
            <w:gridSpan w:val="2"/>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02" w:type="dxa"/>
            <w:gridSpan w:val="2"/>
            <w:tcBorders>
              <w:top w:val="single" w:sz="4" w:space="0" w:color="auto"/>
              <w:left w:val="nil"/>
              <w:bottom w:val="nil"/>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182,50</w:t>
            </w:r>
          </w:p>
        </w:tc>
      </w:tr>
      <w:tr w:rsidR="00F5011A" w:rsidRPr="00AE546E" w:rsidTr="006942C5">
        <w:trPr>
          <w:trHeight w:val="30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Межбюджетные трансферты муниципального образования</w:t>
            </w:r>
          </w:p>
        </w:tc>
        <w:tc>
          <w:tcPr>
            <w:tcW w:w="2532" w:type="dxa"/>
            <w:tcBorders>
              <w:top w:val="single" w:sz="4" w:space="0" w:color="auto"/>
              <w:left w:val="single" w:sz="4" w:space="0" w:color="auto"/>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68 1 29 00000</w:t>
            </w:r>
          </w:p>
        </w:tc>
        <w:tc>
          <w:tcPr>
            <w:tcW w:w="1296" w:type="dxa"/>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134" w:type="dxa"/>
            <w:gridSpan w:val="2"/>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single" w:sz="4" w:space="0" w:color="auto"/>
              <w:left w:val="nil"/>
              <w:bottom w:val="nil"/>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182,50</w:t>
            </w:r>
          </w:p>
        </w:tc>
      </w:tr>
      <w:tr w:rsidR="00F5011A" w:rsidRPr="00AE546E" w:rsidTr="006942C5">
        <w:trPr>
          <w:trHeight w:val="315"/>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 xml:space="preserve">Межбюджетные трансферты </w:t>
            </w:r>
          </w:p>
        </w:tc>
        <w:tc>
          <w:tcPr>
            <w:tcW w:w="2532" w:type="dxa"/>
            <w:tcBorders>
              <w:top w:val="single" w:sz="4" w:space="0" w:color="auto"/>
              <w:left w:val="single" w:sz="4" w:space="0" w:color="auto"/>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68 1 29 60120</w:t>
            </w:r>
          </w:p>
        </w:tc>
        <w:tc>
          <w:tcPr>
            <w:tcW w:w="1296" w:type="dxa"/>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500</w:t>
            </w:r>
          </w:p>
        </w:tc>
        <w:tc>
          <w:tcPr>
            <w:tcW w:w="1134" w:type="dxa"/>
            <w:gridSpan w:val="2"/>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84" w:type="dxa"/>
            <w:gridSpan w:val="3"/>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 </w:t>
            </w:r>
          </w:p>
        </w:tc>
        <w:tc>
          <w:tcPr>
            <w:tcW w:w="1902" w:type="dxa"/>
            <w:gridSpan w:val="2"/>
            <w:tcBorders>
              <w:top w:val="single" w:sz="4" w:space="0" w:color="auto"/>
              <w:left w:val="nil"/>
              <w:bottom w:val="nil"/>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182,50</w:t>
            </w:r>
          </w:p>
        </w:tc>
      </w:tr>
      <w:tr w:rsidR="00F5011A" w:rsidRPr="00AE546E" w:rsidTr="006942C5">
        <w:trPr>
          <w:trHeight w:val="540"/>
        </w:trPr>
        <w:tc>
          <w:tcPr>
            <w:tcW w:w="6252" w:type="dxa"/>
            <w:tcBorders>
              <w:top w:val="nil"/>
              <w:left w:val="single" w:sz="4" w:space="0" w:color="auto"/>
              <w:bottom w:val="single" w:sz="4" w:space="0" w:color="auto"/>
              <w:right w:val="nil"/>
            </w:tcBorders>
            <w:shd w:val="clear" w:color="auto" w:fill="auto"/>
            <w:hideMark/>
          </w:tcPr>
          <w:p w:rsidR="00F5011A" w:rsidRPr="00AE546E" w:rsidRDefault="00F5011A" w:rsidP="006942C5">
            <w:pPr>
              <w:jc w:val="both"/>
              <w:rPr>
                <w:rFonts w:ascii="Courier New" w:hAnsi="Courier New" w:cs="Courier New"/>
                <w:sz w:val="22"/>
                <w:szCs w:val="22"/>
              </w:rPr>
            </w:pPr>
            <w:r w:rsidRPr="00AE546E">
              <w:rPr>
                <w:rFonts w:ascii="Courier New" w:hAnsi="Courier New" w:cs="Courier New"/>
                <w:sz w:val="22"/>
                <w:szCs w:val="22"/>
              </w:rPr>
              <w:t xml:space="preserve">Прочие межбюджетные трансферты бюджетам субъектов Российской Федерации и </w:t>
            </w:r>
            <w:r w:rsidRPr="00AE546E">
              <w:rPr>
                <w:rFonts w:ascii="Courier New" w:hAnsi="Courier New" w:cs="Courier New"/>
                <w:sz w:val="22"/>
                <w:szCs w:val="22"/>
              </w:rPr>
              <w:lastRenderedPageBreak/>
              <w:t>муниципальных образований общего характера</w:t>
            </w:r>
          </w:p>
        </w:tc>
        <w:tc>
          <w:tcPr>
            <w:tcW w:w="2532" w:type="dxa"/>
            <w:tcBorders>
              <w:top w:val="single" w:sz="4" w:space="0" w:color="auto"/>
              <w:left w:val="single" w:sz="4" w:space="0" w:color="auto"/>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lastRenderedPageBreak/>
              <w:t>68 1 29 60120</w:t>
            </w:r>
          </w:p>
        </w:tc>
        <w:tc>
          <w:tcPr>
            <w:tcW w:w="1296" w:type="dxa"/>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500</w:t>
            </w:r>
          </w:p>
        </w:tc>
        <w:tc>
          <w:tcPr>
            <w:tcW w:w="1134" w:type="dxa"/>
            <w:gridSpan w:val="2"/>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14</w:t>
            </w:r>
          </w:p>
        </w:tc>
        <w:tc>
          <w:tcPr>
            <w:tcW w:w="1984" w:type="dxa"/>
            <w:gridSpan w:val="3"/>
            <w:tcBorders>
              <w:top w:val="single" w:sz="4" w:space="0" w:color="auto"/>
              <w:left w:val="nil"/>
              <w:bottom w:val="nil"/>
              <w:right w:val="single" w:sz="4" w:space="0" w:color="auto"/>
            </w:tcBorders>
            <w:shd w:val="clear" w:color="auto" w:fill="auto"/>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03</w:t>
            </w:r>
          </w:p>
        </w:tc>
        <w:tc>
          <w:tcPr>
            <w:tcW w:w="1902" w:type="dxa"/>
            <w:gridSpan w:val="2"/>
            <w:tcBorders>
              <w:top w:val="single" w:sz="4" w:space="0" w:color="auto"/>
              <w:left w:val="nil"/>
              <w:bottom w:val="nil"/>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sz w:val="22"/>
                <w:szCs w:val="22"/>
              </w:rPr>
            </w:pPr>
            <w:r w:rsidRPr="00AE546E">
              <w:rPr>
                <w:rFonts w:ascii="Courier New" w:hAnsi="Courier New" w:cs="Courier New"/>
                <w:sz w:val="22"/>
                <w:szCs w:val="22"/>
              </w:rPr>
              <w:t>182,50</w:t>
            </w:r>
          </w:p>
        </w:tc>
      </w:tr>
      <w:tr w:rsidR="00F5011A" w:rsidRPr="00AE546E" w:rsidTr="006942C5">
        <w:trPr>
          <w:trHeight w:val="300"/>
        </w:trPr>
        <w:tc>
          <w:tcPr>
            <w:tcW w:w="6252" w:type="dxa"/>
            <w:tcBorders>
              <w:top w:val="nil"/>
              <w:left w:val="single" w:sz="4" w:space="0" w:color="auto"/>
              <w:bottom w:val="single" w:sz="4" w:space="0" w:color="auto"/>
              <w:right w:val="nil"/>
            </w:tcBorders>
            <w:shd w:val="clear" w:color="auto" w:fill="auto"/>
            <w:noWrap/>
            <w:vAlign w:val="bottom"/>
            <w:hideMark/>
          </w:tcPr>
          <w:p w:rsidR="00F5011A" w:rsidRPr="00AE546E" w:rsidRDefault="00F5011A" w:rsidP="006942C5">
            <w:pPr>
              <w:rPr>
                <w:rFonts w:ascii="Courier New" w:hAnsi="Courier New" w:cs="Courier New"/>
                <w:b/>
                <w:bCs/>
                <w:sz w:val="22"/>
                <w:szCs w:val="22"/>
              </w:rPr>
            </w:pPr>
            <w:r w:rsidRPr="00AE546E">
              <w:rPr>
                <w:rFonts w:ascii="Courier New" w:hAnsi="Courier New" w:cs="Courier New"/>
                <w:b/>
                <w:bCs/>
                <w:sz w:val="22"/>
                <w:szCs w:val="22"/>
              </w:rPr>
              <w:lastRenderedPageBreak/>
              <w:t>ВСЕГО РАСХОДОВ</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 </w:t>
            </w:r>
          </w:p>
        </w:tc>
        <w:tc>
          <w:tcPr>
            <w:tcW w:w="190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011A" w:rsidRPr="00AE546E" w:rsidRDefault="00F5011A" w:rsidP="006942C5">
            <w:pPr>
              <w:jc w:val="center"/>
              <w:rPr>
                <w:rFonts w:ascii="Courier New" w:hAnsi="Courier New" w:cs="Courier New"/>
                <w:b/>
                <w:bCs/>
                <w:sz w:val="22"/>
                <w:szCs w:val="22"/>
              </w:rPr>
            </w:pPr>
            <w:r w:rsidRPr="00AE546E">
              <w:rPr>
                <w:rFonts w:ascii="Courier New" w:hAnsi="Courier New" w:cs="Courier New"/>
                <w:b/>
                <w:bCs/>
                <w:sz w:val="22"/>
                <w:szCs w:val="22"/>
              </w:rPr>
              <w:t>7 711,90</w:t>
            </w:r>
          </w:p>
        </w:tc>
      </w:tr>
    </w:tbl>
    <w:p w:rsidR="00F5011A" w:rsidRDefault="00F5011A" w:rsidP="00F5011A">
      <w:pPr>
        <w:autoSpaceDE w:val="0"/>
        <w:autoSpaceDN w:val="0"/>
        <w:adjustRightInd w:val="0"/>
        <w:jc w:val="both"/>
        <w:rPr>
          <w:rFonts w:ascii="Arial" w:hAnsi="Arial" w:cs="Arial"/>
        </w:rPr>
      </w:pPr>
    </w:p>
    <w:tbl>
      <w:tblPr>
        <w:tblW w:w="15183" w:type="dxa"/>
        <w:tblInd w:w="-15" w:type="dxa"/>
        <w:tblLook w:val="04A0"/>
      </w:tblPr>
      <w:tblGrid>
        <w:gridCol w:w="6252"/>
        <w:gridCol w:w="2268"/>
        <w:gridCol w:w="1322"/>
        <w:gridCol w:w="1026"/>
        <w:gridCol w:w="1431"/>
        <w:gridCol w:w="1466"/>
        <w:gridCol w:w="1418"/>
      </w:tblGrid>
      <w:tr w:rsidR="00F5011A" w:rsidRPr="00132919" w:rsidTr="006942C5">
        <w:trPr>
          <w:trHeight w:val="1408"/>
        </w:trPr>
        <w:tc>
          <w:tcPr>
            <w:tcW w:w="15183" w:type="dxa"/>
            <w:gridSpan w:val="7"/>
            <w:tcBorders>
              <w:top w:val="nil"/>
              <w:left w:val="nil"/>
              <w:right w:val="nil"/>
            </w:tcBorders>
            <w:shd w:val="clear" w:color="auto" w:fill="auto"/>
            <w:noWrap/>
            <w:vAlign w:val="bottom"/>
            <w:hideMark/>
          </w:tcPr>
          <w:p w:rsidR="00F5011A" w:rsidRPr="00132919" w:rsidRDefault="00F5011A" w:rsidP="006942C5">
            <w:pPr>
              <w:jc w:val="right"/>
              <w:rPr>
                <w:rFonts w:ascii="Courier New" w:hAnsi="Courier New" w:cs="Courier New"/>
                <w:sz w:val="22"/>
                <w:szCs w:val="22"/>
              </w:rPr>
            </w:pPr>
            <w:r w:rsidRPr="00132919">
              <w:rPr>
                <w:rFonts w:ascii="Courier New" w:hAnsi="Courier New" w:cs="Courier New"/>
                <w:sz w:val="22"/>
                <w:szCs w:val="22"/>
              </w:rPr>
              <w:t>Приложение 8</w:t>
            </w:r>
          </w:p>
          <w:p w:rsidR="00F5011A" w:rsidRPr="00132919" w:rsidRDefault="00F5011A" w:rsidP="006942C5">
            <w:pPr>
              <w:jc w:val="right"/>
              <w:rPr>
                <w:rFonts w:ascii="Courier New" w:hAnsi="Courier New" w:cs="Courier New"/>
                <w:sz w:val="22"/>
                <w:szCs w:val="22"/>
              </w:rPr>
            </w:pPr>
            <w:r w:rsidRPr="00132919">
              <w:rPr>
                <w:rFonts w:ascii="Courier New" w:hAnsi="Courier New" w:cs="Courier New"/>
                <w:sz w:val="22"/>
                <w:szCs w:val="22"/>
              </w:rPr>
              <w:t>к решению Думы МО "Табарсук"</w:t>
            </w:r>
          </w:p>
          <w:p w:rsidR="00F5011A" w:rsidRPr="00132919" w:rsidRDefault="00F5011A" w:rsidP="006942C5">
            <w:pPr>
              <w:jc w:val="right"/>
              <w:rPr>
                <w:rFonts w:ascii="Courier New" w:hAnsi="Courier New" w:cs="Courier New"/>
                <w:sz w:val="22"/>
                <w:szCs w:val="22"/>
              </w:rPr>
            </w:pPr>
            <w:r w:rsidRPr="00132919">
              <w:rPr>
                <w:rFonts w:ascii="Courier New" w:hAnsi="Courier New" w:cs="Courier New"/>
                <w:sz w:val="22"/>
                <w:szCs w:val="22"/>
              </w:rPr>
              <w:t>"О бюджете МО "Табарсук" на 2021год и на</w:t>
            </w:r>
          </w:p>
          <w:p w:rsidR="00F5011A" w:rsidRPr="00132919" w:rsidRDefault="00F5011A" w:rsidP="006942C5">
            <w:pPr>
              <w:jc w:val="right"/>
              <w:rPr>
                <w:rFonts w:ascii="Courier New" w:hAnsi="Courier New" w:cs="Courier New"/>
                <w:sz w:val="22"/>
                <w:szCs w:val="22"/>
              </w:rPr>
            </w:pPr>
            <w:r w:rsidRPr="00132919">
              <w:rPr>
                <w:rFonts w:ascii="Courier New" w:hAnsi="Courier New" w:cs="Courier New"/>
                <w:sz w:val="22"/>
                <w:szCs w:val="22"/>
              </w:rPr>
              <w:t>плановый период 2022 и 2023 годов".</w:t>
            </w:r>
          </w:p>
          <w:p w:rsidR="00F5011A" w:rsidRPr="00132919" w:rsidRDefault="00F5011A" w:rsidP="006942C5">
            <w:pPr>
              <w:jc w:val="right"/>
              <w:rPr>
                <w:rFonts w:ascii="Courier New" w:hAnsi="Courier New" w:cs="Courier New"/>
                <w:sz w:val="22"/>
                <w:szCs w:val="22"/>
              </w:rPr>
            </w:pPr>
            <w:r w:rsidRPr="00132919">
              <w:rPr>
                <w:rFonts w:ascii="Courier New" w:hAnsi="Courier New" w:cs="Courier New"/>
                <w:sz w:val="22"/>
                <w:szCs w:val="22"/>
              </w:rPr>
              <w:t>от"28" декабря  2020 г. №112/4</w:t>
            </w:r>
            <w:r>
              <w:rPr>
                <w:rFonts w:ascii="Courier New" w:hAnsi="Courier New" w:cs="Courier New"/>
                <w:sz w:val="22"/>
                <w:szCs w:val="22"/>
              </w:rPr>
              <w:t>-дмо</w:t>
            </w:r>
          </w:p>
        </w:tc>
      </w:tr>
      <w:tr w:rsidR="00F5011A" w:rsidRPr="00132919" w:rsidTr="006942C5">
        <w:trPr>
          <w:trHeight w:val="945"/>
        </w:trPr>
        <w:tc>
          <w:tcPr>
            <w:tcW w:w="15183" w:type="dxa"/>
            <w:gridSpan w:val="7"/>
            <w:tcBorders>
              <w:top w:val="nil"/>
              <w:left w:val="nil"/>
              <w:right w:val="nil"/>
            </w:tcBorders>
            <w:shd w:val="clear" w:color="auto" w:fill="auto"/>
            <w:noWrap/>
            <w:vAlign w:val="bottom"/>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РАСПРЕДЕЛЕНИЕ БЮДЖЕТНЫХ АССИГНОВАНИЙ ПО ЦЕЛЕВЫМ СТАТЬЯМ,</w:t>
            </w:r>
          </w:p>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ГРУППАМ ВИДОВ РАСХОДОВ, РАЗДЕЛАМ. ПОДРАЗДЕЛАМ</w:t>
            </w:r>
          </w:p>
          <w:p w:rsidR="00F5011A" w:rsidRPr="00132919" w:rsidRDefault="00F5011A" w:rsidP="006942C5">
            <w:pPr>
              <w:jc w:val="center"/>
              <w:rPr>
                <w:rFonts w:ascii="Courier New" w:hAnsi="Courier New" w:cs="Courier New"/>
                <w:sz w:val="22"/>
                <w:szCs w:val="22"/>
              </w:rPr>
            </w:pPr>
            <w:r w:rsidRPr="00132919">
              <w:rPr>
                <w:rFonts w:ascii="Courier New" w:hAnsi="Courier New" w:cs="Courier New"/>
                <w:b/>
                <w:bCs/>
                <w:sz w:val="22"/>
                <w:szCs w:val="22"/>
              </w:rPr>
              <w:t>КЛАССИФИКАЦИИ РАСХОДОВ БЮДЖЕТОВ НА ПЛАНОВЫЙ ПЕРИОД 2022 и 2023 ГОДОВ</w:t>
            </w:r>
          </w:p>
        </w:tc>
      </w:tr>
      <w:tr w:rsidR="00F5011A" w:rsidRPr="00132919" w:rsidTr="006942C5">
        <w:trPr>
          <w:trHeight w:val="315"/>
        </w:trPr>
        <w:tc>
          <w:tcPr>
            <w:tcW w:w="15183" w:type="dxa"/>
            <w:gridSpan w:val="7"/>
            <w:tcBorders>
              <w:top w:val="nil"/>
              <w:left w:val="nil"/>
              <w:bottom w:val="nil"/>
              <w:right w:val="nil"/>
            </w:tcBorders>
            <w:shd w:val="clear" w:color="auto" w:fill="auto"/>
            <w:noWrap/>
            <w:vAlign w:val="bottom"/>
            <w:hideMark/>
          </w:tcPr>
          <w:p w:rsidR="00F5011A" w:rsidRPr="00132919" w:rsidRDefault="00F5011A" w:rsidP="006942C5">
            <w:pPr>
              <w:jc w:val="right"/>
              <w:rPr>
                <w:rFonts w:ascii="Courier New" w:hAnsi="Courier New" w:cs="Courier New"/>
                <w:b/>
                <w:bCs/>
                <w:sz w:val="22"/>
                <w:szCs w:val="22"/>
              </w:rPr>
            </w:pPr>
            <w:r w:rsidRPr="00132919">
              <w:rPr>
                <w:rFonts w:ascii="Courier New" w:hAnsi="Courier New" w:cs="Courier New"/>
                <w:b/>
                <w:bCs/>
                <w:sz w:val="22"/>
                <w:szCs w:val="22"/>
              </w:rPr>
              <w:t>(тыс.рублей)</w:t>
            </w:r>
          </w:p>
        </w:tc>
      </w:tr>
      <w:tr w:rsidR="00F5011A" w:rsidRPr="00132919" w:rsidTr="006942C5">
        <w:trPr>
          <w:trHeight w:val="255"/>
        </w:trPr>
        <w:tc>
          <w:tcPr>
            <w:tcW w:w="62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Наименование</w:t>
            </w:r>
          </w:p>
        </w:tc>
        <w:tc>
          <w:tcPr>
            <w:tcW w:w="6047" w:type="dxa"/>
            <w:gridSpan w:val="4"/>
            <w:tcBorders>
              <w:top w:val="single" w:sz="4" w:space="0" w:color="auto"/>
              <w:left w:val="nil"/>
              <w:bottom w:val="single" w:sz="4" w:space="0" w:color="auto"/>
              <w:right w:val="single" w:sz="4" w:space="0" w:color="000000"/>
            </w:tcBorders>
            <w:shd w:val="clear" w:color="auto" w:fill="auto"/>
            <w:vAlign w:val="bottom"/>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коды ведомственной классификации</w:t>
            </w:r>
          </w:p>
        </w:tc>
        <w:tc>
          <w:tcPr>
            <w:tcW w:w="2884" w:type="dxa"/>
            <w:gridSpan w:val="2"/>
            <w:tcBorders>
              <w:top w:val="single" w:sz="4" w:space="0" w:color="auto"/>
              <w:left w:val="nil"/>
              <w:bottom w:val="single" w:sz="4" w:space="0" w:color="auto"/>
              <w:right w:val="single" w:sz="4" w:space="0" w:color="000000"/>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Сумма</w:t>
            </w:r>
          </w:p>
        </w:tc>
      </w:tr>
      <w:tr w:rsidR="00F5011A" w:rsidRPr="00132919" w:rsidTr="006942C5">
        <w:trPr>
          <w:trHeight w:val="1095"/>
        </w:trPr>
        <w:tc>
          <w:tcPr>
            <w:tcW w:w="6252" w:type="dxa"/>
            <w:vMerge/>
            <w:tcBorders>
              <w:top w:val="single" w:sz="4" w:space="0" w:color="auto"/>
              <w:left w:val="single" w:sz="4" w:space="0" w:color="auto"/>
              <w:bottom w:val="single" w:sz="4" w:space="0" w:color="000000"/>
              <w:right w:val="single" w:sz="4" w:space="0" w:color="auto"/>
            </w:tcBorders>
            <w:vAlign w:val="center"/>
            <w:hideMark/>
          </w:tcPr>
          <w:p w:rsidR="00F5011A" w:rsidRPr="00132919" w:rsidRDefault="00F5011A" w:rsidP="006942C5">
            <w:pPr>
              <w:rPr>
                <w:rFonts w:ascii="Courier New" w:hAnsi="Courier New" w:cs="Courier New"/>
                <w:sz w:val="22"/>
                <w:szCs w:val="22"/>
              </w:rPr>
            </w:pPr>
          </w:p>
        </w:tc>
        <w:tc>
          <w:tcPr>
            <w:tcW w:w="2268" w:type="dxa"/>
            <w:tcBorders>
              <w:top w:val="nil"/>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целевая статья</w:t>
            </w:r>
          </w:p>
        </w:tc>
        <w:tc>
          <w:tcPr>
            <w:tcW w:w="1322" w:type="dxa"/>
            <w:tcBorders>
              <w:top w:val="nil"/>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вид расходов</w:t>
            </w:r>
          </w:p>
        </w:tc>
        <w:tc>
          <w:tcPr>
            <w:tcW w:w="1026" w:type="dxa"/>
            <w:tcBorders>
              <w:top w:val="nil"/>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раздел</w:t>
            </w:r>
          </w:p>
        </w:tc>
        <w:tc>
          <w:tcPr>
            <w:tcW w:w="1431" w:type="dxa"/>
            <w:tcBorders>
              <w:top w:val="nil"/>
              <w:left w:val="nil"/>
              <w:bottom w:val="nil"/>
              <w:right w:val="nil"/>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подраздел</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2022 год</w:t>
            </w:r>
          </w:p>
        </w:tc>
        <w:tc>
          <w:tcPr>
            <w:tcW w:w="141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2023 год</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b/>
                <w:bCs/>
                <w:sz w:val="22"/>
                <w:szCs w:val="22"/>
              </w:rPr>
            </w:pPr>
            <w:r w:rsidRPr="00132919">
              <w:rPr>
                <w:rFonts w:ascii="Courier New" w:hAnsi="Courier New" w:cs="Courier New"/>
                <w:b/>
                <w:bCs/>
                <w:sz w:val="22"/>
                <w:szCs w:val="22"/>
              </w:rPr>
              <w:t>ОБЩЕГОСУДАРСТВЕННЫЕ  ВОПРОСЫ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49 0 00 00000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6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4 089,90   </w:t>
            </w:r>
          </w:p>
        </w:tc>
        <w:tc>
          <w:tcPr>
            <w:tcW w:w="141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b/>
                <w:bCs/>
                <w:sz w:val="22"/>
                <w:szCs w:val="22"/>
              </w:rPr>
            </w:pPr>
            <w:r>
              <w:rPr>
                <w:rFonts w:ascii="Courier New" w:hAnsi="Courier New" w:cs="Courier New"/>
                <w:b/>
                <w:bCs/>
                <w:sz w:val="22"/>
                <w:szCs w:val="22"/>
              </w:rPr>
              <w:t>3</w:t>
            </w:r>
            <w:r w:rsidRPr="00132919">
              <w:rPr>
                <w:rFonts w:ascii="Courier New" w:hAnsi="Courier New" w:cs="Courier New"/>
                <w:b/>
                <w:bCs/>
                <w:sz w:val="22"/>
                <w:szCs w:val="22"/>
              </w:rPr>
              <w:t xml:space="preserve">721,90   </w:t>
            </w:r>
          </w:p>
        </w:tc>
      </w:tr>
      <w:tr w:rsidR="00F5011A" w:rsidRPr="00132919" w:rsidTr="006942C5">
        <w:trPr>
          <w:trHeight w:val="360"/>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49 2 00 00000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Pr>
                <w:rFonts w:ascii="Courier New" w:hAnsi="Courier New" w:cs="Courier New"/>
                <w:sz w:val="22"/>
                <w:szCs w:val="22"/>
              </w:rPr>
              <w:t xml:space="preserve"> </w:t>
            </w:r>
            <w:r w:rsidRPr="00132919">
              <w:rPr>
                <w:rFonts w:ascii="Courier New" w:hAnsi="Courier New" w:cs="Courier New"/>
                <w:sz w:val="22"/>
                <w:szCs w:val="22"/>
              </w:rPr>
              <w:t xml:space="preserve">1 061,10   </w:t>
            </w:r>
          </w:p>
        </w:tc>
        <w:tc>
          <w:tcPr>
            <w:tcW w:w="141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993,70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lastRenderedPageBreak/>
              <w:t>Глава муниципального образования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49 2 23 00000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Pr>
                <w:rFonts w:ascii="Courier New" w:hAnsi="Courier New" w:cs="Courier New"/>
                <w:sz w:val="22"/>
                <w:szCs w:val="22"/>
              </w:rPr>
              <w:t xml:space="preserve"> </w:t>
            </w:r>
            <w:r w:rsidRPr="00132919">
              <w:rPr>
                <w:rFonts w:ascii="Courier New" w:hAnsi="Courier New" w:cs="Courier New"/>
                <w:sz w:val="22"/>
                <w:szCs w:val="22"/>
              </w:rPr>
              <w:t xml:space="preserve">1 061,10   </w:t>
            </w:r>
          </w:p>
        </w:tc>
        <w:tc>
          <w:tcPr>
            <w:tcW w:w="141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993,70   </w:t>
            </w:r>
          </w:p>
        </w:tc>
      </w:tr>
      <w:tr w:rsidR="00F5011A" w:rsidRPr="00132919" w:rsidTr="006942C5">
        <w:trPr>
          <w:trHeight w:val="750"/>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49 2 23 60110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Pr>
                <w:rFonts w:ascii="Courier New" w:hAnsi="Courier New" w:cs="Courier New"/>
                <w:sz w:val="22"/>
                <w:szCs w:val="22"/>
              </w:rPr>
              <w:t xml:space="preserve"> </w:t>
            </w:r>
            <w:r w:rsidRPr="00132919">
              <w:rPr>
                <w:rFonts w:ascii="Courier New" w:hAnsi="Courier New" w:cs="Courier New"/>
                <w:sz w:val="22"/>
                <w:szCs w:val="22"/>
              </w:rPr>
              <w:t xml:space="preserve">1 061,10   </w:t>
            </w:r>
          </w:p>
        </w:tc>
        <w:tc>
          <w:tcPr>
            <w:tcW w:w="141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993,70   </w:t>
            </w:r>
          </w:p>
        </w:tc>
      </w:tr>
      <w:tr w:rsidR="00F5011A" w:rsidRPr="00132919" w:rsidTr="006942C5">
        <w:trPr>
          <w:trHeight w:val="540"/>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Функционирование высшего должностного лица сбъекта Российской Федерации и органа местного самоуправления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49 2 23 60110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02</w:t>
            </w:r>
          </w:p>
        </w:tc>
        <w:tc>
          <w:tcPr>
            <w:tcW w:w="146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Pr>
                <w:rFonts w:ascii="Courier New" w:hAnsi="Courier New" w:cs="Courier New"/>
                <w:sz w:val="22"/>
                <w:szCs w:val="22"/>
              </w:rPr>
              <w:t xml:space="preserve"> </w:t>
            </w:r>
            <w:r w:rsidRPr="00132919">
              <w:rPr>
                <w:rFonts w:ascii="Courier New" w:hAnsi="Courier New" w:cs="Courier New"/>
                <w:sz w:val="22"/>
                <w:szCs w:val="22"/>
              </w:rPr>
              <w:t xml:space="preserve">1 061,10   </w:t>
            </w:r>
          </w:p>
        </w:tc>
        <w:tc>
          <w:tcPr>
            <w:tcW w:w="141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993,7   </w:t>
            </w:r>
          </w:p>
        </w:tc>
      </w:tr>
      <w:tr w:rsidR="00F5011A" w:rsidRPr="00132919" w:rsidTr="006942C5">
        <w:trPr>
          <w:trHeight w:val="360"/>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Обеспечение деятельности законодательного органа власти муниципального образования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49 1 00 00000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1,00   </w:t>
            </w:r>
          </w:p>
        </w:tc>
        <w:tc>
          <w:tcPr>
            <w:tcW w:w="141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1,00   </w:t>
            </w:r>
          </w:p>
        </w:tc>
      </w:tr>
      <w:tr w:rsidR="00F5011A" w:rsidRPr="00132919" w:rsidTr="006942C5">
        <w:trPr>
          <w:trHeight w:val="300"/>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Дума муниципального образования "Табарсук"</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49 1 22 00000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1,00   </w:t>
            </w:r>
          </w:p>
        </w:tc>
        <w:tc>
          <w:tcPr>
            <w:tcW w:w="141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1,00   </w:t>
            </w:r>
          </w:p>
        </w:tc>
      </w:tr>
      <w:tr w:rsidR="00F5011A" w:rsidRPr="00132919" w:rsidTr="006942C5">
        <w:trPr>
          <w:trHeight w:val="270"/>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Закупка товаров, работ и услуг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49 1 22 60120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1,00   </w:t>
            </w:r>
          </w:p>
        </w:tc>
        <w:tc>
          <w:tcPr>
            <w:tcW w:w="141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1,00   </w:t>
            </w:r>
          </w:p>
        </w:tc>
      </w:tr>
      <w:tr w:rsidR="00F5011A" w:rsidRPr="00132919" w:rsidTr="006942C5">
        <w:trPr>
          <w:trHeight w:val="525"/>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49 1 22 60120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03</w:t>
            </w:r>
          </w:p>
        </w:tc>
        <w:tc>
          <w:tcPr>
            <w:tcW w:w="146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1,00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1,00</w:t>
            </w:r>
          </w:p>
        </w:tc>
      </w:tr>
      <w:tr w:rsidR="00F5011A" w:rsidRPr="00132919" w:rsidTr="006942C5">
        <w:trPr>
          <w:trHeight w:val="405"/>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49 2 00 00000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2 426,10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Pr>
                <w:rFonts w:ascii="Courier New" w:hAnsi="Courier New" w:cs="Courier New"/>
                <w:sz w:val="22"/>
                <w:szCs w:val="22"/>
              </w:rPr>
              <w:t xml:space="preserve"> 2</w:t>
            </w:r>
            <w:r w:rsidRPr="00132919">
              <w:rPr>
                <w:rFonts w:ascii="Courier New" w:hAnsi="Courier New" w:cs="Courier New"/>
                <w:sz w:val="22"/>
                <w:szCs w:val="22"/>
              </w:rPr>
              <w:t xml:space="preserve">125,50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Аппарат администрации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49 2 24 00000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2 426,10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2 125,50   </w:t>
            </w:r>
          </w:p>
        </w:tc>
      </w:tr>
      <w:tr w:rsidR="00F5011A" w:rsidRPr="00132919" w:rsidTr="006942C5">
        <w:trPr>
          <w:trHeight w:val="735"/>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Расходы на выплату персоналу в целях обеспечения выполнения функций государственными органами, казенными </w:t>
            </w:r>
            <w:r w:rsidRPr="00132919">
              <w:rPr>
                <w:rFonts w:ascii="Courier New" w:hAnsi="Courier New" w:cs="Courier New"/>
                <w:sz w:val="22"/>
                <w:szCs w:val="22"/>
              </w:rPr>
              <w:lastRenderedPageBreak/>
              <w:t>учреждениями,органами управления государственными внебюджетными фондами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lastRenderedPageBreak/>
              <w:t>49 2 24 60110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2 366,10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Pr>
                <w:rFonts w:ascii="Courier New" w:hAnsi="Courier New" w:cs="Courier New"/>
                <w:sz w:val="22"/>
                <w:szCs w:val="22"/>
              </w:rPr>
              <w:t xml:space="preserve">  2</w:t>
            </w:r>
            <w:r w:rsidRPr="00132919">
              <w:rPr>
                <w:rFonts w:ascii="Courier New" w:hAnsi="Courier New" w:cs="Courier New"/>
                <w:sz w:val="22"/>
                <w:szCs w:val="22"/>
              </w:rPr>
              <w:t xml:space="preserve">065,50   </w:t>
            </w:r>
          </w:p>
        </w:tc>
      </w:tr>
      <w:tr w:rsidR="00F5011A" w:rsidRPr="00132919" w:rsidTr="006942C5">
        <w:trPr>
          <w:trHeight w:val="54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49 2 24 60110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04</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2 366,10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Pr>
                <w:rFonts w:ascii="Courier New" w:hAnsi="Courier New" w:cs="Courier New"/>
                <w:sz w:val="22"/>
                <w:szCs w:val="22"/>
              </w:rPr>
              <w:t xml:space="preserve">  2</w:t>
            </w:r>
            <w:r w:rsidRPr="00132919">
              <w:rPr>
                <w:rFonts w:ascii="Courier New" w:hAnsi="Courier New" w:cs="Courier New"/>
                <w:sz w:val="22"/>
                <w:szCs w:val="22"/>
              </w:rPr>
              <w:t xml:space="preserve">065,5   </w:t>
            </w:r>
          </w:p>
        </w:tc>
      </w:tr>
      <w:tr w:rsidR="00F5011A" w:rsidRPr="00132919" w:rsidTr="006942C5">
        <w:trPr>
          <w:trHeight w:val="28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Закупка товаров, работ и услуг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49 2 24 60120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50,00   </w:t>
            </w:r>
          </w:p>
        </w:tc>
      </w:tr>
      <w:tr w:rsidR="00F5011A" w:rsidRPr="00132919" w:rsidTr="006942C5">
        <w:trPr>
          <w:trHeight w:val="51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49 2 24 60120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04</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50,00   </w:t>
            </w:r>
          </w:p>
        </w:tc>
      </w:tr>
      <w:tr w:rsidR="00F5011A" w:rsidRPr="00132919" w:rsidTr="006942C5">
        <w:trPr>
          <w:trHeight w:val="27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Иные бюджетные ассигнования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49 2 24 60120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10,00   </w:t>
            </w:r>
          </w:p>
        </w:tc>
      </w:tr>
      <w:tr w:rsidR="00F5011A" w:rsidRPr="00132919" w:rsidTr="006942C5">
        <w:trPr>
          <w:trHeight w:val="5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49 2 24 60120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800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01</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04</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10,00   </w:t>
            </w:r>
          </w:p>
        </w:tc>
      </w:tr>
      <w:tr w:rsidR="00F5011A" w:rsidRPr="00132919" w:rsidTr="006942C5">
        <w:trPr>
          <w:trHeight w:val="34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Финансовый отдел администрации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49 2 25 00000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591,00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591,00   </w:t>
            </w:r>
          </w:p>
        </w:tc>
      </w:tr>
      <w:tr w:rsidR="00F5011A" w:rsidRPr="00132919" w:rsidTr="006942C5">
        <w:trPr>
          <w:trHeight w:val="720"/>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49 2 25 60110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591,00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591,00   </w:t>
            </w:r>
          </w:p>
        </w:tc>
      </w:tr>
      <w:tr w:rsidR="00F5011A" w:rsidRPr="00132919" w:rsidTr="006942C5">
        <w:trPr>
          <w:trHeight w:val="52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49 2 25 60110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01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06</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591,00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591,00   </w:t>
            </w:r>
          </w:p>
        </w:tc>
      </w:tr>
      <w:tr w:rsidR="00F5011A" w:rsidRPr="00132919" w:rsidTr="006942C5">
        <w:trPr>
          <w:trHeight w:val="270"/>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lastRenderedPageBreak/>
              <w:t xml:space="preserve">Закупка товаров, работ и услуг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49 2 25 60120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57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49 2 25 60120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06</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27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Иные бюджетные ассигнования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49 2 25 60120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5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49 2 25 60120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800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06</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Резервные фонды местных администраций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45 0 25 00000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10,00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Иные бюджетные ассигнования</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45 0 25 60120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800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10,00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Резервные фонды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45 0 25 60120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800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11</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10,00   </w:t>
            </w:r>
          </w:p>
        </w:tc>
      </w:tr>
      <w:tr w:rsidR="00F5011A" w:rsidRPr="00132919" w:rsidTr="006942C5">
        <w:trPr>
          <w:trHeight w:val="103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43 3 00 73150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0,70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0,70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 xml:space="preserve">Закупка товаров, работ и услуг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43 3 00 73150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0,70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0,70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Другие общегосударственные вопросы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43 3 00 73150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13</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w:t>
            </w:r>
            <w:r w:rsidRPr="00132919">
              <w:rPr>
                <w:rFonts w:ascii="Courier New" w:hAnsi="Courier New" w:cs="Courier New"/>
                <w:sz w:val="22"/>
                <w:szCs w:val="22"/>
              </w:rPr>
              <w:lastRenderedPageBreak/>
              <w:t xml:space="preserve">0,70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lastRenderedPageBreak/>
              <w:t xml:space="preserve">            </w:t>
            </w:r>
            <w:r w:rsidRPr="00132919">
              <w:rPr>
                <w:rFonts w:ascii="Courier New" w:hAnsi="Courier New" w:cs="Courier New"/>
                <w:sz w:val="22"/>
                <w:szCs w:val="22"/>
              </w:rPr>
              <w:lastRenderedPageBreak/>
              <w:t xml:space="preserve">0,70   </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jc w:val="both"/>
              <w:rPr>
                <w:rFonts w:ascii="Courier New" w:hAnsi="Courier New" w:cs="Courier New"/>
                <w:b/>
                <w:bCs/>
                <w:sz w:val="22"/>
                <w:szCs w:val="22"/>
              </w:rPr>
            </w:pPr>
            <w:r w:rsidRPr="00132919">
              <w:rPr>
                <w:rFonts w:ascii="Courier New" w:hAnsi="Courier New" w:cs="Courier New"/>
                <w:b/>
                <w:bCs/>
                <w:sz w:val="22"/>
                <w:szCs w:val="22"/>
              </w:rPr>
              <w:lastRenderedPageBreak/>
              <w:t>НАЦИОНАЛЬНАЯ ОБОРОНА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138,80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144,50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43 3 00 51180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138,80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144,50   </w:t>
            </w:r>
          </w:p>
        </w:tc>
      </w:tr>
      <w:tr w:rsidR="00F5011A" w:rsidRPr="00132919" w:rsidTr="006942C5">
        <w:trPr>
          <w:trHeight w:val="765"/>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43 3 00 51180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116,10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117,20   </w:t>
            </w:r>
          </w:p>
        </w:tc>
      </w:tr>
      <w:tr w:rsidR="00F5011A" w:rsidRPr="00132919" w:rsidTr="006942C5">
        <w:trPr>
          <w:trHeight w:val="28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Мобилизационная и вневойсковая подготовка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43 3 00 51180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02</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03</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116,10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117,2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Закупка товаров, работ и услуг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43 3 00 51180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22,70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27,30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Мобилизационная и вневойсковая подготовка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43 3 00 51180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02</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03</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22,70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27,30   </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jc w:val="both"/>
              <w:rPr>
                <w:rFonts w:ascii="Courier New" w:hAnsi="Courier New" w:cs="Courier New"/>
                <w:b/>
                <w:bCs/>
                <w:sz w:val="22"/>
                <w:szCs w:val="22"/>
              </w:rPr>
            </w:pPr>
            <w:r w:rsidRPr="00132919">
              <w:rPr>
                <w:rFonts w:ascii="Courier New" w:hAnsi="Courier New" w:cs="Courier New"/>
                <w:b/>
                <w:bCs/>
                <w:sz w:val="22"/>
                <w:szCs w:val="22"/>
              </w:rPr>
              <w:t>НАЦИОНАЛЬНАЯ БЕЗОПАСНОСТЬ И ПРАВООХРАНИТЕЛЬНАЯ ДЕЯТЕЛЬНОСТЬ</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1,40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1,40   </w:t>
            </w:r>
          </w:p>
        </w:tc>
      </w:tr>
      <w:tr w:rsidR="00F5011A" w:rsidRPr="00132919" w:rsidTr="006942C5">
        <w:trPr>
          <w:trHeight w:val="27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Мероприятия по предупреждению и ликвидации последствий ЧС и стихийных бедствий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46 8 00 00000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1,40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1,40   </w:t>
            </w:r>
          </w:p>
        </w:tc>
      </w:tr>
      <w:tr w:rsidR="00F5011A" w:rsidRPr="00132919" w:rsidTr="006942C5">
        <w:trPr>
          <w:trHeight w:val="52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46 8 26 60120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1,40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1,40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lastRenderedPageBreak/>
              <w:t>Закупка товаров, работ и услуг</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46 8 26 60120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1,40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1,40   </w:t>
            </w:r>
          </w:p>
        </w:tc>
      </w:tr>
      <w:tr w:rsidR="00F5011A" w:rsidRPr="00132919" w:rsidTr="006942C5">
        <w:trPr>
          <w:trHeight w:val="54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46 8 26 60120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03</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09</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1,40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1,40   </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jc w:val="both"/>
              <w:rPr>
                <w:rFonts w:ascii="Courier New" w:hAnsi="Courier New" w:cs="Courier New"/>
                <w:b/>
                <w:bCs/>
                <w:sz w:val="22"/>
                <w:szCs w:val="22"/>
              </w:rPr>
            </w:pPr>
            <w:r w:rsidRPr="00132919">
              <w:rPr>
                <w:rFonts w:ascii="Courier New" w:hAnsi="Courier New" w:cs="Courier New"/>
                <w:b/>
                <w:bCs/>
                <w:sz w:val="22"/>
                <w:szCs w:val="22"/>
              </w:rPr>
              <w:t>НАЦИОНАЛЬНАЯ ЭКОНОМИКА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792,30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792,30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Содержание и управление дорожным хозяйством ( фондом)</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47 5 27 00000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792,30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792,30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Закупка товаров, работ и услуг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47 5 27 60120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792,30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792,30   </w:t>
            </w:r>
          </w:p>
        </w:tc>
      </w:tr>
      <w:tr w:rsidR="00F5011A" w:rsidRPr="00132919" w:rsidTr="006942C5">
        <w:trPr>
          <w:trHeight w:val="28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Дорожное хозяйство (дорожные фонды)</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47 5 27 60120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04</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09</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792,30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792,30   </w:t>
            </w:r>
          </w:p>
        </w:tc>
      </w:tr>
      <w:tr w:rsidR="00F5011A" w:rsidRPr="00132919" w:rsidTr="006942C5">
        <w:trPr>
          <w:trHeight w:val="465"/>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jc w:val="both"/>
              <w:rPr>
                <w:rFonts w:ascii="Courier New" w:hAnsi="Courier New" w:cs="Courier New"/>
                <w:b/>
                <w:bCs/>
                <w:sz w:val="22"/>
                <w:szCs w:val="22"/>
              </w:rPr>
            </w:pPr>
            <w:r w:rsidRPr="00132919">
              <w:rPr>
                <w:rFonts w:ascii="Courier New" w:hAnsi="Courier New" w:cs="Courier New"/>
                <w:b/>
                <w:bCs/>
                <w:sz w:val="22"/>
                <w:szCs w:val="22"/>
              </w:rPr>
              <w:t>ЖИЛИЩНО-КОММУНАЛЬНОЕ ХОЗЯЙСТВО</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205,00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205,00   </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b/>
                <w:bCs/>
                <w:i/>
                <w:iCs/>
                <w:sz w:val="22"/>
                <w:szCs w:val="22"/>
              </w:rPr>
            </w:pPr>
            <w:r w:rsidRPr="00132919">
              <w:rPr>
                <w:rFonts w:ascii="Courier New" w:hAnsi="Courier New" w:cs="Courier New"/>
                <w:b/>
                <w:bCs/>
                <w:i/>
                <w:iCs/>
                <w:sz w:val="22"/>
                <w:szCs w:val="22"/>
              </w:rPr>
              <w:t>Коммунальное хозяйство</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i/>
                <w:iCs/>
                <w:sz w:val="22"/>
                <w:szCs w:val="22"/>
              </w:rPr>
            </w:pPr>
            <w:r w:rsidRPr="00132919">
              <w:rPr>
                <w:rFonts w:ascii="Courier New" w:hAnsi="Courier New" w:cs="Courier New"/>
                <w:b/>
                <w:bCs/>
                <w:i/>
                <w:iCs/>
                <w:sz w:val="22"/>
                <w:szCs w:val="22"/>
              </w:rPr>
              <w:t> </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i/>
                <w:iCs/>
                <w:sz w:val="22"/>
                <w:szCs w:val="22"/>
              </w:rPr>
            </w:pPr>
            <w:r w:rsidRPr="00132919">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i/>
                <w:iCs/>
                <w:sz w:val="22"/>
                <w:szCs w:val="22"/>
              </w:rPr>
            </w:pPr>
            <w:r w:rsidRPr="00132919">
              <w:rPr>
                <w:rFonts w:ascii="Courier New" w:hAnsi="Courier New" w:cs="Courier New"/>
                <w:b/>
                <w:bCs/>
                <w:i/>
                <w:iCs/>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i/>
                <w:iCs/>
                <w:sz w:val="22"/>
                <w:szCs w:val="22"/>
              </w:rPr>
            </w:pPr>
            <w:r w:rsidRPr="00132919">
              <w:rPr>
                <w:rFonts w:ascii="Courier New" w:hAnsi="Courier New" w:cs="Courier New"/>
                <w:b/>
                <w:bCs/>
                <w:i/>
                <w:iCs/>
                <w:sz w:val="22"/>
                <w:szCs w:val="22"/>
              </w:rPr>
              <w:t xml:space="preserve">           5,00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i/>
                <w:iCs/>
                <w:sz w:val="22"/>
                <w:szCs w:val="22"/>
              </w:rPr>
            </w:pPr>
            <w:r w:rsidRPr="00132919">
              <w:rPr>
                <w:rFonts w:ascii="Courier New" w:hAnsi="Courier New" w:cs="Courier New"/>
                <w:b/>
                <w:bCs/>
                <w:i/>
                <w:iCs/>
                <w:sz w:val="22"/>
                <w:szCs w:val="22"/>
              </w:rPr>
              <w:t xml:space="preserve">          5,00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Мероприятия в области коммунального хозяйства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48 1 28 00000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Закупка товаров, работ и услуг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48 1 28 60120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Поддержка коммунального хозяйства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48 1 28 60120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05</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02</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   </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b/>
                <w:bCs/>
                <w:i/>
                <w:iCs/>
                <w:sz w:val="22"/>
                <w:szCs w:val="22"/>
              </w:rPr>
            </w:pPr>
            <w:r w:rsidRPr="00132919">
              <w:rPr>
                <w:rFonts w:ascii="Courier New" w:hAnsi="Courier New" w:cs="Courier New"/>
                <w:b/>
                <w:bCs/>
                <w:i/>
                <w:iCs/>
                <w:sz w:val="22"/>
                <w:szCs w:val="22"/>
              </w:rPr>
              <w:lastRenderedPageBreak/>
              <w:t>Благоустройство</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i/>
                <w:iCs/>
                <w:sz w:val="22"/>
                <w:szCs w:val="22"/>
              </w:rPr>
            </w:pPr>
            <w:r w:rsidRPr="00132919">
              <w:rPr>
                <w:rFonts w:ascii="Courier New" w:hAnsi="Courier New" w:cs="Courier New"/>
                <w:b/>
                <w:bCs/>
                <w:i/>
                <w:iCs/>
                <w:sz w:val="22"/>
                <w:szCs w:val="22"/>
              </w:rPr>
              <w:t> </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i/>
                <w:iCs/>
                <w:sz w:val="22"/>
                <w:szCs w:val="22"/>
              </w:rPr>
            </w:pPr>
            <w:r w:rsidRPr="00132919">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i/>
                <w:iCs/>
                <w:sz w:val="22"/>
                <w:szCs w:val="22"/>
              </w:rPr>
            </w:pPr>
            <w:r w:rsidRPr="00132919">
              <w:rPr>
                <w:rFonts w:ascii="Courier New" w:hAnsi="Courier New" w:cs="Courier New"/>
                <w:b/>
                <w:bCs/>
                <w:i/>
                <w:iCs/>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i/>
                <w:iCs/>
                <w:sz w:val="22"/>
                <w:szCs w:val="22"/>
              </w:rPr>
            </w:pPr>
            <w:r w:rsidRPr="00132919">
              <w:rPr>
                <w:rFonts w:ascii="Courier New" w:hAnsi="Courier New" w:cs="Courier New"/>
                <w:b/>
                <w:bCs/>
                <w:i/>
                <w:iCs/>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i/>
                <w:iCs/>
                <w:sz w:val="22"/>
                <w:szCs w:val="22"/>
              </w:rPr>
            </w:pPr>
            <w:r w:rsidRPr="00132919">
              <w:rPr>
                <w:rFonts w:ascii="Courier New" w:hAnsi="Courier New" w:cs="Courier New"/>
                <w:b/>
                <w:bCs/>
                <w:i/>
                <w:iCs/>
                <w:sz w:val="22"/>
                <w:szCs w:val="22"/>
              </w:rPr>
              <w:t xml:space="preserve">      200,00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i/>
                <w:iCs/>
                <w:sz w:val="22"/>
                <w:szCs w:val="22"/>
              </w:rPr>
            </w:pPr>
            <w:r w:rsidRPr="00132919">
              <w:rPr>
                <w:rFonts w:ascii="Courier New" w:hAnsi="Courier New" w:cs="Courier New"/>
                <w:b/>
                <w:bCs/>
                <w:i/>
                <w:iCs/>
                <w:sz w:val="22"/>
                <w:szCs w:val="22"/>
              </w:rPr>
              <w:t xml:space="preserve">      200,00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Мероприятия в области благоустройства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69 0 00 00000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Закупка товаров, работ и услуг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69 0 43 60120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27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Уличное освещение</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69 0 43 60120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05</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03</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Реализация мероприятий перечня проектов народных инициатив</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69 0 00 00000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200,00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200,00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Закупка товаров, работ и услуг</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69 0 41 S2370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Прочие мероприятия по благоустройству городских округов и поселений</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69 0 41 S2370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05</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03</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200,00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200,00   </w:t>
            </w:r>
          </w:p>
        </w:tc>
      </w:tr>
      <w:tr w:rsidR="00F5011A" w:rsidRPr="00132919" w:rsidTr="006942C5">
        <w:trPr>
          <w:trHeight w:val="1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Аппарат администрации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49 2 24 00000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Организация и содержание мест захоронения</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69 0 40 60120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69 0 40 60120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05</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03</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Реализация меропритий перечня проектов народных инициатив</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69 043 72370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05</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03</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69 043 72370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05</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03</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vAlign w:val="center"/>
            <w:hideMark/>
          </w:tcPr>
          <w:p w:rsidR="00F5011A" w:rsidRPr="00132919" w:rsidRDefault="00F5011A" w:rsidP="006942C5">
            <w:pPr>
              <w:jc w:val="both"/>
              <w:rPr>
                <w:rFonts w:ascii="Courier New" w:hAnsi="Courier New" w:cs="Courier New"/>
                <w:b/>
                <w:bCs/>
                <w:sz w:val="22"/>
                <w:szCs w:val="22"/>
              </w:rPr>
            </w:pPr>
            <w:r w:rsidRPr="00132919">
              <w:rPr>
                <w:rFonts w:ascii="Courier New" w:hAnsi="Courier New" w:cs="Courier New"/>
                <w:b/>
                <w:bCs/>
                <w:sz w:val="22"/>
                <w:szCs w:val="22"/>
              </w:rPr>
              <w:t>КУЛЬТУРА И КИНЕМАТОГРАФИЯ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b/>
                <w:bCs/>
                <w:sz w:val="22"/>
                <w:szCs w:val="22"/>
              </w:rPr>
            </w:pPr>
            <w:r w:rsidRPr="00132919">
              <w:rPr>
                <w:rFonts w:ascii="Courier New" w:hAnsi="Courier New" w:cs="Courier New"/>
                <w:b/>
                <w:bCs/>
                <w:sz w:val="22"/>
                <w:szCs w:val="22"/>
              </w:rPr>
              <w:t xml:space="preserve"> 1 925,00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1 925,00   </w:t>
            </w:r>
          </w:p>
        </w:tc>
      </w:tr>
      <w:tr w:rsidR="00F5011A" w:rsidRPr="00132919" w:rsidTr="006942C5">
        <w:trPr>
          <w:trHeight w:val="33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lastRenderedPageBreak/>
              <w:t>Культура</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Pr>
                <w:rFonts w:ascii="Courier New" w:hAnsi="Courier New" w:cs="Courier New"/>
                <w:sz w:val="22"/>
                <w:szCs w:val="22"/>
              </w:rPr>
              <w:t xml:space="preserve"> </w:t>
            </w:r>
            <w:r w:rsidRPr="00132919">
              <w:rPr>
                <w:rFonts w:ascii="Courier New" w:hAnsi="Courier New" w:cs="Courier New"/>
                <w:sz w:val="22"/>
                <w:szCs w:val="22"/>
              </w:rPr>
              <w:t xml:space="preserve">1 925,00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1 925,00   </w:t>
            </w:r>
          </w:p>
        </w:tc>
      </w:tr>
      <w:tr w:rsidR="00F5011A" w:rsidRPr="00132919" w:rsidTr="006942C5">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6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44 0 00 00000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1 425,00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w:t>
            </w:r>
            <w:r>
              <w:rPr>
                <w:rFonts w:ascii="Courier New" w:hAnsi="Courier New" w:cs="Courier New"/>
                <w:sz w:val="22"/>
                <w:szCs w:val="22"/>
              </w:rPr>
              <w:t>1</w:t>
            </w:r>
            <w:r w:rsidRPr="00132919">
              <w:rPr>
                <w:rFonts w:ascii="Courier New" w:hAnsi="Courier New" w:cs="Courier New"/>
                <w:sz w:val="22"/>
                <w:szCs w:val="22"/>
              </w:rPr>
              <w:t xml:space="preserve">425,00   </w:t>
            </w:r>
          </w:p>
        </w:tc>
      </w:tr>
      <w:tr w:rsidR="00F5011A" w:rsidRPr="00132919" w:rsidTr="006942C5">
        <w:trPr>
          <w:trHeight w:val="450"/>
        </w:trPr>
        <w:tc>
          <w:tcPr>
            <w:tcW w:w="6252" w:type="dxa"/>
            <w:tcBorders>
              <w:top w:val="nil"/>
              <w:left w:val="single" w:sz="4" w:space="0" w:color="auto"/>
              <w:bottom w:val="nil"/>
              <w:right w:val="nil"/>
            </w:tcBorders>
            <w:shd w:val="clear" w:color="auto" w:fill="auto"/>
            <w:vAlign w:val="bottom"/>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44 0 99 60210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Pr>
                <w:rFonts w:ascii="Courier New" w:hAnsi="Courier New" w:cs="Courier New"/>
                <w:sz w:val="22"/>
                <w:szCs w:val="22"/>
              </w:rPr>
              <w:t xml:space="preserve">  1</w:t>
            </w:r>
            <w:r w:rsidRPr="00132919">
              <w:rPr>
                <w:rFonts w:ascii="Courier New" w:hAnsi="Courier New" w:cs="Courier New"/>
                <w:sz w:val="22"/>
                <w:szCs w:val="22"/>
              </w:rPr>
              <w:t xml:space="preserve">425,00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Pr>
                <w:rFonts w:ascii="Courier New" w:hAnsi="Courier New" w:cs="Courier New"/>
                <w:sz w:val="22"/>
                <w:szCs w:val="22"/>
              </w:rPr>
              <w:t xml:space="preserve"> 1</w:t>
            </w:r>
            <w:r w:rsidRPr="00132919">
              <w:rPr>
                <w:rFonts w:ascii="Courier New" w:hAnsi="Courier New" w:cs="Courier New"/>
                <w:sz w:val="22"/>
                <w:szCs w:val="22"/>
              </w:rPr>
              <w:t xml:space="preserve">425,00   </w:t>
            </w:r>
          </w:p>
        </w:tc>
      </w:tr>
      <w:tr w:rsidR="00F5011A" w:rsidRPr="00132919" w:rsidTr="006942C5">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Учреждения культуры и мероприятия в сфере культуры и кинематографии</w:t>
            </w:r>
          </w:p>
        </w:tc>
        <w:tc>
          <w:tcPr>
            <w:tcW w:w="226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44 0 99 60210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08</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 1 425,00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sz w:val="22"/>
                <w:szCs w:val="22"/>
              </w:rPr>
            </w:pPr>
            <w:r>
              <w:rPr>
                <w:rFonts w:ascii="Courier New" w:hAnsi="Courier New" w:cs="Courier New"/>
                <w:sz w:val="22"/>
                <w:szCs w:val="22"/>
              </w:rPr>
              <w:t xml:space="preserve"> 1</w:t>
            </w:r>
            <w:r w:rsidRPr="00132919">
              <w:rPr>
                <w:rFonts w:ascii="Courier New" w:hAnsi="Courier New" w:cs="Courier New"/>
                <w:sz w:val="22"/>
                <w:szCs w:val="22"/>
              </w:rPr>
              <w:t xml:space="preserve">425,00   </w:t>
            </w:r>
          </w:p>
        </w:tc>
      </w:tr>
      <w:tr w:rsidR="00F5011A" w:rsidRPr="00132919" w:rsidTr="006942C5">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Обеспечение деятельности (оказание услуг) подведомственного учреждения в области культуры</w:t>
            </w:r>
          </w:p>
        </w:tc>
        <w:tc>
          <w:tcPr>
            <w:tcW w:w="226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44 0 00 00000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500,00   </w:t>
            </w:r>
          </w:p>
        </w:tc>
      </w:tr>
      <w:tr w:rsidR="00F5011A" w:rsidRPr="00132919" w:rsidTr="006942C5">
        <w:trPr>
          <w:trHeight w:val="465"/>
        </w:trPr>
        <w:tc>
          <w:tcPr>
            <w:tcW w:w="6252" w:type="dxa"/>
            <w:tcBorders>
              <w:top w:val="nil"/>
              <w:left w:val="single" w:sz="4" w:space="0" w:color="auto"/>
              <w:bottom w:val="nil"/>
              <w:right w:val="nil"/>
            </w:tcBorders>
            <w:shd w:val="clear" w:color="auto" w:fill="auto"/>
            <w:vAlign w:val="bottom"/>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44 2 99 60210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500,00   </w:t>
            </w:r>
          </w:p>
        </w:tc>
      </w:tr>
      <w:tr w:rsidR="00F5011A" w:rsidRPr="00132919" w:rsidTr="006942C5">
        <w:trPr>
          <w:trHeight w:val="255"/>
        </w:trPr>
        <w:tc>
          <w:tcPr>
            <w:tcW w:w="6252" w:type="dxa"/>
            <w:tcBorders>
              <w:top w:val="single" w:sz="4" w:space="0" w:color="auto"/>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Библиотеки</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44 2 99 60210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08</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500,00   </w:t>
            </w:r>
          </w:p>
        </w:tc>
      </w:tr>
      <w:tr w:rsidR="00F5011A" w:rsidRPr="00132919" w:rsidTr="006942C5">
        <w:trPr>
          <w:trHeight w:val="33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b/>
                <w:bCs/>
                <w:sz w:val="22"/>
                <w:szCs w:val="22"/>
              </w:rPr>
            </w:pPr>
            <w:r w:rsidRPr="00132919">
              <w:rPr>
                <w:rFonts w:ascii="Courier New" w:hAnsi="Courier New" w:cs="Courier New"/>
                <w:b/>
                <w:bCs/>
                <w:sz w:val="22"/>
                <w:szCs w:val="22"/>
              </w:rPr>
              <w:t>СОЦИАЛЬНАЯ ПОЛИТИКА</w:t>
            </w:r>
          </w:p>
        </w:tc>
        <w:tc>
          <w:tcPr>
            <w:tcW w:w="226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132,00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132,00   </w:t>
            </w:r>
          </w:p>
        </w:tc>
      </w:tr>
      <w:tr w:rsidR="00F5011A" w:rsidRPr="00132919" w:rsidTr="006942C5">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Доплаты к пенсиям, дополнительное пенсионное обеспечение</w:t>
            </w:r>
          </w:p>
        </w:tc>
        <w:tc>
          <w:tcPr>
            <w:tcW w:w="226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49 3 00 00000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132,00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132,00   </w:t>
            </w:r>
          </w:p>
        </w:tc>
      </w:tr>
      <w:tr w:rsidR="00F5011A" w:rsidRPr="00132919" w:rsidTr="006942C5">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26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49 3 21 00000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132,00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132,00   </w:t>
            </w:r>
          </w:p>
        </w:tc>
      </w:tr>
      <w:tr w:rsidR="00F5011A" w:rsidRPr="00132919" w:rsidTr="006942C5">
        <w:trPr>
          <w:trHeight w:val="25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lastRenderedPageBreak/>
              <w:t>Социальное обеспечение и иные выплаты населению</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49 3 21 60120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300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132,00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132,00   </w:t>
            </w:r>
          </w:p>
        </w:tc>
      </w:tr>
      <w:tr w:rsidR="00F5011A" w:rsidRPr="00132919" w:rsidTr="006942C5">
        <w:trPr>
          <w:trHeight w:val="25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Пенсионное обеспечение</w:t>
            </w:r>
          </w:p>
        </w:tc>
        <w:tc>
          <w:tcPr>
            <w:tcW w:w="226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49 3 21 60120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300</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10</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132,00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132,00   </w:t>
            </w:r>
          </w:p>
        </w:tc>
      </w:tr>
      <w:tr w:rsidR="00F5011A" w:rsidRPr="00132919" w:rsidTr="006942C5">
        <w:trPr>
          <w:trHeight w:val="33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b/>
                <w:bCs/>
                <w:sz w:val="22"/>
                <w:szCs w:val="22"/>
              </w:rPr>
            </w:pPr>
            <w:r w:rsidRPr="00132919">
              <w:rPr>
                <w:rFonts w:ascii="Courier New" w:hAnsi="Courier New" w:cs="Courier New"/>
                <w:b/>
                <w:bCs/>
                <w:sz w:val="22"/>
                <w:szCs w:val="22"/>
              </w:rPr>
              <w:t>ФИЗИЧЕСКАЯ КУЛЬТУРА И СПОРТ</w:t>
            </w:r>
          </w:p>
        </w:tc>
        <w:tc>
          <w:tcPr>
            <w:tcW w:w="226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3,00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3,00   </w:t>
            </w:r>
          </w:p>
        </w:tc>
      </w:tr>
      <w:tr w:rsidR="00F5011A" w:rsidRPr="00132919" w:rsidTr="006942C5">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Физкультурно-оздоровительная работа и спортивные мероприятия</w:t>
            </w:r>
          </w:p>
        </w:tc>
        <w:tc>
          <w:tcPr>
            <w:tcW w:w="2268"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50 2 00 00000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3,00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3,00   </w:t>
            </w:r>
          </w:p>
        </w:tc>
      </w:tr>
      <w:tr w:rsidR="00F5011A" w:rsidRPr="00132919" w:rsidTr="006942C5">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Мероприятия в области физической культуры и спорта</w:t>
            </w:r>
          </w:p>
        </w:tc>
        <w:tc>
          <w:tcPr>
            <w:tcW w:w="2268" w:type="dxa"/>
            <w:tcBorders>
              <w:top w:val="nil"/>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50 2 97 00000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nil"/>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nil"/>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nil"/>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3,00   </w:t>
            </w:r>
          </w:p>
        </w:tc>
        <w:tc>
          <w:tcPr>
            <w:tcW w:w="1418" w:type="dxa"/>
            <w:tcBorders>
              <w:top w:val="nil"/>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3,00   </w:t>
            </w:r>
          </w:p>
        </w:tc>
      </w:tr>
      <w:tr w:rsidR="00F5011A" w:rsidRPr="00132919" w:rsidTr="006942C5">
        <w:trPr>
          <w:trHeight w:val="345"/>
        </w:trPr>
        <w:tc>
          <w:tcPr>
            <w:tcW w:w="6252" w:type="dxa"/>
            <w:tcBorders>
              <w:top w:val="nil"/>
              <w:left w:val="single" w:sz="4" w:space="0" w:color="auto"/>
              <w:bottom w:val="single" w:sz="4" w:space="0" w:color="auto"/>
              <w:right w:val="nil"/>
            </w:tcBorders>
            <w:shd w:val="clear" w:color="auto" w:fill="auto"/>
            <w:noWrap/>
            <w:vAlign w:val="center"/>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Закупка товаров, работ и услуг </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50 2 97 60120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3,00   </w:t>
            </w:r>
          </w:p>
        </w:tc>
        <w:tc>
          <w:tcPr>
            <w:tcW w:w="1418"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3,00   </w:t>
            </w:r>
          </w:p>
        </w:tc>
      </w:tr>
      <w:tr w:rsidR="00F5011A" w:rsidRPr="00132919" w:rsidTr="006942C5">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5011A" w:rsidRPr="00132919" w:rsidRDefault="00F5011A" w:rsidP="006942C5">
            <w:pPr>
              <w:rPr>
                <w:rFonts w:ascii="Courier New" w:hAnsi="Courier New" w:cs="Courier New"/>
                <w:sz w:val="22"/>
                <w:szCs w:val="22"/>
              </w:rPr>
            </w:pPr>
            <w:r w:rsidRPr="00132919">
              <w:rPr>
                <w:rFonts w:ascii="Courier New" w:hAnsi="Courier New" w:cs="Courier New"/>
                <w:sz w:val="22"/>
                <w:szCs w:val="22"/>
              </w:rPr>
              <w:t xml:space="preserve">Физическая культура </w:t>
            </w:r>
          </w:p>
        </w:tc>
        <w:tc>
          <w:tcPr>
            <w:tcW w:w="2268"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50 2 97 60120</w:t>
            </w:r>
          </w:p>
        </w:tc>
        <w:tc>
          <w:tcPr>
            <w:tcW w:w="1322" w:type="dxa"/>
            <w:tcBorders>
              <w:top w:val="nil"/>
              <w:left w:val="nil"/>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200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11</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3,00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3,00   </w:t>
            </w:r>
          </w:p>
        </w:tc>
      </w:tr>
      <w:tr w:rsidR="00F5011A" w:rsidRPr="00132919" w:rsidTr="006942C5">
        <w:trPr>
          <w:trHeight w:val="345"/>
        </w:trPr>
        <w:tc>
          <w:tcPr>
            <w:tcW w:w="6252" w:type="dxa"/>
            <w:tcBorders>
              <w:top w:val="nil"/>
              <w:left w:val="single" w:sz="8" w:space="0" w:color="000000"/>
              <w:bottom w:val="single" w:sz="4" w:space="0" w:color="auto"/>
              <w:right w:val="nil"/>
            </w:tcBorders>
            <w:shd w:val="clear" w:color="000000" w:fill="FFFFFF"/>
            <w:vAlign w:val="bottom"/>
            <w:hideMark/>
          </w:tcPr>
          <w:p w:rsidR="00F5011A" w:rsidRPr="00132919" w:rsidRDefault="00F5011A" w:rsidP="006942C5">
            <w:pPr>
              <w:rPr>
                <w:rFonts w:ascii="Courier New" w:hAnsi="Courier New" w:cs="Courier New"/>
                <w:b/>
                <w:bCs/>
                <w:color w:val="000000"/>
                <w:sz w:val="22"/>
                <w:szCs w:val="22"/>
              </w:rPr>
            </w:pPr>
            <w:r w:rsidRPr="00132919">
              <w:rPr>
                <w:rFonts w:ascii="Courier New" w:hAnsi="Courier New" w:cs="Courier New"/>
                <w:b/>
                <w:bCs/>
                <w:color w:val="000000"/>
                <w:sz w:val="22"/>
                <w:szCs w:val="22"/>
              </w:rPr>
              <w:t>Обслуживание государственного и муниципального долга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322" w:type="dxa"/>
            <w:tcBorders>
              <w:top w:val="nil"/>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0,60   </w:t>
            </w:r>
          </w:p>
        </w:tc>
        <w:tc>
          <w:tcPr>
            <w:tcW w:w="1418" w:type="dxa"/>
            <w:tcBorders>
              <w:top w:val="nil"/>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0,60   </w:t>
            </w:r>
          </w:p>
        </w:tc>
      </w:tr>
      <w:tr w:rsidR="00F5011A" w:rsidRPr="00132919" w:rsidTr="006942C5">
        <w:trPr>
          <w:trHeight w:val="345"/>
        </w:trPr>
        <w:tc>
          <w:tcPr>
            <w:tcW w:w="6252" w:type="dxa"/>
            <w:tcBorders>
              <w:top w:val="nil"/>
              <w:left w:val="single" w:sz="8" w:space="0" w:color="000000"/>
              <w:bottom w:val="single" w:sz="4" w:space="0" w:color="auto"/>
              <w:right w:val="nil"/>
            </w:tcBorders>
            <w:shd w:val="clear" w:color="000000" w:fill="FFFFFF"/>
            <w:vAlign w:val="bottom"/>
            <w:hideMark/>
          </w:tcPr>
          <w:p w:rsidR="00F5011A" w:rsidRPr="00132919" w:rsidRDefault="00F5011A" w:rsidP="006942C5">
            <w:pPr>
              <w:rPr>
                <w:rFonts w:ascii="Courier New" w:hAnsi="Courier New" w:cs="Courier New"/>
                <w:color w:val="000000"/>
                <w:sz w:val="22"/>
                <w:szCs w:val="22"/>
              </w:rPr>
            </w:pPr>
            <w:r w:rsidRPr="00132919">
              <w:rPr>
                <w:rFonts w:ascii="Courier New" w:hAnsi="Courier New" w:cs="Courier New"/>
                <w:color w:val="000000"/>
                <w:sz w:val="22"/>
                <w:szCs w:val="22"/>
              </w:rPr>
              <w:t>Обслуживание государственного внутреннего и муниципального долга</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F5011A" w:rsidRPr="00132919" w:rsidRDefault="00F5011A" w:rsidP="006942C5">
            <w:pPr>
              <w:jc w:val="center"/>
              <w:rPr>
                <w:rFonts w:ascii="Courier New" w:hAnsi="Courier New" w:cs="Courier New"/>
                <w:color w:val="000000"/>
                <w:sz w:val="22"/>
                <w:szCs w:val="22"/>
              </w:rPr>
            </w:pPr>
            <w:r w:rsidRPr="00132919">
              <w:rPr>
                <w:rFonts w:ascii="Courier New" w:hAnsi="Courier New" w:cs="Courier New"/>
                <w:color w:val="000000"/>
                <w:sz w:val="22"/>
                <w:szCs w:val="22"/>
              </w:rPr>
              <w:t>46 5 00 00000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0,60   </w:t>
            </w:r>
          </w:p>
        </w:tc>
        <w:tc>
          <w:tcPr>
            <w:tcW w:w="1418"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0,60   </w:t>
            </w:r>
          </w:p>
        </w:tc>
      </w:tr>
      <w:tr w:rsidR="00F5011A" w:rsidRPr="00132919" w:rsidTr="006942C5">
        <w:trPr>
          <w:trHeight w:val="345"/>
        </w:trPr>
        <w:tc>
          <w:tcPr>
            <w:tcW w:w="6252" w:type="dxa"/>
            <w:tcBorders>
              <w:top w:val="nil"/>
              <w:left w:val="single" w:sz="8" w:space="0" w:color="000000"/>
              <w:bottom w:val="single" w:sz="4" w:space="0" w:color="auto"/>
              <w:right w:val="nil"/>
            </w:tcBorders>
            <w:shd w:val="clear" w:color="000000" w:fill="FFFFFF"/>
            <w:noWrap/>
            <w:vAlign w:val="bottom"/>
            <w:hideMark/>
          </w:tcPr>
          <w:p w:rsidR="00F5011A" w:rsidRPr="00132919" w:rsidRDefault="00F5011A" w:rsidP="006942C5">
            <w:pPr>
              <w:rPr>
                <w:rFonts w:ascii="Courier New" w:hAnsi="Courier New" w:cs="Courier New"/>
                <w:color w:val="333333"/>
                <w:sz w:val="22"/>
                <w:szCs w:val="22"/>
              </w:rPr>
            </w:pPr>
            <w:r w:rsidRPr="00132919">
              <w:rPr>
                <w:rFonts w:ascii="Courier New" w:hAnsi="Courier New" w:cs="Courier New"/>
                <w:color w:val="333333"/>
                <w:sz w:val="22"/>
                <w:szCs w:val="22"/>
              </w:rPr>
              <w:t>Процентные платежи по долговым обязательствам</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F5011A" w:rsidRPr="00132919" w:rsidRDefault="00F5011A" w:rsidP="006942C5">
            <w:pPr>
              <w:jc w:val="center"/>
              <w:rPr>
                <w:rFonts w:ascii="Courier New" w:hAnsi="Courier New" w:cs="Courier New"/>
                <w:color w:val="000000"/>
                <w:sz w:val="22"/>
                <w:szCs w:val="22"/>
              </w:rPr>
            </w:pPr>
            <w:r w:rsidRPr="00132919">
              <w:rPr>
                <w:rFonts w:ascii="Courier New" w:hAnsi="Courier New" w:cs="Courier New"/>
                <w:color w:val="000000"/>
                <w:sz w:val="22"/>
                <w:szCs w:val="22"/>
              </w:rPr>
              <w:t>46 5 00 00000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700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0,60   </w:t>
            </w:r>
          </w:p>
        </w:tc>
        <w:tc>
          <w:tcPr>
            <w:tcW w:w="1418"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0,60   </w:t>
            </w:r>
          </w:p>
        </w:tc>
      </w:tr>
      <w:tr w:rsidR="00F5011A" w:rsidRPr="00132919" w:rsidTr="006942C5">
        <w:trPr>
          <w:trHeight w:val="345"/>
        </w:trPr>
        <w:tc>
          <w:tcPr>
            <w:tcW w:w="6252" w:type="dxa"/>
            <w:tcBorders>
              <w:top w:val="nil"/>
              <w:left w:val="single" w:sz="8" w:space="0" w:color="000000"/>
              <w:bottom w:val="single" w:sz="4" w:space="0" w:color="auto"/>
              <w:right w:val="nil"/>
            </w:tcBorders>
            <w:shd w:val="clear" w:color="000000" w:fill="FFFFFF"/>
            <w:vAlign w:val="bottom"/>
            <w:hideMark/>
          </w:tcPr>
          <w:p w:rsidR="00F5011A" w:rsidRPr="00132919" w:rsidRDefault="00F5011A" w:rsidP="006942C5">
            <w:pPr>
              <w:jc w:val="both"/>
              <w:rPr>
                <w:rFonts w:ascii="Courier New" w:hAnsi="Courier New" w:cs="Courier New"/>
                <w:color w:val="000000"/>
                <w:sz w:val="22"/>
                <w:szCs w:val="22"/>
              </w:rPr>
            </w:pPr>
            <w:r w:rsidRPr="00132919">
              <w:rPr>
                <w:rFonts w:ascii="Courier New" w:hAnsi="Courier New" w:cs="Courier New"/>
                <w:color w:val="000000"/>
                <w:sz w:val="22"/>
                <w:szCs w:val="22"/>
              </w:rPr>
              <w:t>Процентные платежи по государственному долгу поселения</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F5011A" w:rsidRPr="00132919" w:rsidRDefault="00F5011A" w:rsidP="006942C5">
            <w:pPr>
              <w:jc w:val="center"/>
              <w:rPr>
                <w:rFonts w:ascii="Courier New" w:hAnsi="Courier New" w:cs="Courier New"/>
                <w:color w:val="000000"/>
                <w:sz w:val="22"/>
                <w:szCs w:val="22"/>
              </w:rPr>
            </w:pPr>
            <w:r w:rsidRPr="00132919">
              <w:rPr>
                <w:rFonts w:ascii="Courier New" w:hAnsi="Courier New" w:cs="Courier New"/>
                <w:color w:val="000000"/>
                <w:sz w:val="22"/>
                <w:szCs w:val="22"/>
              </w:rPr>
              <w:t>46 5 20 00000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700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0,60   </w:t>
            </w:r>
          </w:p>
        </w:tc>
        <w:tc>
          <w:tcPr>
            <w:tcW w:w="1418"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0,60   </w:t>
            </w:r>
          </w:p>
        </w:tc>
      </w:tr>
      <w:tr w:rsidR="00F5011A" w:rsidRPr="00132919" w:rsidTr="006942C5">
        <w:trPr>
          <w:trHeight w:val="345"/>
        </w:trPr>
        <w:tc>
          <w:tcPr>
            <w:tcW w:w="6252" w:type="dxa"/>
            <w:tcBorders>
              <w:top w:val="nil"/>
              <w:left w:val="single" w:sz="8" w:space="0" w:color="000000"/>
              <w:bottom w:val="single" w:sz="4" w:space="0" w:color="auto"/>
              <w:right w:val="nil"/>
            </w:tcBorders>
            <w:shd w:val="clear" w:color="000000" w:fill="FFFFFF"/>
            <w:vAlign w:val="bottom"/>
            <w:hideMark/>
          </w:tcPr>
          <w:p w:rsidR="00F5011A" w:rsidRPr="00132919" w:rsidRDefault="00F5011A" w:rsidP="006942C5">
            <w:pPr>
              <w:jc w:val="both"/>
              <w:rPr>
                <w:rFonts w:ascii="Courier New" w:hAnsi="Courier New" w:cs="Courier New"/>
                <w:color w:val="000000"/>
                <w:sz w:val="22"/>
                <w:szCs w:val="22"/>
              </w:rPr>
            </w:pPr>
            <w:r w:rsidRPr="00132919">
              <w:rPr>
                <w:rFonts w:ascii="Courier New" w:hAnsi="Courier New" w:cs="Courier New"/>
                <w:color w:val="000000"/>
                <w:sz w:val="22"/>
                <w:szCs w:val="22"/>
              </w:rPr>
              <w:t xml:space="preserve">Расходы на обеспечение функций администрации </w:t>
            </w:r>
            <w:r w:rsidRPr="00132919">
              <w:rPr>
                <w:rFonts w:ascii="Courier New" w:hAnsi="Courier New" w:cs="Courier New"/>
                <w:color w:val="000000"/>
                <w:sz w:val="22"/>
                <w:szCs w:val="22"/>
              </w:rPr>
              <w:lastRenderedPageBreak/>
              <w:t>муниципального образования</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F5011A" w:rsidRPr="00132919" w:rsidRDefault="00F5011A" w:rsidP="006942C5">
            <w:pPr>
              <w:jc w:val="center"/>
              <w:rPr>
                <w:rFonts w:ascii="Courier New" w:hAnsi="Courier New" w:cs="Courier New"/>
                <w:color w:val="000000"/>
                <w:sz w:val="22"/>
                <w:szCs w:val="22"/>
              </w:rPr>
            </w:pPr>
            <w:r w:rsidRPr="00132919">
              <w:rPr>
                <w:rFonts w:ascii="Courier New" w:hAnsi="Courier New" w:cs="Courier New"/>
                <w:color w:val="000000"/>
                <w:sz w:val="22"/>
                <w:szCs w:val="22"/>
              </w:rPr>
              <w:lastRenderedPageBreak/>
              <w:t>46 5 20 60120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700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w:t>
            </w:r>
            <w:r w:rsidRPr="00132919">
              <w:rPr>
                <w:rFonts w:ascii="Courier New" w:hAnsi="Courier New" w:cs="Courier New"/>
                <w:sz w:val="22"/>
                <w:szCs w:val="22"/>
              </w:rPr>
              <w:lastRenderedPageBreak/>
              <w:t xml:space="preserve">0,60   </w:t>
            </w:r>
          </w:p>
        </w:tc>
        <w:tc>
          <w:tcPr>
            <w:tcW w:w="1418"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lastRenderedPageBreak/>
              <w:t xml:space="preserve">            </w:t>
            </w:r>
            <w:r w:rsidRPr="00132919">
              <w:rPr>
                <w:rFonts w:ascii="Courier New" w:hAnsi="Courier New" w:cs="Courier New"/>
                <w:sz w:val="22"/>
                <w:szCs w:val="22"/>
              </w:rPr>
              <w:lastRenderedPageBreak/>
              <w:t xml:space="preserve">0,60   </w:t>
            </w:r>
          </w:p>
        </w:tc>
      </w:tr>
      <w:tr w:rsidR="00F5011A" w:rsidRPr="00132919" w:rsidTr="006942C5">
        <w:trPr>
          <w:trHeight w:val="345"/>
        </w:trPr>
        <w:tc>
          <w:tcPr>
            <w:tcW w:w="6252" w:type="dxa"/>
            <w:tcBorders>
              <w:top w:val="nil"/>
              <w:left w:val="single" w:sz="8" w:space="0" w:color="000000"/>
              <w:bottom w:val="nil"/>
              <w:right w:val="nil"/>
            </w:tcBorders>
            <w:shd w:val="clear" w:color="000000" w:fill="FFFFFF"/>
            <w:vAlign w:val="bottom"/>
            <w:hideMark/>
          </w:tcPr>
          <w:p w:rsidR="00F5011A" w:rsidRPr="00132919" w:rsidRDefault="00F5011A" w:rsidP="006942C5">
            <w:pPr>
              <w:rPr>
                <w:rFonts w:ascii="Courier New" w:hAnsi="Courier New" w:cs="Courier New"/>
                <w:color w:val="000000"/>
                <w:sz w:val="22"/>
                <w:szCs w:val="22"/>
              </w:rPr>
            </w:pPr>
            <w:r w:rsidRPr="00132919">
              <w:rPr>
                <w:rFonts w:ascii="Courier New" w:hAnsi="Courier New" w:cs="Courier New"/>
                <w:color w:val="000000"/>
                <w:sz w:val="22"/>
                <w:szCs w:val="22"/>
              </w:rPr>
              <w:lastRenderedPageBreak/>
              <w:t>Обслуживание государственного (муниципального) долга</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F5011A" w:rsidRPr="00132919" w:rsidRDefault="00F5011A" w:rsidP="006942C5">
            <w:pPr>
              <w:jc w:val="center"/>
              <w:rPr>
                <w:rFonts w:ascii="Courier New" w:hAnsi="Courier New" w:cs="Courier New"/>
                <w:color w:val="000000"/>
                <w:sz w:val="22"/>
                <w:szCs w:val="22"/>
              </w:rPr>
            </w:pPr>
            <w:r w:rsidRPr="00132919">
              <w:rPr>
                <w:rFonts w:ascii="Courier New" w:hAnsi="Courier New" w:cs="Courier New"/>
                <w:color w:val="000000"/>
                <w:sz w:val="22"/>
                <w:szCs w:val="22"/>
              </w:rPr>
              <w:t>46 5 20 60120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700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13</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01</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0,60   </w:t>
            </w:r>
          </w:p>
        </w:tc>
        <w:tc>
          <w:tcPr>
            <w:tcW w:w="1418"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0,60   </w:t>
            </w:r>
          </w:p>
        </w:tc>
      </w:tr>
      <w:tr w:rsidR="00F5011A" w:rsidRPr="00132919" w:rsidTr="006942C5">
        <w:trPr>
          <w:trHeight w:val="600"/>
        </w:trPr>
        <w:tc>
          <w:tcPr>
            <w:tcW w:w="6252" w:type="dxa"/>
            <w:tcBorders>
              <w:top w:val="single" w:sz="4" w:space="0" w:color="auto"/>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b/>
                <w:bCs/>
                <w:sz w:val="22"/>
                <w:szCs w:val="22"/>
              </w:rPr>
            </w:pPr>
            <w:r w:rsidRPr="00132919">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268" w:type="dxa"/>
            <w:tcBorders>
              <w:top w:val="nil"/>
              <w:left w:val="single" w:sz="4" w:space="0" w:color="auto"/>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169,90   </w:t>
            </w:r>
          </w:p>
        </w:tc>
        <w:tc>
          <w:tcPr>
            <w:tcW w:w="1418"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xml:space="preserve">      160,90   </w:t>
            </w:r>
          </w:p>
        </w:tc>
      </w:tr>
      <w:tr w:rsidR="00F5011A" w:rsidRPr="00132919" w:rsidTr="006942C5">
        <w:trPr>
          <w:trHeight w:val="30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Межбюджетные трансферты муниципального образования</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68 1 29 00000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169,90   </w:t>
            </w:r>
          </w:p>
        </w:tc>
        <w:tc>
          <w:tcPr>
            <w:tcW w:w="1418"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160,90   </w:t>
            </w:r>
          </w:p>
        </w:tc>
      </w:tr>
      <w:tr w:rsidR="00F5011A" w:rsidRPr="00132919" w:rsidTr="006942C5">
        <w:trPr>
          <w:trHeight w:val="315"/>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 xml:space="preserve">Межбюджетные трансферты </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68 1 29 60120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500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169,90   </w:t>
            </w:r>
          </w:p>
        </w:tc>
        <w:tc>
          <w:tcPr>
            <w:tcW w:w="1418"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160,90   </w:t>
            </w:r>
          </w:p>
        </w:tc>
      </w:tr>
      <w:tr w:rsidR="00F5011A" w:rsidRPr="00132919" w:rsidTr="006942C5">
        <w:trPr>
          <w:trHeight w:val="540"/>
        </w:trPr>
        <w:tc>
          <w:tcPr>
            <w:tcW w:w="6252" w:type="dxa"/>
            <w:tcBorders>
              <w:top w:val="nil"/>
              <w:left w:val="single" w:sz="4" w:space="0" w:color="auto"/>
              <w:bottom w:val="single" w:sz="4" w:space="0" w:color="auto"/>
              <w:right w:val="nil"/>
            </w:tcBorders>
            <w:shd w:val="clear" w:color="auto" w:fill="auto"/>
            <w:hideMark/>
          </w:tcPr>
          <w:p w:rsidR="00F5011A" w:rsidRPr="00132919" w:rsidRDefault="00F5011A" w:rsidP="006942C5">
            <w:pPr>
              <w:jc w:val="both"/>
              <w:rPr>
                <w:rFonts w:ascii="Courier New" w:hAnsi="Courier New" w:cs="Courier New"/>
                <w:sz w:val="22"/>
                <w:szCs w:val="22"/>
              </w:rPr>
            </w:pPr>
            <w:r w:rsidRPr="00132919">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268" w:type="dxa"/>
            <w:tcBorders>
              <w:top w:val="single" w:sz="4" w:space="0" w:color="auto"/>
              <w:left w:val="single" w:sz="4" w:space="0" w:color="auto"/>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68 1 29 60120</w:t>
            </w:r>
          </w:p>
        </w:tc>
        <w:tc>
          <w:tcPr>
            <w:tcW w:w="1322"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500</w:t>
            </w:r>
          </w:p>
        </w:tc>
        <w:tc>
          <w:tcPr>
            <w:tcW w:w="1026"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14</w:t>
            </w:r>
          </w:p>
        </w:tc>
        <w:tc>
          <w:tcPr>
            <w:tcW w:w="1431" w:type="dxa"/>
            <w:tcBorders>
              <w:top w:val="single" w:sz="4" w:space="0" w:color="auto"/>
              <w:left w:val="nil"/>
              <w:bottom w:val="nil"/>
              <w:right w:val="single" w:sz="4" w:space="0" w:color="auto"/>
            </w:tcBorders>
            <w:shd w:val="clear" w:color="auto" w:fill="auto"/>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03</w:t>
            </w:r>
          </w:p>
        </w:tc>
        <w:tc>
          <w:tcPr>
            <w:tcW w:w="1466" w:type="dxa"/>
            <w:tcBorders>
              <w:top w:val="single" w:sz="4" w:space="0" w:color="auto"/>
              <w:left w:val="nil"/>
              <w:bottom w:val="nil"/>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 xml:space="preserve">         169,90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sz w:val="22"/>
                <w:szCs w:val="22"/>
              </w:rPr>
            </w:pPr>
            <w:r w:rsidRPr="00132919">
              <w:rPr>
                <w:rFonts w:ascii="Courier New" w:hAnsi="Courier New" w:cs="Courier New"/>
                <w:sz w:val="22"/>
                <w:szCs w:val="22"/>
              </w:rPr>
              <w:t>160,90</w:t>
            </w:r>
          </w:p>
        </w:tc>
      </w:tr>
      <w:tr w:rsidR="00F5011A" w:rsidRPr="00132919" w:rsidTr="006942C5">
        <w:trPr>
          <w:trHeight w:val="300"/>
        </w:trPr>
        <w:tc>
          <w:tcPr>
            <w:tcW w:w="6252" w:type="dxa"/>
            <w:tcBorders>
              <w:top w:val="nil"/>
              <w:left w:val="single" w:sz="4" w:space="0" w:color="auto"/>
              <w:bottom w:val="single" w:sz="4" w:space="0" w:color="auto"/>
              <w:right w:val="nil"/>
            </w:tcBorders>
            <w:shd w:val="clear" w:color="auto" w:fill="auto"/>
            <w:noWrap/>
            <w:vAlign w:val="bottom"/>
            <w:hideMark/>
          </w:tcPr>
          <w:p w:rsidR="00F5011A" w:rsidRPr="00132919" w:rsidRDefault="00F5011A" w:rsidP="006942C5">
            <w:pPr>
              <w:rPr>
                <w:rFonts w:ascii="Courier New" w:hAnsi="Courier New" w:cs="Courier New"/>
                <w:b/>
                <w:bCs/>
                <w:sz w:val="22"/>
                <w:szCs w:val="22"/>
              </w:rPr>
            </w:pPr>
            <w:r w:rsidRPr="00132919">
              <w:rPr>
                <w:rFonts w:ascii="Courier New" w:hAnsi="Courier New" w:cs="Courier New"/>
                <w:b/>
                <w:bCs/>
                <w:sz w:val="22"/>
                <w:szCs w:val="22"/>
              </w:rPr>
              <w:t>ВСЕГО РАСХОДОВ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F5011A" w:rsidRPr="00132919" w:rsidRDefault="00F5011A" w:rsidP="006942C5">
            <w:pPr>
              <w:jc w:val="center"/>
              <w:rPr>
                <w:rFonts w:ascii="Courier New" w:hAnsi="Courier New" w:cs="Courier New"/>
                <w:b/>
                <w:bCs/>
                <w:sz w:val="22"/>
                <w:szCs w:val="22"/>
              </w:rPr>
            </w:pPr>
            <w:r w:rsidRPr="00132919">
              <w:rPr>
                <w:rFonts w:ascii="Courier New" w:hAnsi="Courier New" w:cs="Courier New"/>
                <w:b/>
                <w:bCs/>
                <w:sz w:val="22"/>
                <w:szCs w:val="22"/>
              </w:rPr>
              <w:t> </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b/>
                <w:bCs/>
                <w:sz w:val="22"/>
                <w:szCs w:val="22"/>
              </w:rPr>
            </w:pPr>
            <w:r w:rsidRPr="00132919">
              <w:rPr>
                <w:rFonts w:ascii="Courier New" w:hAnsi="Courier New" w:cs="Courier New"/>
                <w:b/>
                <w:bCs/>
                <w:sz w:val="22"/>
                <w:szCs w:val="22"/>
              </w:rPr>
              <w:t xml:space="preserve"> 7 457,90   </w:t>
            </w:r>
          </w:p>
        </w:tc>
        <w:tc>
          <w:tcPr>
            <w:tcW w:w="1418" w:type="dxa"/>
            <w:tcBorders>
              <w:top w:val="nil"/>
              <w:left w:val="nil"/>
              <w:bottom w:val="single" w:sz="4" w:space="0" w:color="auto"/>
              <w:right w:val="single" w:sz="4" w:space="0" w:color="auto"/>
            </w:tcBorders>
            <w:shd w:val="clear" w:color="auto" w:fill="auto"/>
            <w:noWrap/>
            <w:vAlign w:val="center"/>
            <w:hideMark/>
          </w:tcPr>
          <w:p w:rsidR="00F5011A" w:rsidRPr="00132919" w:rsidRDefault="00F5011A" w:rsidP="006942C5">
            <w:pPr>
              <w:rPr>
                <w:rFonts w:ascii="Courier New" w:hAnsi="Courier New" w:cs="Courier New"/>
                <w:b/>
                <w:bCs/>
                <w:sz w:val="22"/>
                <w:szCs w:val="22"/>
              </w:rPr>
            </w:pPr>
            <w:r w:rsidRPr="00132919">
              <w:rPr>
                <w:rFonts w:ascii="Courier New" w:hAnsi="Courier New" w:cs="Courier New"/>
                <w:b/>
                <w:bCs/>
                <w:sz w:val="22"/>
                <w:szCs w:val="22"/>
              </w:rPr>
              <w:t xml:space="preserve">7 086,60   </w:t>
            </w:r>
          </w:p>
        </w:tc>
      </w:tr>
    </w:tbl>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sectPr w:rsidR="00F5011A" w:rsidSect="006942C5">
          <w:pgSz w:w="16838" w:h="11905" w:orient="landscape" w:code="9"/>
          <w:pgMar w:top="851" w:right="1134" w:bottom="1701" w:left="1134" w:header="720" w:footer="720" w:gutter="0"/>
          <w:cols w:space="720"/>
        </w:sectPr>
      </w:pPr>
    </w:p>
    <w:tbl>
      <w:tblPr>
        <w:tblW w:w="9762" w:type="dxa"/>
        <w:tblInd w:w="-15" w:type="dxa"/>
        <w:tblLook w:val="04A0"/>
      </w:tblPr>
      <w:tblGrid>
        <w:gridCol w:w="3701"/>
        <w:gridCol w:w="958"/>
        <w:gridCol w:w="1134"/>
        <w:gridCol w:w="1843"/>
        <w:gridCol w:w="851"/>
        <w:gridCol w:w="1275"/>
      </w:tblGrid>
      <w:tr w:rsidR="00F5011A" w:rsidRPr="006E5430" w:rsidTr="006942C5">
        <w:trPr>
          <w:trHeight w:val="1545"/>
        </w:trPr>
        <w:tc>
          <w:tcPr>
            <w:tcW w:w="9762" w:type="dxa"/>
            <w:gridSpan w:val="6"/>
            <w:tcBorders>
              <w:top w:val="nil"/>
              <w:left w:val="nil"/>
              <w:right w:val="nil"/>
            </w:tcBorders>
            <w:shd w:val="clear" w:color="auto" w:fill="auto"/>
            <w:noWrap/>
            <w:vAlign w:val="bottom"/>
            <w:hideMark/>
          </w:tcPr>
          <w:p w:rsidR="00F5011A" w:rsidRPr="006E5430" w:rsidRDefault="00F5011A" w:rsidP="006942C5">
            <w:pPr>
              <w:jc w:val="right"/>
              <w:rPr>
                <w:rFonts w:ascii="Courier New" w:hAnsi="Courier New" w:cs="Courier New"/>
                <w:color w:val="000000"/>
                <w:sz w:val="22"/>
                <w:szCs w:val="22"/>
              </w:rPr>
            </w:pPr>
            <w:r w:rsidRPr="006E5430">
              <w:rPr>
                <w:rFonts w:ascii="Courier New" w:hAnsi="Courier New" w:cs="Courier New"/>
                <w:color w:val="000000"/>
                <w:sz w:val="22"/>
                <w:szCs w:val="22"/>
              </w:rPr>
              <w:lastRenderedPageBreak/>
              <w:t xml:space="preserve">   Приложение 9</w:t>
            </w:r>
          </w:p>
          <w:p w:rsidR="00F5011A" w:rsidRPr="006E5430" w:rsidRDefault="00F5011A" w:rsidP="006942C5">
            <w:pPr>
              <w:jc w:val="right"/>
              <w:rPr>
                <w:rFonts w:ascii="Courier New" w:hAnsi="Courier New" w:cs="Courier New"/>
                <w:sz w:val="22"/>
                <w:szCs w:val="22"/>
              </w:rPr>
            </w:pPr>
            <w:r w:rsidRPr="006E5430">
              <w:rPr>
                <w:rFonts w:ascii="Courier New" w:hAnsi="Courier New" w:cs="Courier New"/>
                <w:sz w:val="22"/>
                <w:szCs w:val="22"/>
              </w:rPr>
              <w:t xml:space="preserve">   к Решению Думы МО "Табарсук"</w:t>
            </w:r>
          </w:p>
          <w:p w:rsidR="00F5011A" w:rsidRPr="006E5430" w:rsidRDefault="00F5011A" w:rsidP="006942C5">
            <w:pPr>
              <w:jc w:val="right"/>
              <w:rPr>
                <w:rFonts w:ascii="Courier New" w:hAnsi="Courier New" w:cs="Courier New"/>
                <w:sz w:val="22"/>
                <w:szCs w:val="22"/>
              </w:rPr>
            </w:pPr>
            <w:r w:rsidRPr="006E5430">
              <w:rPr>
                <w:rFonts w:ascii="Courier New" w:hAnsi="Courier New" w:cs="Courier New"/>
                <w:sz w:val="22"/>
                <w:szCs w:val="22"/>
              </w:rPr>
              <w:t>«О бюджете муниципального образования на 2021 год и на плановый период 2022 и 2023 годов"</w:t>
            </w:r>
          </w:p>
          <w:p w:rsidR="00F5011A" w:rsidRDefault="00F5011A" w:rsidP="006942C5">
            <w:pPr>
              <w:jc w:val="right"/>
              <w:rPr>
                <w:rFonts w:ascii="Courier New" w:hAnsi="Courier New" w:cs="Courier New"/>
                <w:sz w:val="22"/>
                <w:szCs w:val="22"/>
              </w:rPr>
            </w:pPr>
            <w:r>
              <w:rPr>
                <w:rFonts w:ascii="Courier New" w:hAnsi="Courier New" w:cs="Courier New"/>
                <w:sz w:val="22"/>
                <w:szCs w:val="22"/>
              </w:rPr>
              <w:t xml:space="preserve">   от </w:t>
            </w:r>
            <w:r w:rsidRPr="006E5430">
              <w:rPr>
                <w:rFonts w:ascii="Courier New" w:hAnsi="Courier New" w:cs="Courier New"/>
                <w:sz w:val="22"/>
                <w:szCs w:val="22"/>
              </w:rPr>
              <w:t xml:space="preserve">28 </w:t>
            </w:r>
            <w:r>
              <w:rPr>
                <w:rFonts w:ascii="Courier New" w:hAnsi="Courier New" w:cs="Courier New"/>
                <w:sz w:val="22"/>
                <w:szCs w:val="22"/>
              </w:rPr>
              <w:t xml:space="preserve">декабря 2020 № </w:t>
            </w:r>
            <w:r w:rsidRPr="006E5430">
              <w:rPr>
                <w:rFonts w:ascii="Courier New" w:hAnsi="Courier New" w:cs="Courier New"/>
                <w:sz w:val="22"/>
                <w:szCs w:val="22"/>
              </w:rPr>
              <w:t>112/4</w:t>
            </w:r>
            <w:r>
              <w:rPr>
                <w:rFonts w:ascii="Courier New" w:hAnsi="Courier New" w:cs="Courier New"/>
                <w:sz w:val="22"/>
                <w:szCs w:val="22"/>
              </w:rPr>
              <w:t>-дмо</w:t>
            </w:r>
          </w:p>
          <w:p w:rsidR="00F5011A" w:rsidRPr="006E5430" w:rsidRDefault="00F5011A" w:rsidP="006942C5">
            <w:pPr>
              <w:jc w:val="right"/>
              <w:rPr>
                <w:rFonts w:ascii="Courier New" w:hAnsi="Courier New" w:cs="Courier New"/>
                <w:color w:val="000000"/>
                <w:sz w:val="22"/>
                <w:szCs w:val="22"/>
              </w:rPr>
            </w:pPr>
          </w:p>
        </w:tc>
      </w:tr>
      <w:tr w:rsidR="00F5011A" w:rsidRPr="006E5430" w:rsidTr="006942C5">
        <w:trPr>
          <w:trHeight w:val="1320"/>
        </w:trPr>
        <w:tc>
          <w:tcPr>
            <w:tcW w:w="9762" w:type="dxa"/>
            <w:gridSpan w:val="6"/>
            <w:tcBorders>
              <w:top w:val="nil"/>
              <w:left w:val="nil"/>
              <w:right w:val="nil"/>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ВЕДОМСТВЕННАЯ СТРУКТУРА РАСХОДОВ  МЕСТНОГО БЮДЖЕТА НА 2021 ГОД</w:t>
            </w:r>
          </w:p>
          <w:p w:rsidR="00F5011A" w:rsidRPr="006E5430" w:rsidRDefault="00F5011A" w:rsidP="006942C5">
            <w:pPr>
              <w:jc w:val="center"/>
              <w:rPr>
                <w:rFonts w:ascii="Courier New" w:hAnsi="Courier New" w:cs="Courier New"/>
                <w:b/>
                <w:bCs/>
                <w:color w:val="000000"/>
                <w:sz w:val="22"/>
                <w:szCs w:val="22"/>
              </w:rPr>
            </w:pPr>
            <w:r w:rsidRPr="006E5430">
              <w:rPr>
                <w:rFonts w:ascii="Courier New" w:hAnsi="Courier New" w:cs="Courier New"/>
                <w:b/>
                <w:bCs/>
                <w:color w:val="000000"/>
                <w:sz w:val="22"/>
                <w:szCs w:val="22"/>
              </w:rPr>
              <w:t>(ПО ГЛАВНЫМ РАСПОРЯДИТЕЛЯМ СРЕДСТВ МЕСТНОГО БЮДЖЕТА , РАЗДЕЛАМ, ПОДРАЗДЕЛАМ, ЦЕЛЕВЫМ СТАТЬЯМ, ГРУППАМ ВИДОВ РАСХОДОВ КЛАССИФИКАЦИИ РАСХОДОВ БЮДЖЕТОВ)</w:t>
            </w:r>
          </w:p>
          <w:p w:rsidR="00F5011A" w:rsidRPr="006E5430" w:rsidRDefault="00F5011A" w:rsidP="006942C5">
            <w:pPr>
              <w:jc w:val="right"/>
              <w:rPr>
                <w:rFonts w:ascii="Courier New" w:hAnsi="Courier New" w:cs="Courier New"/>
                <w:b/>
                <w:bCs/>
                <w:sz w:val="22"/>
                <w:szCs w:val="22"/>
              </w:rPr>
            </w:pPr>
            <w:r w:rsidRPr="006E5430">
              <w:rPr>
                <w:rFonts w:ascii="Courier New" w:hAnsi="Courier New" w:cs="Courier New"/>
                <w:i/>
                <w:iCs/>
                <w:sz w:val="22"/>
                <w:szCs w:val="22"/>
              </w:rPr>
              <w:t>(тыс.рублей)</w:t>
            </w:r>
          </w:p>
        </w:tc>
      </w:tr>
      <w:tr w:rsidR="00F5011A" w:rsidRPr="006E5430" w:rsidTr="006942C5">
        <w:trPr>
          <w:trHeight w:val="487"/>
        </w:trPr>
        <w:tc>
          <w:tcPr>
            <w:tcW w:w="37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Наименование главного распорядителя кредитов</w:t>
            </w:r>
          </w:p>
        </w:tc>
        <w:tc>
          <w:tcPr>
            <w:tcW w:w="9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Гл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РзПр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ЦСР</w:t>
            </w:r>
          </w:p>
        </w:tc>
        <w:tc>
          <w:tcPr>
            <w:tcW w:w="851" w:type="dxa"/>
            <w:vMerge w:val="restart"/>
            <w:tcBorders>
              <w:top w:val="nil"/>
              <w:left w:val="single" w:sz="4" w:space="0" w:color="auto"/>
              <w:bottom w:val="single" w:sz="4" w:space="0" w:color="000000"/>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ВР</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сумма</w:t>
            </w:r>
          </w:p>
        </w:tc>
      </w:tr>
      <w:tr w:rsidR="00F5011A" w:rsidRPr="006E5430" w:rsidTr="006942C5">
        <w:trPr>
          <w:trHeight w:val="487"/>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F5011A" w:rsidRPr="006E5430" w:rsidRDefault="00F5011A" w:rsidP="006942C5">
            <w:pPr>
              <w:rPr>
                <w:rFonts w:ascii="Courier New" w:hAnsi="Courier New" w:cs="Courier New"/>
                <w:b/>
                <w:bCs/>
                <w:sz w:val="22"/>
                <w:szCs w:val="22"/>
              </w:rPr>
            </w:pPr>
          </w:p>
        </w:tc>
        <w:tc>
          <w:tcPr>
            <w:tcW w:w="958" w:type="dxa"/>
            <w:vMerge/>
            <w:tcBorders>
              <w:top w:val="single" w:sz="4" w:space="0" w:color="auto"/>
              <w:left w:val="single" w:sz="4" w:space="0" w:color="auto"/>
              <w:bottom w:val="single" w:sz="4" w:space="0" w:color="000000"/>
              <w:right w:val="single" w:sz="4" w:space="0" w:color="auto"/>
            </w:tcBorders>
            <w:vAlign w:val="center"/>
            <w:hideMark/>
          </w:tcPr>
          <w:p w:rsidR="00F5011A" w:rsidRPr="006E5430" w:rsidRDefault="00F5011A" w:rsidP="006942C5">
            <w:pPr>
              <w:rPr>
                <w:rFonts w:ascii="Courier New" w:hAnsi="Courier New" w:cs="Courier New"/>
                <w:b/>
                <w:bCs/>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5011A" w:rsidRPr="006E5430" w:rsidRDefault="00F5011A" w:rsidP="006942C5">
            <w:pPr>
              <w:rPr>
                <w:rFonts w:ascii="Courier New" w:hAnsi="Courier New" w:cs="Courier New"/>
                <w:b/>
                <w:bCs/>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5011A" w:rsidRPr="006E5430" w:rsidRDefault="00F5011A" w:rsidP="006942C5">
            <w:pPr>
              <w:rPr>
                <w:rFonts w:ascii="Courier New" w:hAnsi="Courier New" w:cs="Courier New"/>
                <w:b/>
                <w:bCs/>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F5011A" w:rsidRPr="006E5430" w:rsidRDefault="00F5011A" w:rsidP="006942C5">
            <w:pPr>
              <w:rPr>
                <w:rFonts w:ascii="Courier New" w:hAnsi="Courier New" w:cs="Courier New"/>
                <w:b/>
                <w:bCs/>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F5011A" w:rsidRPr="006E5430" w:rsidRDefault="00F5011A" w:rsidP="006942C5">
            <w:pPr>
              <w:rPr>
                <w:rFonts w:ascii="Courier New" w:hAnsi="Courier New" w:cs="Courier New"/>
                <w:b/>
                <w:bCs/>
                <w:sz w:val="22"/>
                <w:szCs w:val="22"/>
              </w:rPr>
            </w:pP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Финансовый отдел МО "Табасук"</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773,5</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Общегосударственные вопросы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О1 00</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591,0</w:t>
            </w:r>
          </w:p>
        </w:tc>
      </w:tr>
      <w:tr w:rsidR="00F5011A" w:rsidRPr="006E5430" w:rsidTr="006942C5">
        <w:trPr>
          <w:trHeight w:val="7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591,0</w:t>
            </w:r>
          </w:p>
        </w:tc>
      </w:tr>
      <w:tr w:rsidR="00F5011A" w:rsidRPr="006E5430" w:rsidTr="006942C5">
        <w:trPr>
          <w:trHeight w:val="510"/>
        </w:trPr>
        <w:tc>
          <w:tcPr>
            <w:tcW w:w="3701" w:type="dxa"/>
            <w:tcBorders>
              <w:top w:val="nil"/>
              <w:left w:val="single" w:sz="4" w:space="0" w:color="auto"/>
              <w:bottom w:val="nil"/>
              <w:right w:val="nil"/>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Деятельность финансового отдела муниципального образования</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О1 06</w:t>
            </w:r>
          </w:p>
        </w:tc>
        <w:tc>
          <w:tcPr>
            <w:tcW w:w="1843" w:type="dxa"/>
            <w:tcBorders>
              <w:top w:val="nil"/>
              <w:left w:val="nil"/>
              <w:bottom w:val="nil"/>
              <w:right w:val="nil"/>
            </w:tcBorders>
            <w:shd w:val="clear" w:color="auto" w:fill="auto"/>
            <w:noWrap/>
            <w:vAlign w:val="bottom"/>
            <w:hideMark/>
          </w:tcPr>
          <w:p w:rsidR="00F5011A" w:rsidRPr="006E5430" w:rsidRDefault="00F5011A" w:rsidP="006942C5">
            <w:pPr>
              <w:jc w:val="center"/>
              <w:rPr>
                <w:rFonts w:ascii="Courier New" w:hAnsi="Courier New" w:cs="Courier New"/>
                <w:b/>
                <w:bCs/>
                <w:color w:val="000000"/>
                <w:sz w:val="22"/>
                <w:szCs w:val="22"/>
              </w:rPr>
            </w:pPr>
            <w:r w:rsidRPr="006E5430">
              <w:rPr>
                <w:rFonts w:ascii="Courier New" w:hAnsi="Courier New" w:cs="Courier New"/>
                <w:b/>
                <w:bCs/>
                <w:color w:val="000000"/>
                <w:sz w:val="22"/>
                <w:szCs w:val="22"/>
              </w:rPr>
              <w:t>4922500000</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591,0</w:t>
            </w:r>
          </w:p>
        </w:tc>
      </w:tr>
      <w:tr w:rsidR="00F5011A" w:rsidRPr="006E5430" w:rsidTr="006942C5">
        <w:trPr>
          <w:trHeight w:val="510"/>
        </w:trPr>
        <w:tc>
          <w:tcPr>
            <w:tcW w:w="3701"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F5011A" w:rsidRPr="006E5430" w:rsidRDefault="00F5011A" w:rsidP="006942C5">
            <w:pPr>
              <w:rPr>
                <w:rFonts w:ascii="Courier New" w:hAnsi="Courier New" w:cs="Courier New"/>
                <w:color w:val="000000"/>
                <w:sz w:val="22"/>
                <w:szCs w:val="22"/>
              </w:rPr>
            </w:pPr>
            <w:r w:rsidRPr="006E5430">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590,0</w:t>
            </w:r>
          </w:p>
        </w:tc>
      </w:tr>
      <w:tr w:rsidR="00F5011A" w:rsidRPr="006E5430" w:rsidTr="006942C5">
        <w:trPr>
          <w:trHeight w:val="1320"/>
        </w:trPr>
        <w:tc>
          <w:tcPr>
            <w:tcW w:w="3701" w:type="dxa"/>
            <w:tcBorders>
              <w:top w:val="nil"/>
              <w:left w:val="single" w:sz="4" w:space="0" w:color="auto"/>
              <w:bottom w:val="nil"/>
              <w:right w:val="nil"/>
            </w:tcBorders>
            <w:shd w:val="clear" w:color="auto" w:fill="auto"/>
            <w:vAlign w:val="bottom"/>
            <w:hideMark/>
          </w:tcPr>
          <w:p w:rsidR="00F5011A" w:rsidRPr="006E5430" w:rsidRDefault="00F5011A" w:rsidP="006942C5">
            <w:pPr>
              <w:rPr>
                <w:rFonts w:ascii="Courier New" w:hAnsi="Courier New" w:cs="Courier New"/>
                <w:color w:val="000000"/>
                <w:sz w:val="22"/>
                <w:szCs w:val="22"/>
              </w:rPr>
            </w:pPr>
            <w:r w:rsidRPr="006E5430">
              <w:rPr>
                <w:rFonts w:ascii="Courier New" w:hAnsi="Courier New" w:cs="Courier New"/>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590,0</w:t>
            </w:r>
          </w:p>
        </w:tc>
      </w:tr>
      <w:tr w:rsidR="00F5011A" w:rsidRPr="006E5430" w:rsidTr="006942C5">
        <w:trPr>
          <w:trHeight w:val="495"/>
        </w:trPr>
        <w:tc>
          <w:tcPr>
            <w:tcW w:w="3701" w:type="dxa"/>
            <w:tcBorders>
              <w:top w:val="single" w:sz="4" w:space="0" w:color="000000"/>
              <w:left w:val="single" w:sz="4" w:space="0" w:color="auto"/>
              <w:bottom w:val="nil"/>
              <w:right w:val="nil"/>
            </w:tcBorders>
            <w:shd w:val="clear" w:color="auto" w:fill="auto"/>
            <w:vAlign w:val="bottom"/>
            <w:hideMark/>
          </w:tcPr>
          <w:p w:rsidR="00F5011A" w:rsidRPr="006E5430" w:rsidRDefault="00F5011A" w:rsidP="006942C5">
            <w:pPr>
              <w:rPr>
                <w:rFonts w:ascii="Courier New" w:hAnsi="Courier New" w:cs="Courier New"/>
                <w:color w:val="000000"/>
                <w:sz w:val="22"/>
                <w:szCs w:val="22"/>
              </w:rPr>
            </w:pPr>
            <w:r w:rsidRPr="006E5430">
              <w:rPr>
                <w:rFonts w:ascii="Courier New" w:hAnsi="Courier New" w:cs="Courier New"/>
                <w:color w:val="000000"/>
                <w:sz w:val="22"/>
                <w:szCs w:val="22"/>
              </w:rPr>
              <w:lastRenderedPageBreak/>
              <w:t>Расходы на выплаты персоналу</w:t>
            </w:r>
            <w:r w:rsidRPr="006E5430">
              <w:rPr>
                <w:rFonts w:ascii="Courier New" w:hAnsi="Courier New" w:cs="Courier New"/>
                <w:color w:val="000000"/>
                <w:sz w:val="22"/>
                <w:szCs w:val="22"/>
              </w:rPr>
              <w:br/>
              <w:t xml:space="preserve"> государственных (муниципальных) органов</w:t>
            </w:r>
          </w:p>
        </w:tc>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590,0</w:t>
            </w:r>
          </w:p>
        </w:tc>
      </w:tr>
      <w:tr w:rsidR="00F5011A" w:rsidRPr="006E5430" w:rsidTr="006942C5">
        <w:trPr>
          <w:trHeight w:val="510"/>
        </w:trPr>
        <w:tc>
          <w:tcPr>
            <w:tcW w:w="3701" w:type="dxa"/>
            <w:tcBorders>
              <w:top w:val="single" w:sz="4" w:space="0" w:color="000000"/>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color w:val="000000"/>
                <w:sz w:val="22"/>
                <w:szCs w:val="22"/>
              </w:rPr>
            </w:pPr>
            <w:r w:rsidRPr="006E5430">
              <w:rPr>
                <w:rFonts w:ascii="Courier New" w:hAnsi="Courier New" w:cs="Courier New"/>
                <w:color w:val="000000"/>
                <w:sz w:val="22"/>
                <w:szCs w:val="22"/>
              </w:rPr>
              <w:t>Фонд оплаты труда государственных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121</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453,0</w:t>
            </w:r>
          </w:p>
        </w:tc>
      </w:tr>
      <w:tr w:rsidR="00F5011A" w:rsidRPr="006E5430" w:rsidTr="006942C5">
        <w:trPr>
          <w:trHeight w:val="8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color w:val="000000"/>
                <w:sz w:val="22"/>
                <w:szCs w:val="22"/>
              </w:rPr>
            </w:pPr>
            <w:r w:rsidRPr="006E5430">
              <w:rPr>
                <w:rFonts w:ascii="Courier New" w:hAnsi="Courier New" w:cs="Courier New"/>
                <w:color w:val="000000"/>
                <w:sz w:val="22"/>
                <w:szCs w:val="22"/>
              </w:rPr>
              <w:t>Взносы по обязательному социальному страхованию</w:t>
            </w:r>
            <w:r w:rsidRPr="006E5430">
              <w:rPr>
                <w:rFonts w:ascii="Courier New" w:hAnsi="Courier New" w:cs="Courier New"/>
                <w:color w:val="000000"/>
                <w:sz w:val="22"/>
                <w:szCs w:val="22"/>
              </w:rPr>
              <w:br/>
              <w:t>на выплаты денежного содержания и иные выплаты</w:t>
            </w:r>
            <w:r w:rsidRPr="006E5430">
              <w:rPr>
                <w:rFonts w:ascii="Courier New" w:hAnsi="Courier New" w:cs="Courier New"/>
                <w:color w:val="000000"/>
                <w:sz w:val="22"/>
                <w:szCs w:val="22"/>
              </w:rPr>
              <w:br/>
              <w:t>работникам государственных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129</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137,0</w:t>
            </w:r>
          </w:p>
        </w:tc>
      </w:tr>
      <w:tr w:rsidR="00F5011A" w:rsidRPr="006E5430" w:rsidTr="006942C5">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обеспечение функций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color w:val="000000"/>
                <w:sz w:val="22"/>
                <w:szCs w:val="22"/>
              </w:rPr>
            </w:pPr>
            <w:r w:rsidRPr="006E5430">
              <w:rPr>
                <w:rFonts w:ascii="Courier New" w:hAnsi="Courier New" w:cs="Courier New"/>
                <w:color w:val="000000"/>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0,0</w:t>
            </w:r>
          </w:p>
        </w:tc>
      </w:tr>
      <w:tr w:rsidR="00F5011A" w:rsidRPr="006E5430" w:rsidTr="006942C5">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color w:val="000000"/>
                <w:sz w:val="22"/>
                <w:szCs w:val="22"/>
              </w:rPr>
            </w:pPr>
            <w:r w:rsidRPr="006E5430">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0,0</w:t>
            </w:r>
          </w:p>
        </w:tc>
      </w:tr>
      <w:tr w:rsidR="00F5011A" w:rsidRPr="006E5430" w:rsidTr="006942C5">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color w:val="000000"/>
                <w:sz w:val="22"/>
                <w:szCs w:val="22"/>
              </w:rPr>
            </w:pPr>
            <w:r w:rsidRPr="006E5430">
              <w:rPr>
                <w:rFonts w:ascii="Courier New" w:hAnsi="Courier New" w:cs="Courier New"/>
                <w:color w:val="000000"/>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r>
      <w:tr w:rsidR="00F5011A" w:rsidRPr="006E5430" w:rsidTr="006942C5">
        <w:trPr>
          <w:trHeight w:val="4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бюджетные ассигнования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3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Уплата налогов, сборов и иных платежей</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850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3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Уплата прочих налогов, сборов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06</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4922560120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852</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Межбюджетные трансферты общего характера бюджетам субъектов Росссийской Федерации и муниципальных образований</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14 00</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182,5</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 xml:space="preserve">Прочие межбюджетные </w:t>
            </w:r>
            <w:r w:rsidRPr="006E5430">
              <w:rPr>
                <w:rFonts w:ascii="Courier New" w:hAnsi="Courier New" w:cs="Courier New"/>
                <w:b/>
                <w:bCs/>
                <w:sz w:val="22"/>
                <w:szCs w:val="22"/>
              </w:rPr>
              <w:lastRenderedPageBreak/>
              <w:t>трансферты общего характера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lastRenderedPageBreak/>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14 03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182,5</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lastRenderedPageBreak/>
              <w:t>Межбюджетные трансферты муниципального образования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14 03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6812900000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182,5</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обеспечение функций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14 03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6812960120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182,5</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Межбюджетные трансферты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031</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14 03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6812960120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182,5</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Администрация МО "Табарсук"</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6938,4</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Общегосударственные вопросы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О1 00</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3775,1</w:t>
            </w:r>
          </w:p>
        </w:tc>
      </w:tr>
      <w:tr w:rsidR="00F5011A" w:rsidRPr="006E5430" w:rsidTr="006942C5">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О1 02</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1081,3</w:t>
            </w:r>
          </w:p>
        </w:tc>
      </w:tr>
      <w:tr w:rsidR="00F5011A" w:rsidRPr="006E5430" w:rsidTr="006942C5">
        <w:trPr>
          <w:trHeight w:val="7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xml:space="preserve">О1 02 </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4922300000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1081,3</w:t>
            </w:r>
          </w:p>
        </w:tc>
      </w:tr>
      <w:tr w:rsidR="00F5011A" w:rsidRPr="006E5430" w:rsidTr="006942C5">
        <w:trPr>
          <w:trHeight w:val="52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 xml:space="preserve">Расходы на выплаты по оплате труда работников муниципальных органов </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02</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4922360110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1081,3</w:t>
            </w:r>
          </w:p>
        </w:tc>
      </w:tr>
      <w:tr w:rsidR="00F5011A" w:rsidRPr="006E5430" w:rsidTr="006942C5">
        <w:trPr>
          <w:trHeight w:val="12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6E5430">
              <w:rPr>
                <w:rFonts w:ascii="Courier New" w:hAnsi="Courier New" w:cs="Courier New"/>
                <w:sz w:val="22"/>
                <w:szCs w:val="22"/>
              </w:rPr>
              <w:br/>
              <w:t xml:space="preserve"> внебюджетными фондами</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02</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4922360110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1081,3</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выплаты персоналу</w:t>
            </w:r>
            <w:r w:rsidRPr="006E5430">
              <w:rPr>
                <w:rFonts w:ascii="Courier New" w:hAnsi="Courier New" w:cs="Courier New"/>
                <w:sz w:val="22"/>
                <w:szCs w:val="22"/>
              </w:rPr>
              <w:br/>
              <w:t xml:space="preserve"> государственных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02</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4922360110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1081,3</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Фонд оплаты труда государственных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02</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4922360110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121</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830,5</w:t>
            </w:r>
          </w:p>
        </w:tc>
      </w:tr>
      <w:tr w:rsidR="00F5011A" w:rsidRPr="006E5430" w:rsidTr="006942C5">
        <w:trPr>
          <w:trHeight w:val="7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lastRenderedPageBreak/>
              <w:t>Взносы по обязательному социальному страхованию</w:t>
            </w:r>
            <w:r w:rsidRPr="006E5430">
              <w:rPr>
                <w:rFonts w:ascii="Courier New" w:hAnsi="Courier New" w:cs="Courier New"/>
                <w:sz w:val="22"/>
                <w:szCs w:val="22"/>
              </w:rPr>
              <w:br/>
              <w:t>на выплаты денежного содержания и иные выплаты</w:t>
            </w:r>
            <w:r w:rsidRPr="006E5430">
              <w:rPr>
                <w:rFonts w:ascii="Courier New" w:hAnsi="Courier New" w:cs="Courier New"/>
                <w:sz w:val="22"/>
                <w:szCs w:val="22"/>
              </w:rPr>
              <w:br/>
              <w:t>работникам государственных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02</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4922360110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129</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250,8</w:t>
            </w:r>
          </w:p>
        </w:tc>
      </w:tr>
      <w:tr w:rsidR="00F5011A" w:rsidRPr="006E5430" w:rsidTr="006942C5">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01 03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1,0</w:t>
            </w:r>
          </w:p>
        </w:tc>
      </w:tr>
      <w:tr w:rsidR="00F5011A" w:rsidRPr="006E5430" w:rsidTr="006942C5">
        <w:trPr>
          <w:trHeight w:val="5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Обеспечение деятельности законодательного органа муниципального образования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01 03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4910000000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1,0</w:t>
            </w:r>
          </w:p>
        </w:tc>
      </w:tr>
      <w:tr w:rsidR="00F5011A" w:rsidRPr="006E5430" w:rsidTr="006942C5">
        <w:trPr>
          <w:trHeight w:val="4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Обеспечение деятельности Думы муниципального образования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4912200000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обеспечение функций органа местного самоуправления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4912260120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4912260120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4912260120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5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4912260120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10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2682,1</w:t>
            </w:r>
          </w:p>
        </w:tc>
      </w:tr>
      <w:tr w:rsidR="00F5011A" w:rsidRPr="006E5430" w:rsidTr="006942C5">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lastRenderedPageBreak/>
              <w:t>Исполнительный орган местной администрации</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4922400000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2670,1</w:t>
            </w:r>
          </w:p>
        </w:tc>
      </w:tr>
      <w:tr w:rsidR="00F5011A" w:rsidRPr="006E5430" w:rsidTr="006942C5">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 xml:space="preserve">Расходы на выплаты по оплате труда работников муниципальных органов </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2670,1</w:t>
            </w:r>
          </w:p>
        </w:tc>
      </w:tr>
      <w:tr w:rsidR="00F5011A" w:rsidRPr="006E5430" w:rsidTr="006942C5">
        <w:trPr>
          <w:trHeight w:val="100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6E5430">
              <w:rPr>
                <w:rFonts w:ascii="Courier New" w:hAnsi="Courier New" w:cs="Courier New"/>
                <w:sz w:val="22"/>
                <w:szCs w:val="22"/>
              </w:rPr>
              <w:br/>
              <w:t xml:space="preserve"> внебюджетными фондами</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2417,0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выплаты персоналу</w:t>
            </w:r>
            <w:r w:rsidRPr="006E5430">
              <w:rPr>
                <w:rFonts w:ascii="Courier New" w:hAnsi="Courier New" w:cs="Courier New"/>
                <w:sz w:val="22"/>
                <w:szCs w:val="22"/>
              </w:rPr>
              <w:br/>
              <w:t xml:space="preserve"> государственных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2417,0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Фонд оплаты труда государственных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121</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1856,5</w:t>
            </w:r>
          </w:p>
        </w:tc>
      </w:tr>
      <w:tr w:rsidR="00F5011A" w:rsidRPr="006E5430" w:rsidTr="006942C5">
        <w:trPr>
          <w:trHeight w:val="5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выплаты персоналу, за исключением фонда оплаты труда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122</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0,0</w:t>
            </w:r>
          </w:p>
        </w:tc>
      </w:tr>
      <w:tr w:rsidR="00F5011A" w:rsidRPr="006E5430" w:rsidTr="006942C5">
        <w:trPr>
          <w:trHeight w:val="8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Взносы по обязательному социальному страхованию</w:t>
            </w:r>
            <w:r w:rsidRPr="006E5430">
              <w:rPr>
                <w:rFonts w:ascii="Courier New" w:hAnsi="Courier New" w:cs="Courier New"/>
                <w:sz w:val="22"/>
                <w:szCs w:val="22"/>
              </w:rPr>
              <w:br/>
              <w:t>на выплаты денежного содержания и иные выплаты</w:t>
            </w:r>
            <w:r w:rsidRPr="006E5430">
              <w:rPr>
                <w:rFonts w:ascii="Courier New" w:hAnsi="Courier New" w:cs="Courier New"/>
                <w:sz w:val="22"/>
                <w:szCs w:val="22"/>
              </w:rPr>
              <w:br/>
              <w:t>работникам государственных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129</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560,5</w:t>
            </w:r>
          </w:p>
        </w:tc>
      </w:tr>
      <w:tr w:rsidR="00F5011A" w:rsidRPr="006E5430" w:rsidTr="006942C5">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обеспечение функций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253,1</w:t>
            </w:r>
          </w:p>
        </w:tc>
      </w:tr>
      <w:tr w:rsidR="00F5011A" w:rsidRPr="006E5430" w:rsidTr="006942C5">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243,1</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243,1</w:t>
            </w:r>
          </w:p>
        </w:tc>
      </w:tr>
      <w:tr w:rsidR="00F5011A" w:rsidRPr="006E5430" w:rsidTr="006942C5">
        <w:trPr>
          <w:trHeight w:val="5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243,1</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бюджетные ассигнования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r>
      <w:tr w:rsidR="00F5011A" w:rsidRPr="006E5430" w:rsidTr="006942C5">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Уплата налогов, сборов и иных платежей</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850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r>
      <w:tr w:rsidR="00F5011A" w:rsidRPr="006E5430" w:rsidTr="006942C5">
        <w:trPr>
          <w:trHeight w:val="2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Уплата прочих налогов, сборов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О1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4922460120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852</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r>
      <w:tr w:rsidR="00F5011A" w:rsidRPr="006E5430" w:rsidTr="006942C5">
        <w:trPr>
          <w:trHeight w:val="105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i/>
                <w:iCs/>
                <w:sz w:val="22"/>
                <w:szCs w:val="22"/>
              </w:rPr>
            </w:pPr>
            <w:r w:rsidRPr="006E5430">
              <w:rPr>
                <w:rFonts w:ascii="Courier New" w:hAnsi="Courier New" w:cs="Courier New"/>
                <w:i/>
                <w:iCs/>
                <w:sz w:val="22"/>
                <w:szCs w:val="22"/>
              </w:rPr>
              <w:t>Программа комплексного социально-экономического развития муниципального образования "Табарсук" на на период 2017-2022 годы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01 04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7952200000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10,0</w:t>
            </w:r>
          </w:p>
        </w:tc>
      </w:tr>
      <w:tr w:rsidR="00F5011A" w:rsidRPr="006E5430" w:rsidTr="006942C5">
        <w:trPr>
          <w:trHeight w:val="5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7952260120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r>
      <w:tr w:rsidR="00F5011A" w:rsidRPr="006E5430" w:rsidTr="006942C5">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7952260120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r>
      <w:tr w:rsidR="00F5011A" w:rsidRPr="006E5430" w:rsidTr="006942C5">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i/>
                <w:iCs/>
                <w:sz w:val="22"/>
                <w:szCs w:val="22"/>
              </w:rPr>
            </w:pPr>
            <w:r w:rsidRPr="006E5430">
              <w:rPr>
                <w:rFonts w:ascii="Courier New" w:hAnsi="Courier New" w:cs="Courier New"/>
                <w:i/>
                <w:iCs/>
                <w:sz w:val="22"/>
                <w:szCs w:val="22"/>
              </w:rPr>
              <w:t>Муниципальная программа "Поддержка добровольчества (волонтерства) в  муниципальном образовании "Табарсук" на 2019-2021 годы"</w:t>
            </w:r>
          </w:p>
        </w:tc>
        <w:tc>
          <w:tcPr>
            <w:tcW w:w="958"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01 04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7952360120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1,0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7952360120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7952360120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 xml:space="preserve">Прочая закупка товаров, работ и услуг для обеспечения </w:t>
            </w:r>
            <w:r w:rsidRPr="006E5430">
              <w:rPr>
                <w:rFonts w:ascii="Courier New" w:hAnsi="Courier New" w:cs="Courier New"/>
                <w:sz w:val="22"/>
                <w:szCs w:val="22"/>
              </w:rPr>
              <w:lastRenderedPageBreak/>
              <w:t>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7952360120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9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i/>
                <w:iCs/>
                <w:sz w:val="22"/>
                <w:szCs w:val="22"/>
              </w:rPr>
            </w:pPr>
            <w:r w:rsidRPr="006E5430">
              <w:rPr>
                <w:rFonts w:ascii="Courier New" w:hAnsi="Courier New" w:cs="Courier New"/>
                <w:i/>
                <w:iCs/>
                <w:sz w:val="22"/>
                <w:szCs w:val="22"/>
              </w:rPr>
              <w:lastRenderedPageBreak/>
              <w:t>Муниципальная программа "Профилактика правонарушений в сфере общественного порядка на территории муниципального образования "Табарсук" на 2019-2021 годы"</w:t>
            </w:r>
          </w:p>
        </w:tc>
        <w:tc>
          <w:tcPr>
            <w:tcW w:w="958"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 xml:space="preserve">01 04 </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7952460120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1,0</w:t>
            </w:r>
          </w:p>
        </w:tc>
      </w:tr>
      <w:tr w:rsidR="00F5011A" w:rsidRPr="006E5430" w:rsidTr="006942C5">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7952460120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7952460120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104</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7952460120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Резервные фонды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01 11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10,0</w:t>
            </w:r>
          </w:p>
        </w:tc>
      </w:tr>
      <w:tr w:rsidR="00F5011A" w:rsidRPr="006E5430" w:rsidTr="006942C5">
        <w:trPr>
          <w:trHeight w:val="3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Резервные фонды местных администраций</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01 11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4522500000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обеспечение функций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01 11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4522560120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бюджетные ассигнования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01 11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4522560120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800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Резервные средства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01 11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4522560120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870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r>
      <w:tr w:rsidR="00F5011A" w:rsidRPr="006E5430" w:rsidTr="006942C5">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Другие общегосударственные вопросы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01 13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0,7</w:t>
            </w:r>
          </w:p>
        </w:tc>
      </w:tr>
      <w:tr w:rsidR="00F5011A" w:rsidRPr="006E5430" w:rsidTr="006942C5">
        <w:trPr>
          <w:trHeight w:val="3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Осуществление полномочий муниципальными органами</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01 13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4330000000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0,7</w:t>
            </w:r>
          </w:p>
        </w:tc>
      </w:tr>
      <w:tr w:rsidR="00F5011A" w:rsidRPr="006E5430" w:rsidTr="006942C5">
        <w:trPr>
          <w:trHeight w:val="17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01 13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4330073150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0,7</w:t>
            </w:r>
          </w:p>
        </w:tc>
      </w:tr>
      <w:tr w:rsidR="00F5011A" w:rsidRPr="006E5430" w:rsidTr="006942C5">
        <w:trPr>
          <w:trHeight w:val="15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01 13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4330073150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0,7</w:t>
            </w:r>
          </w:p>
        </w:tc>
      </w:tr>
      <w:tr w:rsidR="00F5011A" w:rsidRPr="006E5430" w:rsidTr="006942C5">
        <w:trPr>
          <w:trHeight w:val="5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01 13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4330073150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0,7</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01 13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4330073150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0,7</w:t>
            </w:r>
          </w:p>
        </w:tc>
      </w:tr>
      <w:tr w:rsidR="00F5011A" w:rsidRPr="006E5430" w:rsidTr="006942C5">
        <w:trPr>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01 13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4330073150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0,7</w:t>
            </w:r>
          </w:p>
        </w:tc>
      </w:tr>
      <w:tr w:rsidR="00F5011A" w:rsidRPr="006E5430" w:rsidTr="006942C5">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Национальная оборона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О2 00</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137,3</w:t>
            </w:r>
          </w:p>
        </w:tc>
      </w:tr>
      <w:tr w:rsidR="00F5011A" w:rsidRPr="006E5430" w:rsidTr="006942C5">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Мобилизационная и вневойсковая подготовка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О2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137,3</w:t>
            </w:r>
          </w:p>
        </w:tc>
      </w:tr>
      <w:tr w:rsidR="00F5011A" w:rsidRPr="006E5430" w:rsidTr="006942C5">
        <w:trPr>
          <w:trHeight w:val="37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lastRenderedPageBreak/>
              <w:t>Осуществление полномочий муниципальными органами</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О2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4330000000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137,3</w:t>
            </w:r>
          </w:p>
        </w:tc>
      </w:tr>
      <w:tr w:rsidR="00F5011A" w:rsidRPr="006E5430" w:rsidTr="006942C5">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02 03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4330051180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137,3</w:t>
            </w:r>
          </w:p>
        </w:tc>
      </w:tr>
      <w:tr w:rsidR="00F5011A" w:rsidRPr="006E5430" w:rsidTr="006942C5">
        <w:trPr>
          <w:trHeight w:val="133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02 03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4330051180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116,1</w:t>
            </w:r>
          </w:p>
        </w:tc>
      </w:tr>
      <w:tr w:rsidR="00F5011A" w:rsidRPr="006E5430" w:rsidTr="006942C5">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выплаты персоналу</w:t>
            </w:r>
            <w:r w:rsidRPr="006E5430">
              <w:rPr>
                <w:rFonts w:ascii="Courier New" w:hAnsi="Courier New" w:cs="Courier New"/>
                <w:sz w:val="22"/>
                <w:szCs w:val="22"/>
              </w:rPr>
              <w:br/>
              <w:t xml:space="preserve"> государственных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02 03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4330051180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116,1</w:t>
            </w:r>
          </w:p>
        </w:tc>
      </w:tr>
      <w:tr w:rsidR="00F5011A" w:rsidRPr="006E5430" w:rsidTr="006942C5">
        <w:trPr>
          <w:trHeight w:val="57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Фонд оплаты труда государственных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02 03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4330051180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121</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89,2</w:t>
            </w:r>
          </w:p>
        </w:tc>
      </w:tr>
      <w:tr w:rsidR="00F5011A" w:rsidRPr="006E5430" w:rsidTr="006942C5">
        <w:trPr>
          <w:trHeight w:val="8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Взносы по обязательному социальному страхованию</w:t>
            </w:r>
            <w:r w:rsidRPr="006E5430">
              <w:rPr>
                <w:rFonts w:ascii="Courier New" w:hAnsi="Courier New" w:cs="Courier New"/>
                <w:sz w:val="22"/>
                <w:szCs w:val="22"/>
              </w:rPr>
              <w:br/>
              <w:t>на выплаты денежного содержания и иные выплаты</w:t>
            </w:r>
            <w:r w:rsidRPr="006E5430">
              <w:rPr>
                <w:rFonts w:ascii="Courier New" w:hAnsi="Courier New" w:cs="Courier New"/>
                <w:sz w:val="22"/>
                <w:szCs w:val="22"/>
              </w:rPr>
              <w:br/>
              <w:t>работникам государственных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02 03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4330051180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129</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26,9</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02 03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4330051180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21,2</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02 03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4330051180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21,2</w:t>
            </w:r>
          </w:p>
        </w:tc>
      </w:tr>
      <w:tr w:rsidR="00F5011A" w:rsidRPr="006E5430" w:rsidTr="006942C5">
        <w:trPr>
          <w:trHeight w:val="63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02 03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4330051180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21,2</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lastRenderedPageBreak/>
              <w:t>Национальная безопасность и правоохранительная деятельность</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03 00</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5,0</w:t>
            </w:r>
          </w:p>
        </w:tc>
      </w:tr>
      <w:tr w:rsidR="00F5011A" w:rsidRPr="006E5430" w:rsidTr="006942C5">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03 09</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5,0</w:t>
            </w:r>
          </w:p>
        </w:tc>
      </w:tr>
      <w:tr w:rsidR="00F5011A" w:rsidRPr="006E5430" w:rsidTr="006942C5">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03 09</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4682600000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обеспечение функций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03 09</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4682660120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03 09</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4682660120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03 09</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4682660120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03 09</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4682660120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Национальная экономика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04 00</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756,0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Дорожное хозяйство (дорожные фонды)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04 09</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4750000000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nil"/>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746,0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Содержаниеи управление дорожным хозяйством (дорожным фондом)</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04 09</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4752700000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746,0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обеспечение функций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04 09</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4752760120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746,0</w:t>
            </w:r>
          </w:p>
        </w:tc>
      </w:tr>
      <w:tr w:rsidR="00F5011A" w:rsidRPr="006E5430" w:rsidTr="006942C5">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04 09</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4752760120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746,0</w:t>
            </w:r>
          </w:p>
        </w:tc>
      </w:tr>
      <w:tr w:rsidR="00F5011A" w:rsidRPr="006E5430" w:rsidTr="006942C5">
        <w:trPr>
          <w:trHeight w:val="5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04 09</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4752760120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746,0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04 09</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4752760120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746,0</w:t>
            </w:r>
          </w:p>
        </w:tc>
      </w:tr>
      <w:tr w:rsidR="00F5011A" w:rsidRPr="006E5430" w:rsidTr="006942C5">
        <w:trPr>
          <w:trHeight w:val="9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i/>
                <w:iCs/>
                <w:sz w:val="22"/>
                <w:szCs w:val="22"/>
              </w:rPr>
            </w:pPr>
            <w:r w:rsidRPr="006E5430">
              <w:rPr>
                <w:rFonts w:ascii="Courier New" w:hAnsi="Courier New" w:cs="Courier New"/>
                <w:i/>
                <w:iCs/>
                <w:sz w:val="22"/>
                <w:szCs w:val="22"/>
              </w:rPr>
              <w:t>"Программа комплексного развития транспортной инфраструктуры муниципального образования "Табарсук" на 2018-2021 годы и с перспективой до 2032 года"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04 09</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7952660120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10,0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04 09</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7952660120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04 09</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7952660120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04 09</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7952660120</w:t>
            </w:r>
          </w:p>
        </w:tc>
        <w:tc>
          <w:tcPr>
            <w:tcW w:w="851"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Жилищно-коммунальное хозяйство</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05 00</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205,0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Коммунальное хозяйство</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05 02</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Мероприятия в области коммунального хозяйства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05 02</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4812800000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обеспечение функций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xml:space="preserve"> 05 02</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4812860120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 xml:space="preserve">Закупка товаров, работ и услуг для обеспечения государственных </w:t>
            </w:r>
            <w:r w:rsidRPr="006E5430">
              <w:rPr>
                <w:rFonts w:ascii="Courier New" w:hAnsi="Courier New" w:cs="Courier New"/>
                <w:sz w:val="22"/>
                <w:szCs w:val="22"/>
              </w:rPr>
              <w:lastRenderedPageBreak/>
              <w:t>(муниципальных)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lastRenderedPageBreak/>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xml:space="preserve"> 05 02</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4812860120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xml:space="preserve"> 05 02</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4812860120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w:t>
            </w:r>
          </w:p>
        </w:tc>
      </w:tr>
      <w:tr w:rsidR="00F5011A" w:rsidRPr="006E5430" w:rsidTr="006942C5">
        <w:trPr>
          <w:trHeight w:val="5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xml:space="preserve"> 05 02</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4812860120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w:t>
            </w:r>
          </w:p>
        </w:tc>
      </w:tr>
      <w:tr w:rsidR="00F5011A" w:rsidRPr="006E5430" w:rsidTr="006942C5">
        <w:trPr>
          <w:trHeight w:val="76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i/>
                <w:iCs/>
                <w:sz w:val="22"/>
                <w:szCs w:val="22"/>
              </w:rPr>
            </w:pPr>
            <w:r w:rsidRPr="006E5430">
              <w:rPr>
                <w:rFonts w:ascii="Courier New" w:hAnsi="Courier New" w:cs="Courier New"/>
                <w:i/>
                <w:iCs/>
                <w:sz w:val="22"/>
                <w:szCs w:val="22"/>
              </w:rPr>
              <w:t>"Программа комплексного развития систем коммунальной инфраструктуры муниципального образования "Табарсук" на 2016-2032 годы"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 xml:space="preserve">05 02 </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7952760120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0,0</w:t>
            </w:r>
          </w:p>
        </w:tc>
      </w:tr>
      <w:tr w:rsidR="00F5011A" w:rsidRPr="006E5430" w:rsidTr="006942C5">
        <w:trPr>
          <w:trHeight w:val="5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05 02</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7952760120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0,0</w:t>
            </w:r>
          </w:p>
        </w:tc>
      </w:tr>
      <w:tr w:rsidR="00F5011A" w:rsidRPr="006E5430" w:rsidTr="006942C5">
        <w:trPr>
          <w:trHeight w:val="5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05 02</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7952760120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0,0</w:t>
            </w:r>
          </w:p>
        </w:tc>
      </w:tr>
      <w:tr w:rsidR="00F5011A" w:rsidRPr="006E5430" w:rsidTr="006942C5">
        <w:trPr>
          <w:trHeight w:val="5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05 02</w:t>
            </w:r>
          </w:p>
        </w:tc>
        <w:tc>
          <w:tcPr>
            <w:tcW w:w="1843" w:type="dxa"/>
            <w:tcBorders>
              <w:top w:val="nil"/>
              <w:left w:val="nil"/>
              <w:bottom w:val="single" w:sz="4" w:space="0" w:color="auto"/>
              <w:right w:val="single" w:sz="4" w:space="0" w:color="auto"/>
            </w:tcBorders>
            <w:shd w:val="clear" w:color="auto" w:fill="auto"/>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7952760120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Благоустройство</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200,0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Организация и содержание мест захоронения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6904000000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обеспечение функций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6904072370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i/>
                <w:iCs/>
                <w:sz w:val="22"/>
                <w:szCs w:val="22"/>
              </w:rPr>
            </w:pPr>
            <w:r w:rsidRPr="006E5430">
              <w:rPr>
                <w:rFonts w:ascii="Courier New" w:hAnsi="Courier New" w:cs="Courier New"/>
                <w:i/>
                <w:iCs/>
                <w:sz w:val="22"/>
                <w:szCs w:val="22"/>
              </w:rPr>
              <w:t>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6904072370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6904072370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6904072370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Прочие мероприятия по благоустройству поселения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6904100000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200,0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i/>
                <w:iCs/>
                <w:sz w:val="22"/>
                <w:szCs w:val="22"/>
              </w:rPr>
            </w:pPr>
            <w:r w:rsidRPr="006E5430">
              <w:rPr>
                <w:rFonts w:ascii="Courier New" w:hAnsi="Courier New" w:cs="Courier New"/>
                <w:i/>
                <w:iCs/>
                <w:sz w:val="22"/>
                <w:szCs w:val="22"/>
              </w:rPr>
              <w:t>Реализация мероприятий перечня проектов народных инициатив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69041S2370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69041S2370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69041S2370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200,0</w:t>
            </w:r>
          </w:p>
        </w:tc>
      </w:tr>
      <w:tr w:rsidR="00F5011A" w:rsidRPr="006E5430" w:rsidTr="006942C5">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69041S2370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Организация освещения улиц</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6904300000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обеспечение функций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6904360120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6904360120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6904360120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0,0</w:t>
            </w:r>
          </w:p>
        </w:tc>
      </w:tr>
      <w:tr w:rsidR="00F5011A" w:rsidRPr="006E5430" w:rsidTr="006942C5">
        <w:trPr>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05 03</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6904360120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nil"/>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Культура,кинематография</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08 00</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1925,0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Культура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1925,0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Учреждения культуры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4400000000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1925,0</w:t>
            </w:r>
          </w:p>
        </w:tc>
      </w:tr>
      <w:tr w:rsidR="00F5011A" w:rsidRPr="006E5430" w:rsidTr="006942C5">
        <w:trPr>
          <w:trHeight w:val="3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 xml:space="preserve">Учреждения культуры и мероприятия в сфере культуры </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4409900000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1425,0</w:t>
            </w:r>
          </w:p>
        </w:tc>
      </w:tr>
      <w:tr w:rsidR="00F5011A" w:rsidRPr="006E5430" w:rsidTr="006942C5">
        <w:trPr>
          <w:trHeight w:val="5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Обеспечение деятельности (оказание услуг) подведомственного учреждения культуры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4409960210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1425,0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4409960210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1425,0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Субсидии бюджетным учреждениям</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4409960210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610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1425,0</w:t>
            </w:r>
          </w:p>
        </w:tc>
      </w:tr>
      <w:tr w:rsidR="00F5011A" w:rsidRPr="006E5430" w:rsidTr="006942C5">
        <w:trPr>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4409960210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611</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1425,0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Библиотеки</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4420000000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500,0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Обеспечение деятельности (оказание услуг) подведомственного учреждения культуры</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4429960210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500,0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4429960210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500,0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lastRenderedPageBreak/>
              <w:t>Субсидии бюджетным учреждениям</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4429960210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610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500,0</w:t>
            </w:r>
          </w:p>
        </w:tc>
      </w:tr>
      <w:tr w:rsidR="00F5011A" w:rsidRPr="006E5430" w:rsidTr="006942C5">
        <w:trPr>
          <w:trHeight w:val="102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 услуг (выполнение работ)</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08 01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4429960210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611</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500,0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Социальная политика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xml:space="preserve">10 01 </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4930000000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132,0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Доплаты к пенсиям, дополнительное пенсионное обеспечение</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10 01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4932100000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132,0</w:t>
            </w:r>
          </w:p>
        </w:tc>
      </w:tr>
      <w:tr w:rsidR="00F5011A" w:rsidRPr="006E5430" w:rsidTr="006942C5">
        <w:trPr>
          <w:trHeight w:val="49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 xml:space="preserve">Доплаты к пенсиям государственных служащих субьектов Российской Федерации и муниципальных служащих </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4932160120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132,0</w:t>
            </w:r>
          </w:p>
        </w:tc>
      </w:tr>
      <w:tr w:rsidR="00F5011A" w:rsidRPr="006E5430" w:rsidTr="006942C5">
        <w:trPr>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Социальное обеспечение и иные выплаты населению</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 xml:space="preserve">10 01 </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4932160120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300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132,0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Пенсионное обеспечение</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10 01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4932160120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321</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132,0</w:t>
            </w:r>
          </w:p>
        </w:tc>
      </w:tr>
      <w:tr w:rsidR="00F5011A" w:rsidRPr="006E5430" w:rsidTr="006942C5">
        <w:trPr>
          <w:trHeight w:val="25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Физическая культура и спорт</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11 00</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3,0</w:t>
            </w:r>
          </w:p>
        </w:tc>
      </w:tr>
      <w:tr w:rsidR="00F5011A" w:rsidRPr="006E5430" w:rsidTr="006942C5">
        <w:trPr>
          <w:trHeight w:val="31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Мероприятия в области физической культуры и спорта</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11 01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5029700000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3,0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Расходы на обеспечение функций муниципальных органов</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11 01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5029760120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3,0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11 01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5029760120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3,0</w:t>
            </w:r>
          </w:p>
        </w:tc>
      </w:tr>
      <w:tr w:rsidR="00F5011A" w:rsidRPr="006E5430" w:rsidTr="006942C5">
        <w:trPr>
          <w:trHeight w:val="51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11 01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5029760120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240</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3,0</w:t>
            </w:r>
          </w:p>
        </w:tc>
      </w:tr>
      <w:tr w:rsidR="00F5011A" w:rsidRPr="006E5430" w:rsidTr="006942C5">
        <w:trPr>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F5011A" w:rsidRPr="006E5430" w:rsidRDefault="00F5011A" w:rsidP="006942C5">
            <w:pPr>
              <w:rPr>
                <w:rFonts w:ascii="Courier New" w:hAnsi="Courier New" w:cs="Courier New"/>
                <w:sz w:val="22"/>
                <w:szCs w:val="22"/>
              </w:rPr>
            </w:pPr>
            <w:r w:rsidRPr="006E5430">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958"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170</w:t>
            </w:r>
          </w:p>
        </w:tc>
        <w:tc>
          <w:tcPr>
            <w:tcW w:w="1134"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11 01</w:t>
            </w:r>
          </w:p>
        </w:tc>
        <w:tc>
          <w:tcPr>
            <w:tcW w:w="1843"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5029760120</w:t>
            </w:r>
          </w:p>
        </w:tc>
        <w:tc>
          <w:tcPr>
            <w:tcW w:w="851"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244</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sz w:val="22"/>
                <w:szCs w:val="22"/>
              </w:rPr>
            </w:pPr>
            <w:r w:rsidRPr="006E5430">
              <w:rPr>
                <w:rFonts w:ascii="Courier New" w:hAnsi="Courier New" w:cs="Courier New"/>
                <w:sz w:val="22"/>
                <w:szCs w:val="22"/>
              </w:rPr>
              <w:t>3,0</w:t>
            </w:r>
          </w:p>
        </w:tc>
      </w:tr>
      <w:tr w:rsidR="00F5011A" w:rsidRPr="006E5430" w:rsidTr="006942C5">
        <w:trPr>
          <w:trHeight w:val="255"/>
        </w:trPr>
        <w:tc>
          <w:tcPr>
            <w:tcW w:w="848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011A" w:rsidRPr="006E5430" w:rsidRDefault="00F5011A" w:rsidP="006942C5">
            <w:pPr>
              <w:rPr>
                <w:rFonts w:ascii="Courier New" w:hAnsi="Courier New" w:cs="Courier New"/>
                <w:b/>
                <w:bCs/>
                <w:sz w:val="22"/>
                <w:szCs w:val="22"/>
              </w:rPr>
            </w:pPr>
            <w:r w:rsidRPr="006E5430">
              <w:rPr>
                <w:rFonts w:ascii="Courier New" w:hAnsi="Courier New" w:cs="Courier New"/>
                <w:b/>
                <w:bCs/>
                <w:sz w:val="22"/>
                <w:szCs w:val="22"/>
              </w:rPr>
              <w:t>Всего расходов</w:t>
            </w:r>
          </w:p>
        </w:tc>
        <w:tc>
          <w:tcPr>
            <w:tcW w:w="1275" w:type="dxa"/>
            <w:tcBorders>
              <w:top w:val="nil"/>
              <w:left w:val="nil"/>
              <w:bottom w:val="single" w:sz="4" w:space="0" w:color="auto"/>
              <w:right w:val="single" w:sz="4" w:space="0" w:color="auto"/>
            </w:tcBorders>
            <w:shd w:val="clear" w:color="auto" w:fill="auto"/>
            <w:noWrap/>
            <w:vAlign w:val="bottom"/>
            <w:hideMark/>
          </w:tcPr>
          <w:p w:rsidR="00F5011A" w:rsidRPr="006E5430" w:rsidRDefault="00F5011A" w:rsidP="006942C5">
            <w:pPr>
              <w:jc w:val="center"/>
              <w:rPr>
                <w:rFonts w:ascii="Courier New" w:hAnsi="Courier New" w:cs="Courier New"/>
                <w:b/>
                <w:bCs/>
                <w:sz w:val="22"/>
                <w:szCs w:val="22"/>
              </w:rPr>
            </w:pPr>
            <w:r w:rsidRPr="006E5430">
              <w:rPr>
                <w:rFonts w:ascii="Courier New" w:hAnsi="Courier New" w:cs="Courier New"/>
                <w:b/>
                <w:bCs/>
                <w:sz w:val="22"/>
                <w:szCs w:val="22"/>
              </w:rPr>
              <w:t>7711,9</w:t>
            </w:r>
          </w:p>
        </w:tc>
      </w:tr>
    </w:tbl>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B711DE">
      <w:pPr>
        <w:autoSpaceDE w:val="0"/>
        <w:autoSpaceDN w:val="0"/>
        <w:adjustRightInd w:val="0"/>
        <w:jc w:val="both"/>
        <w:rPr>
          <w:rFonts w:ascii="Arial" w:hAnsi="Arial" w:cs="Arial"/>
        </w:rPr>
      </w:pPr>
    </w:p>
    <w:p w:rsidR="00B711DE" w:rsidRDefault="00B711DE" w:rsidP="006942C5">
      <w:pPr>
        <w:jc w:val="right"/>
        <w:rPr>
          <w:rFonts w:ascii="Courier New" w:hAnsi="Courier New" w:cs="Courier New"/>
          <w:color w:val="000000"/>
          <w:sz w:val="22"/>
          <w:szCs w:val="22"/>
        </w:rPr>
        <w:sectPr w:rsidR="00B711DE" w:rsidSect="006942C5">
          <w:pgSz w:w="11905" w:h="16838" w:code="9"/>
          <w:pgMar w:top="1134" w:right="851" w:bottom="1134" w:left="1701" w:header="720" w:footer="720" w:gutter="0"/>
          <w:cols w:space="720"/>
        </w:sectPr>
      </w:pPr>
    </w:p>
    <w:tbl>
      <w:tblPr>
        <w:tblW w:w="15041" w:type="dxa"/>
        <w:tblInd w:w="-15" w:type="dxa"/>
        <w:tblLook w:val="04A0"/>
      </w:tblPr>
      <w:tblGrid>
        <w:gridCol w:w="6678"/>
        <w:gridCol w:w="1134"/>
        <w:gridCol w:w="1275"/>
        <w:gridCol w:w="1985"/>
        <w:gridCol w:w="992"/>
        <w:gridCol w:w="1418"/>
        <w:gridCol w:w="1559"/>
      </w:tblGrid>
      <w:tr w:rsidR="00B711DE" w:rsidRPr="00E81399" w:rsidTr="006942C5">
        <w:trPr>
          <w:trHeight w:val="1573"/>
        </w:trPr>
        <w:tc>
          <w:tcPr>
            <w:tcW w:w="15041" w:type="dxa"/>
            <w:gridSpan w:val="7"/>
            <w:tcBorders>
              <w:top w:val="nil"/>
              <w:left w:val="nil"/>
              <w:right w:val="nil"/>
            </w:tcBorders>
            <w:shd w:val="clear" w:color="auto" w:fill="auto"/>
            <w:noWrap/>
            <w:vAlign w:val="bottom"/>
            <w:hideMark/>
          </w:tcPr>
          <w:p w:rsidR="00B711DE" w:rsidRPr="00E81399" w:rsidRDefault="00B711DE" w:rsidP="006942C5">
            <w:pPr>
              <w:jc w:val="right"/>
              <w:rPr>
                <w:rFonts w:ascii="Courier New" w:hAnsi="Courier New" w:cs="Courier New"/>
                <w:color w:val="000000"/>
                <w:sz w:val="22"/>
                <w:szCs w:val="22"/>
              </w:rPr>
            </w:pPr>
            <w:r w:rsidRPr="00E81399">
              <w:rPr>
                <w:rFonts w:ascii="Courier New" w:hAnsi="Courier New" w:cs="Courier New"/>
                <w:color w:val="000000"/>
                <w:sz w:val="22"/>
                <w:szCs w:val="22"/>
              </w:rPr>
              <w:lastRenderedPageBreak/>
              <w:t xml:space="preserve">   Приложение 10</w:t>
            </w:r>
          </w:p>
          <w:p w:rsidR="00B711DE" w:rsidRPr="00E81399" w:rsidRDefault="00B711DE" w:rsidP="006942C5">
            <w:pPr>
              <w:jc w:val="right"/>
              <w:rPr>
                <w:rFonts w:ascii="Courier New" w:hAnsi="Courier New" w:cs="Courier New"/>
                <w:sz w:val="22"/>
                <w:szCs w:val="22"/>
              </w:rPr>
            </w:pPr>
            <w:r w:rsidRPr="00E81399">
              <w:rPr>
                <w:rFonts w:ascii="Courier New" w:hAnsi="Courier New" w:cs="Courier New"/>
                <w:sz w:val="22"/>
                <w:szCs w:val="22"/>
              </w:rPr>
              <w:t xml:space="preserve">   к Решению Думы МО "Табарсук"</w:t>
            </w:r>
          </w:p>
          <w:p w:rsidR="00B711DE" w:rsidRPr="00E81399" w:rsidRDefault="00B711DE" w:rsidP="006942C5">
            <w:pPr>
              <w:jc w:val="right"/>
              <w:rPr>
                <w:rFonts w:ascii="Courier New" w:hAnsi="Courier New" w:cs="Courier New"/>
                <w:sz w:val="22"/>
                <w:szCs w:val="22"/>
              </w:rPr>
            </w:pPr>
            <w:r w:rsidRPr="00E81399">
              <w:rPr>
                <w:rFonts w:ascii="Courier New" w:hAnsi="Courier New" w:cs="Courier New"/>
                <w:sz w:val="22"/>
                <w:szCs w:val="22"/>
              </w:rPr>
              <w:t>«О бюджете муниципального образования на 2021 год и на плановый период 2022 и 2023 годов"</w:t>
            </w:r>
          </w:p>
          <w:p w:rsidR="00B711DE" w:rsidRPr="00E81399" w:rsidRDefault="00B711DE" w:rsidP="006942C5">
            <w:pPr>
              <w:jc w:val="right"/>
              <w:rPr>
                <w:rFonts w:ascii="Courier New" w:hAnsi="Courier New" w:cs="Courier New"/>
                <w:color w:val="000000"/>
                <w:sz w:val="22"/>
                <w:szCs w:val="22"/>
              </w:rPr>
            </w:pPr>
            <w:r>
              <w:rPr>
                <w:rFonts w:ascii="Courier New" w:hAnsi="Courier New" w:cs="Courier New"/>
                <w:sz w:val="22"/>
                <w:szCs w:val="22"/>
              </w:rPr>
              <w:t xml:space="preserve">   от 28 декабря 2020 </w:t>
            </w:r>
            <w:r w:rsidRPr="00E81399">
              <w:rPr>
                <w:rFonts w:ascii="Courier New" w:hAnsi="Courier New" w:cs="Courier New"/>
                <w:sz w:val="22"/>
                <w:szCs w:val="22"/>
              </w:rPr>
              <w:t>№_112/4</w:t>
            </w:r>
            <w:r>
              <w:rPr>
                <w:rFonts w:ascii="Courier New" w:hAnsi="Courier New" w:cs="Courier New"/>
                <w:sz w:val="22"/>
                <w:szCs w:val="22"/>
              </w:rPr>
              <w:t>-дмо</w:t>
            </w:r>
          </w:p>
        </w:tc>
      </w:tr>
      <w:tr w:rsidR="00B711DE" w:rsidRPr="00E81399" w:rsidTr="006942C5">
        <w:trPr>
          <w:trHeight w:val="1126"/>
        </w:trPr>
        <w:tc>
          <w:tcPr>
            <w:tcW w:w="15041" w:type="dxa"/>
            <w:gridSpan w:val="7"/>
            <w:tcBorders>
              <w:top w:val="nil"/>
              <w:left w:val="nil"/>
              <w:right w:val="nil"/>
            </w:tcBorders>
            <w:shd w:val="clear" w:color="auto" w:fill="auto"/>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ВЕДОМСТВЕННАЯ СТРУКТУРА РАСХОДОВ МЕСТНОГО БЮДЖЕТА НА ПЛАНОВЫЙ ПЕРИОД 2022 И 2023 ГОДОВ</w:t>
            </w:r>
          </w:p>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color w:val="000000"/>
                <w:sz w:val="22"/>
                <w:szCs w:val="22"/>
              </w:rPr>
              <w:t>(ПО ГЛАВНЫМ РАСПОРЯДИТЕЛЯМ СРЕДСТВ БЮДЖЕТА МУНИЦИПАЛЬНОГО ОБРАЗОВАНИЯ, РАЗДЕЛАМ, ПОДРАЗДЕЛАМ, ЦЕЛЕВЫМ СТАТЬЯМ, ГРУППАМ ВИДОВ РАСХОДОВ КЛАССИФИКАЦИИ РАСХОДОВ БЮДЖЕТОВ)</w:t>
            </w:r>
          </w:p>
        </w:tc>
      </w:tr>
      <w:tr w:rsidR="00B711DE" w:rsidRPr="00E81399" w:rsidTr="006942C5">
        <w:trPr>
          <w:trHeight w:val="255"/>
        </w:trPr>
        <w:tc>
          <w:tcPr>
            <w:tcW w:w="6678" w:type="dxa"/>
            <w:tcBorders>
              <w:top w:val="nil"/>
              <w:left w:val="nil"/>
              <w:bottom w:val="nil"/>
              <w:right w:val="nil"/>
            </w:tcBorders>
            <w:shd w:val="clear" w:color="auto" w:fill="auto"/>
            <w:noWrap/>
            <w:vAlign w:val="bottom"/>
            <w:hideMark/>
          </w:tcPr>
          <w:p w:rsidR="00B711DE" w:rsidRPr="00E81399" w:rsidRDefault="00B711DE" w:rsidP="006942C5">
            <w:pPr>
              <w:rPr>
                <w:rFonts w:ascii="Courier New" w:hAnsi="Courier New" w:cs="Courier New"/>
                <w:sz w:val="22"/>
                <w:szCs w:val="22"/>
              </w:rPr>
            </w:pPr>
          </w:p>
        </w:tc>
        <w:tc>
          <w:tcPr>
            <w:tcW w:w="1134" w:type="dxa"/>
            <w:tcBorders>
              <w:top w:val="nil"/>
              <w:left w:val="nil"/>
              <w:bottom w:val="nil"/>
              <w:right w:val="nil"/>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p>
        </w:tc>
        <w:tc>
          <w:tcPr>
            <w:tcW w:w="1275" w:type="dxa"/>
            <w:tcBorders>
              <w:top w:val="nil"/>
              <w:left w:val="nil"/>
              <w:bottom w:val="nil"/>
              <w:right w:val="nil"/>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p>
        </w:tc>
        <w:tc>
          <w:tcPr>
            <w:tcW w:w="1985" w:type="dxa"/>
            <w:tcBorders>
              <w:top w:val="nil"/>
              <w:left w:val="nil"/>
              <w:bottom w:val="nil"/>
              <w:right w:val="nil"/>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p>
        </w:tc>
        <w:tc>
          <w:tcPr>
            <w:tcW w:w="3969" w:type="dxa"/>
            <w:gridSpan w:val="3"/>
            <w:tcBorders>
              <w:top w:val="nil"/>
              <w:left w:val="nil"/>
              <w:bottom w:val="single" w:sz="4" w:space="0" w:color="auto"/>
              <w:right w:val="nil"/>
            </w:tcBorders>
            <w:shd w:val="clear" w:color="auto" w:fill="auto"/>
            <w:noWrap/>
            <w:vAlign w:val="bottom"/>
            <w:hideMark/>
          </w:tcPr>
          <w:p w:rsidR="00B711DE" w:rsidRPr="00E81399" w:rsidRDefault="00B711DE" w:rsidP="006942C5">
            <w:pPr>
              <w:jc w:val="right"/>
              <w:rPr>
                <w:rFonts w:ascii="Courier New" w:hAnsi="Courier New" w:cs="Courier New"/>
                <w:i/>
                <w:iCs/>
                <w:sz w:val="22"/>
                <w:szCs w:val="22"/>
              </w:rPr>
            </w:pPr>
            <w:r w:rsidRPr="00E81399">
              <w:rPr>
                <w:rFonts w:ascii="Courier New" w:hAnsi="Courier New" w:cs="Courier New"/>
                <w:i/>
                <w:iCs/>
                <w:sz w:val="22"/>
                <w:szCs w:val="22"/>
              </w:rPr>
              <w:t>(тыс.рублей)</w:t>
            </w:r>
          </w:p>
        </w:tc>
      </w:tr>
      <w:tr w:rsidR="00B711DE" w:rsidRPr="00E81399" w:rsidTr="006942C5">
        <w:trPr>
          <w:trHeight w:val="630"/>
        </w:trPr>
        <w:tc>
          <w:tcPr>
            <w:tcW w:w="6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Наименование главного распорядителя кредитов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Гл</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РзПр</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ЦСР</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ВР</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711DE" w:rsidRPr="00E81399" w:rsidRDefault="00B711DE" w:rsidP="006942C5">
            <w:pPr>
              <w:jc w:val="center"/>
              <w:rPr>
                <w:rFonts w:ascii="Courier New" w:hAnsi="Courier New" w:cs="Courier New"/>
                <w:b/>
                <w:bCs/>
                <w:color w:val="000000"/>
                <w:sz w:val="22"/>
                <w:szCs w:val="22"/>
              </w:rPr>
            </w:pPr>
            <w:r w:rsidRPr="00E81399">
              <w:rPr>
                <w:rFonts w:ascii="Courier New" w:hAnsi="Courier New" w:cs="Courier New"/>
                <w:b/>
                <w:bCs/>
                <w:color w:val="000000"/>
                <w:sz w:val="22"/>
                <w:szCs w:val="22"/>
              </w:rPr>
              <w:t>2022 год</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711DE" w:rsidRPr="00E81399" w:rsidRDefault="00B711DE" w:rsidP="006942C5">
            <w:pPr>
              <w:jc w:val="center"/>
              <w:rPr>
                <w:rFonts w:ascii="Courier New" w:hAnsi="Courier New" w:cs="Courier New"/>
                <w:b/>
                <w:bCs/>
                <w:color w:val="000000"/>
                <w:sz w:val="22"/>
                <w:szCs w:val="22"/>
              </w:rPr>
            </w:pPr>
            <w:r w:rsidRPr="00E81399">
              <w:rPr>
                <w:rFonts w:ascii="Courier New" w:hAnsi="Courier New" w:cs="Courier New"/>
                <w:b/>
                <w:bCs/>
                <w:color w:val="000000"/>
                <w:sz w:val="22"/>
                <w:szCs w:val="22"/>
              </w:rPr>
              <w:t>2023 год</w:t>
            </w:r>
          </w:p>
        </w:tc>
      </w:tr>
      <w:tr w:rsidR="00B711DE" w:rsidRPr="00E81399" w:rsidTr="006942C5">
        <w:trPr>
          <w:trHeight w:val="487"/>
        </w:trPr>
        <w:tc>
          <w:tcPr>
            <w:tcW w:w="6678" w:type="dxa"/>
            <w:vMerge/>
            <w:tcBorders>
              <w:top w:val="single" w:sz="4" w:space="0" w:color="auto"/>
              <w:left w:val="single" w:sz="4" w:space="0" w:color="auto"/>
              <w:bottom w:val="single" w:sz="4" w:space="0" w:color="000000"/>
              <w:right w:val="single" w:sz="4" w:space="0" w:color="auto"/>
            </w:tcBorders>
            <w:vAlign w:val="center"/>
            <w:hideMark/>
          </w:tcPr>
          <w:p w:rsidR="00B711DE" w:rsidRPr="00E81399" w:rsidRDefault="00B711DE" w:rsidP="006942C5">
            <w:pPr>
              <w:rPr>
                <w:rFonts w:ascii="Courier New" w:hAnsi="Courier New" w:cs="Courier New"/>
                <w:b/>
                <w:bCs/>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711DE" w:rsidRPr="00E81399" w:rsidRDefault="00B711DE" w:rsidP="006942C5">
            <w:pPr>
              <w:rPr>
                <w:rFonts w:ascii="Courier New" w:hAnsi="Courier New" w:cs="Courier New"/>
                <w:b/>
                <w:bCs/>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B711DE" w:rsidRPr="00E81399" w:rsidRDefault="00B711DE" w:rsidP="006942C5">
            <w:pPr>
              <w:rPr>
                <w:rFonts w:ascii="Courier New" w:hAnsi="Courier New" w:cs="Courier New"/>
                <w:b/>
                <w:bCs/>
                <w:sz w:val="22"/>
                <w:szCs w:val="22"/>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B711DE" w:rsidRPr="00E81399" w:rsidRDefault="00B711DE" w:rsidP="006942C5">
            <w:pPr>
              <w:rPr>
                <w:rFonts w:ascii="Courier New" w:hAnsi="Courier New" w:cs="Courier New"/>
                <w:b/>
                <w:bCs/>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B711DE" w:rsidRPr="00E81399" w:rsidRDefault="00B711DE" w:rsidP="006942C5">
            <w:pPr>
              <w:rPr>
                <w:rFonts w:ascii="Courier New" w:hAnsi="Courier New" w:cs="Courier New"/>
                <w:b/>
                <w:bCs/>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B711DE" w:rsidRPr="00E81399" w:rsidRDefault="00B711DE" w:rsidP="006942C5">
            <w:pPr>
              <w:rPr>
                <w:rFonts w:ascii="Courier New" w:hAnsi="Courier New" w:cs="Courier New"/>
                <w:b/>
                <w:bCs/>
                <w:color w:val="000000"/>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B711DE" w:rsidRPr="00E81399" w:rsidRDefault="00B711DE" w:rsidP="006942C5">
            <w:pPr>
              <w:rPr>
                <w:rFonts w:ascii="Courier New" w:hAnsi="Courier New" w:cs="Courier New"/>
                <w:b/>
                <w:bCs/>
                <w:color w:val="000000"/>
                <w:sz w:val="22"/>
                <w:szCs w:val="22"/>
              </w:rPr>
            </w:pP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Финансовый отдел МО "Табарсук"</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760,9</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751,9</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О1 00</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591,0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591,0</w:t>
            </w:r>
          </w:p>
        </w:tc>
      </w:tr>
      <w:tr w:rsidR="00B711DE" w:rsidRPr="00E81399" w:rsidTr="006942C5">
        <w:trPr>
          <w:trHeight w:val="70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О1 06</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591,0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591,0</w:t>
            </w:r>
          </w:p>
        </w:tc>
      </w:tr>
      <w:tr w:rsidR="00B711DE" w:rsidRPr="00E81399" w:rsidTr="006942C5">
        <w:trPr>
          <w:trHeight w:val="510"/>
        </w:trPr>
        <w:tc>
          <w:tcPr>
            <w:tcW w:w="6678" w:type="dxa"/>
            <w:tcBorders>
              <w:top w:val="nil"/>
              <w:left w:val="single" w:sz="4" w:space="0" w:color="auto"/>
              <w:bottom w:val="nil"/>
              <w:right w:val="nil"/>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Деятельность финансового отдела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О1 06</w:t>
            </w:r>
          </w:p>
        </w:tc>
        <w:tc>
          <w:tcPr>
            <w:tcW w:w="1985" w:type="dxa"/>
            <w:tcBorders>
              <w:top w:val="nil"/>
              <w:left w:val="nil"/>
              <w:bottom w:val="nil"/>
              <w:right w:val="nil"/>
            </w:tcBorders>
            <w:shd w:val="clear" w:color="auto" w:fill="auto"/>
            <w:noWrap/>
            <w:vAlign w:val="bottom"/>
            <w:hideMark/>
          </w:tcPr>
          <w:p w:rsidR="00B711DE" w:rsidRPr="00E81399" w:rsidRDefault="00B711DE" w:rsidP="006942C5">
            <w:pPr>
              <w:jc w:val="center"/>
              <w:rPr>
                <w:rFonts w:ascii="Courier New" w:hAnsi="Courier New" w:cs="Courier New"/>
                <w:b/>
                <w:bCs/>
                <w:color w:val="000000"/>
                <w:sz w:val="22"/>
                <w:szCs w:val="22"/>
              </w:rPr>
            </w:pPr>
            <w:r w:rsidRPr="00E81399">
              <w:rPr>
                <w:rFonts w:ascii="Courier New" w:hAnsi="Courier New" w:cs="Courier New"/>
                <w:b/>
                <w:bCs/>
                <w:color w:val="000000"/>
                <w:sz w:val="22"/>
                <w:szCs w:val="22"/>
              </w:rPr>
              <w:t>4922500000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591,0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591,0</w:t>
            </w:r>
          </w:p>
        </w:tc>
      </w:tr>
      <w:tr w:rsidR="00B711DE" w:rsidRPr="00E81399" w:rsidTr="006942C5">
        <w:trPr>
          <w:trHeight w:val="510"/>
        </w:trPr>
        <w:tc>
          <w:tcPr>
            <w:tcW w:w="667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B711DE" w:rsidRPr="00E81399" w:rsidRDefault="00B711DE" w:rsidP="006942C5">
            <w:pPr>
              <w:rPr>
                <w:rFonts w:ascii="Courier New" w:hAnsi="Courier New" w:cs="Courier New"/>
                <w:color w:val="000000"/>
                <w:sz w:val="22"/>
                <w:szCs w:val="22"/>
              </w:rPr>
            </w:pPr>
            <w:r w:rsidRPr="00E81399">
              <w:rPr>
                <w:rFonts w:ascii="Courier New" w:hAnsi="Courier New" w:cs="Courier New"/>
                <w:color w:val="000000"/>
                <w:sz w:val="22"/>
                <w:szCs w:val="22"/>
              </w:rPr>
              <w:t xml:space="preserve">Расходы на выплаты по оплате труда работников муниципальных органов </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4922560110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591,0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591,0</w:t>
            </w:r>
          </w:p>
        </w:tc>
      </w:tr>
      <w:tr w:rsidR="00B711DE" w:rsidRPr="00E81399" w:rsidTr="006942C5">
        <w:trPr>
          <w:trHeight w:val="1320"/>
        </w:trPr>
        <w:tc>
          <w:tcPr>
            <w:tcW w:w="6678" w:type="dxa"/>
            <w:tcBorders>
              <w:top w:val="nil"/>
              <w:left w:val="single" w:sz="4" w:space="0" w:color="auto"/>
              <w:bottom w:val="nil"/>
              <w:right w:val="nil"/>
            </w:tcBorders>
            <w:shd w:val="clear" w:color="auto" w:fill="auto"/>
            <w:vAlign w:val="bottom"/>
            <w:hideMark/>
          </w:tcPr>
          <w:p w:rsidR="00B711DE" w:rsidRPr="00E81399" w:rsidRDefault="00B711DE" w:rsidP="006942C5">
            <w:pPr>
              <w:rPr>
                <w:rFonts w:ascii="Courier New" w:hAnsi="Courier New" w:cs="Courier New"/>
                <w:color w:val="000000"/>
                <w:sz w:val="22"/>
                <w:szCs w:val="22"/>
              </w:rPr>
            </w:pPr>
            <w:r w:rsidRPr="00E81399">
              <w:rPr>
                <w:rFonts w:ascii="Courier New" w:hAnsi="Courier New" w:cs="Courier New"/>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06</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4922560110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591,0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591,0</w:t>
            </w:r>
          </w:p>
        </w:tc>
      </w:tr>
      <w:tr w:rsidR="00B711DE" w:rsidRPr="00E81399" w:rsidTr="006942C5">
        <w:trPr>
          <w:trHeight w:val="495"/>
        </w:trPr>
        <w:tc>
          <w:tcPr>
            <w:tcW w:w="6678" w:type="dxa"/>
            <w:tcBorders>
              <w:top w:val="single" w:sz="4" w:space="0" w:color="000000"/>
              <w:left w:val="single" w:sz="4" w:space="0" w:color="auto"/>
              <w:bottom w:val="nil"/>
              <w:right w:val="nil"/>
            </w:tcBorders>
            <w:shd w:val="clear" w:color="auto" w:fill="auto"/>
            <w:vAlign w:val="bottom"/>
            <w:hideMark/>
          </w:tcPr>
          <w:p w:rsidR="00B711DE" w:rsidRPr="00E81399" w:rsidRDefault="00B711DE" w:rsidP="006942C5">
            <w:pPr>
              <w:rPr>
                <w:rFonts w:ascii="Courier New" w:hAnsi="Courier New" w:cs="Courier New"/>
                <w:color w:val="000000"/>
                <w:sz w:val="22"/>
                <w:szCs w:val="22"/>
              </w:rPr>
            </w:pPr>
            <w:r w:rsidRPr="00E81399">
              <w:rPr>
                <w:rFonts w:ascii="Courier New" w:hAnsi="Courier New" w:cs="Courier New"/>
                <w:color w:val="000000"/>
                <w:sz w:val="22"/>
                <w:szCs w:val="22"/>
              </w:rPr>
              <w:t>Расходы на выплаты персоналу</w:t>
            </w:r>
            <w:r w:rsidRPr="00E81399">
              <w:rPr>
                <w:rFonts w:ascii="Courier New" w:hAnsi="Courier New" w:cs="Courier New"/>
                <w:color w:val="000000"/>
                <w:sz w:val="22"/>
                <w:szCs w:val="22"/>
              </w:rPr>
              <w:br/>
              <w:t xml:space="preserve"> государственных (муниципальных) органов</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06</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4922560110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591,0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591,0</w:t>
            </w:r>
          </w:p>
        </w:tc>
      </w:tr>
      <w:tr w:rsidR="00B711DE" w:rsidRPr="00E81399" w:rsidTr="006942C5">
        <w:trPr>
          <w:trHeight w:val="510"/>
        </w:trPr>
        <w:tc>
          <w:tcPr>
            <w:tcW w:w="6678" w:type="dxa"/>
            <w:tcBorders>
              <w:top w:val="single" w:sz="4" w:space="0" w:color="000000"/>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color w:val="000000"/>
                <w:sz w:val="22"/>
                <w:szCs w:val="22"/>
              </w:rPr>
            </w:pPr>
            <w:r w:rsidRPr="00E81399">
              <w:rPr>
                <w:rFonts w:ascii="Courier New" w:hAnsi="Courier New" w:cs="Courier New"/>
                <w:color w:val="000000"/>
                <w:sz w:val="22"/>
                <w:szCs w:val="22"/>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06</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4922560110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454,0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454,0</w:t>
            </w:r>
          </w:p>
        </w:tc>
      </w:tr>
      <w:tr w:rsidR="00B711DE" w:rsidRPr="00E81399" w:rsidTr="006942C5">
        <w:trPr>
          <w:trHeight w:val="8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color w:val="000000"/>
                <w:sz w:val="22"/>
                <w:szCs w:val="22"/>
              </w:rPr>
            </w:pPr>
            <w:r w:rsidRPr="00E81399">
              <w:rPr>
                <w:rFonts w:ascii="Courier New" w:hAnsi="Courier New" w:cs="Courier New"/>
                <w:color w:val="000000"/>
                <w:sz w:val="22"/>
                <w:szCs w:val="22"/>
              </w:rPr>
              <w:t>Взносы по обязательному социальному страхованию</w:t>
            </w:r>
            <w:r w:rsidRPr="00E81399">
              <w:rPr>
                <w:rFonts w:ascii="Courier New" w:hAnsi="Courier New" w:cs="Courier New"/>
                <w:color w:val="000000"/>
                <w:sz w:val="22"/>
                <w:szCs w:val="22"/>
              </w:rPr>
              <w:br/>
              <w:t>на выплаты денежного содержания и иные выплаты</w:t>
            </w:r>
            <w:r w:rsidRPr="00E81399">
              <w:rPr>
                <w:rFonts w:ascii="Courier New" w:hAnsi="Courier New" w:cs="Courier New"/>
                <w:color w:val="000000"/>
                <w:sz w:val="22"/>
                <w:szCs w:val="22"/>
              </w:rPr>
              <w:br/>
              <w:t>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06</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4922560110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129</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137,0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137,0</w:t>
            </w:r>
          </w:p>
        </w:tc>
      </w:tr>
      <w:tr w:rsidR="00B711DE" w:rsidRPr="00E81399" w:rsidTr="006942C5">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Межбюджетные трансферты общего характера бюджетам субъектов Росссийской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14 00</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169,9</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160,9</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169,9</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160,9</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Межбюджетные трансферты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6812900000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169,9</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160,9</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6812960120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169,9</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160,9</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031</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6812960120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169,9</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160,9</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Администрация МО "Табарсук"</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6696,4</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6334,1</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О1 00</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3498,9</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3130,9</w:t>
            </w:r>
          </w:p>
        </w:tc>
      </w:tr>
      <w:tr w:rsidR="00B711DE" w:rsidRPr="00E81399" w:rsidTr="006942C5">
        <w:trPr>
          <w:trHeight w:val="7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lastRenderedPageBreak/>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О1 02</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1061,1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993,7</w:t>
            </w:r>
          </w:p>
        </w:tc>
      </w:tr>
      <w:tr w:rsidR="00B711DE" w:rsidRPr="00E81399" w:rsidTr="006942C5">
        <w:trPr>
          <w:trHeight w:val="7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Руководитель исполнительного органа муниципальной власти, замещающий муниципальную должность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xml:space="preserve">О1 02 </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4922300000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1061,1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993,7</w:t>
            </w:r>
          </w:p>
        </w:tc>
      </w:tr>
      <w:tr w:rsidR="00B711DE" w:rsidRPr="00E81399" w:rsidTr="006942C5">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02</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4922360110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1061,1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993,7</w:t>
            </w:r>
          </w:p>
        </w:tc>
      </w:tr>
      <w:tr w:rsidR="00B711DE" w:rsidRPr="00E81399" w:rsidTr="006942C5">
        <w:trPr>
          <w:trHeight w:val="133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E81399">
              <w:rPr>
                <w:rFonts w:ascii="Courier New" w:hAnsi="Courier New" w:cs="Courier New"/>
                <w:sz w:val="22"/>
                <w:szCs w:val="22"/>
              </w:rPr>
              <w:br/>
              <w:t xml:space="preserve">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02</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4922360110</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1061,1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993,7</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выплаты персоналу</w:t>
            </w:r>
            <w:r w:rsidRPr="00E81399">
              <w:rPr>
                <w:rFonts w:ascii="Courier New" w:hAnsi="Courier New" w:cs="Courier New"/>
                <w:sz w:val="22"/>
                <w:szCs w:val="22"/>
              </w:rPr>
              <w:br/>
              <w:t xml:space="preserve">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02</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4922360110</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1061,1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993,7</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02</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4922360110</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815,0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763,2</w:t>
            </w:r>
          </w:p>
        </w:tc>
      </w:tr>
      <w:tr w:rsidR="00B711DE" w:rsidRPr="00E81399" w:rsidTr="006942C5">
        <w:trPr>
          <w:trHeight w:val="8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Взносы по обязательному социальному страхованию</w:t>
            </w:r>
            <w:r w:rsidRPr="00E81399">
              <w:rPr>
                <w:rFonts w:ascii="Courier New" w:hAnsi="Courier New" w:cs="Courier New"/>
                <w:sz w:val="22"/>
                <w:szCs w:val="22"/>
              </w:rPr>
              <w:br/>
              <w:t>на выплаты денежного содержания и иные выплаты</w:t>
            </w:r>
            <w:r w:rsidRPr="00E81399">
              <w:rPr>
                <w:rFonts w:ascii="Courier New" w:hAnsi="Courier New" w:cs="Courier New"/>
                <w:sz w:val="22"/>
                <w:szCs w:val="22"/>
              </w:rPr>
              <w:br/>
              <w:t>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02</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4922360110</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129</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246,1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230,5</w:t>
            </w:r>
          </w:p>
        </w:tc>
      </w:tr>
      <w:tr w:rsidR="00B711DE" w:rsidRPr="00E81399" w:rsidTr="006942C5">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Функционирование законодательных (представительных) органов государственной власти и представительныъ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1,0</w:t>
            </w:r>
          </w:p>
        </w:tc>
      </w:tr>
      <w:tr w:rsidR="00B711DE" w:rsidRPr="00E81399" w:rsidTr="006942C5">
        <w:trPr>
          <w:trHeight w:val="4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lastRenderedPageBreak/>
              <w:t>Обеспечение деятельности законодательного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4910000000</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w:t>
            </w:r>
          </w:p>
        </w:tc>
      </w:tr>
      <w:tr w:rsidR="00B711DE" w:rsidRPr="00E81399" w:rsidTr="006942C5">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Обеспечение деятельности Думы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4912200000</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w:t>
            </w:r>
          </w:p>
        </w:tc>
      </w:tr>
      <w:tr w:rsidR="00B711DE" w:rsidRPr="00E81399" w:rsidTr="006942C5">
        <w:trPr>
          <w:trHeight w:val="48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обепечение функций органа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4912260120</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w:t>
            </w:r>
          </w:p>
        </w:tc>
      </w:tr>
      <w:tr w:rsidR="00B711DE" w:rsidRPr="00E81399" w:rsidTr="006942C5">
        <w:trPr>
          <w:trHeight w:val="5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4912260120</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w:t>
            </w:r>
          </w:p>
        </w:tc>
      </w:tr>
      <w:tr w:rsidR="00B711DE" w:rsidRPr="00E81399" w:rsidTr="006942C5">
        <w:trPr>
          <w:trHeight w:val="10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Функционирование Правительства Российской Федерации,высших исполнительных органов государственной власти субъектов Российской Федерации,местных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2426,1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2125,5</w:t>
            </w:r>
          </w:p>
        </w:tc>
      </w:tr>
      <w:tr w:rsidR="00B711DE" w:rsidRPr="00E81399" w:rsidTr="006942C5">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Исполнительный орган местной администрации</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4922400000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2426,1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2125,5</w:t>
            </w:r>
          </w:p>
        </w:tc>
      </w:tr>
      <w:tr w:rsidR="00B711DE" w:rsidRPr="00E81399" w:rsidTr="006942C5">
        <w:trPr>
          <w:trHeight w:val="4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 xml:space="preserve">Расходы на выплаты по оплате труда работников муниципальных органов </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2426,1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2125,5</w:t>
            </w:r>
          </w:p>
        </w:tc>
      </w:tr>
      <w:tr w:rsidR="00B711DE" w:rsidRPr="00E81399" w:rsidTr="006942C5">
        <w:trPr>
          <w:trHeight w:val="100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E81399">
              <w:rPr>
                <w:rFonts w:ascii="Courier New" w:hAnsi="Courier New" w:cs="Courier New"/>
                <w:sz w:val="22"/>
                <w:szCs w:val="22"/>
              </w:rPr>
              <w:br/>
              <w:t xml:space="preserve">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2366,1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2065,5</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выплаты персоналу</w:t>
            </w:r>
            <w:r w:rsidRPr="00E81399">
              <w:rPr>
                <w:rFonts w:ascii="Courier New" w:hAnsi="Courier New" w:cs="Courier New"/>
                <w:sz w:val="22"/>
                <w:szCs w:val="22"/>
              </w:rPr>
              <w:br/>
              <w:t xml:space="preserve">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2366,1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2065,5</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1820,2</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1589,3</w:t>
            </w:r>
          </w:p>
        </w:tc>
      </w:tr>
      <w:tr w:rsidR="00B711DE" w:rsidRPr="00E81399" w:rsidTr="006942C5">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lastRenderedPageBreak/>
              <w:t>Иные выплаты персоналу, за исключением фонда оплаты труда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122</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8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Взносы по обязательному социальному страхованию</w:t>
            </w:r>
            <w:r w:rsidRPr="00E81399">
              <w:rPr>
                <w:rFonts w:ascii="Courier New" w:hAnsi="Courier New" w:cs="Courier New"/>
                <w:sz w:val="22"/>
                <w:szCs w:val="22"/>
              </w:rPr>
              <w:br/>
              <w:t>на выплаты денежного содержания и иные выплаты</w:t>
            </w:r>
            <w:r w:rsidRPr="00E81399">
              <w:rPr>
                <w:rFonts w:ascii="Courier New" w:hAnsi="Courier New" w:cs="Courier New"/>
                <w:sz w:val="22"/>
                <w:szCs w:val="22"/>
              </w:rPr>
              <w:br/>
              <w:t>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129</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549,7</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476,2</w:t>
            </w:r>
          </w:p>
        </w:tc>
      </w:tr>
      <w:tr w:rsidR="00B711DE" w:rsidRPr="00E81399" w:rsidTr="006942C5">
        <w:trPr>
          <w:trHeight w:val="48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r>
      <w:tr w:rsidR="00B711DE" w:rsidRPr="00E81399" w:rsidTr="006942C5">
        <w:trPr>
          <w:trHeight w:val="5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w:t>
            </w:r>
          </w:p>
        </w:tc>
      </w:tr>
      <w:tr w:rsidR="00B711DE" w:rsidRPr="00E81399" w:rsidTr="006942C5">
        <w:trPr>
          <w:trHeight w:val="6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услуг в сфере информационно-коммуникационных технологий</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242</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800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r>
      <w:tr w:rsidR="00B711DE" w:rsidRPr="00E81399" w:rsidTr="006942C5">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850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r>
      <w:tr w:rsidR="00B711DE" w:rsidRPr="00E81399" w:rsidTr="006942C5">
        <w:trPr>
          <w:trHeight w:val="2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Уплата прочих налогов, сборов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О1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4922460120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852</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r>
      <w:tr w:rsidR="00B711DE" w:rsidRPr="00E81399" w:rsidTr="006942C5">
        <w:trPr>
          <w:trHeight w:val="10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i/>
                <w:iCs/>
                <w:sz w:val="22"/>
                <w:szCs w:val="22"/>
              </w:rPr>
            </w:pPr>
            <w:r w:rsidRPr="00E81399">
              <w:rPr>
                <w:rFonts w:ascii="Courier New" w:hAnsi="Courier New" w:cs="Courier New"/>
                <w:i/>
                <w:iCs/>
                <w:sz w:val="22"/>
                <w:szCs w:val="22"/>
              </w:rPr>
              <w:t>Муниципальная целевая программа "Энергосбережение и повышение энергетической эффективности на территории муниципального образования "Табарсук" на 2019-2021 годы"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 xml:space="preserve">01 04 </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7952260120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0,0</w:t>
            </w:r>
          </w:p>
        </w:tc>
      </w:tr>
      <w:tr w:rsidR="00B711DE" w:rsidRPr="00E81399" w:rsidTr="006942C5">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xml:space="preserve">01 04 </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7952260120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xml:space="preserve">01 04 </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7952260120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4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xml:space="preserve">01 04 </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7952260120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73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i/>
                <w:iCs/>
                <w:sz w:val="22"/>
                <w:szCs w:val="22"/>
              </w:rPr>
            </w:pPr>
            <w:r w:rsidRPr="00E81399">
              <w:rPr>
                <w:rFonts w:ascii="Courier New" w:hAnsi="Courier New" w:cs="Courier New"/>
                <w:i/>
                <w:iCs/>
                <w:sz w:val="22"/>
                <w:szCs w:val="22"/>
              </w:rPr>
              <w:t>Муниципальная  программа "Поддержка добровольчества(волонтерства) в муниципальном образовании "Табарсук" на 2019-2021 годы"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7952360120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0,0</w:t>
            </w:r>
          </w:p>
        </w:tc>
      </w:tr>
      <w:tr w:rsidR="00B711DE" w:rsidRPr="00E81399" w:rsidTr="006942C5">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xml:space="preserve">01 04 </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7952360120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4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xml:space="preserve">01 04 </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7952360120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xml:space="preserve">01 04 </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7952360120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103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i/>
                <w:iCs/>
                <w:sz w:val="22"/>
                <w:szCs w:val="22"/>
              </w:rPr>
            </w:pPr>
            <w:r w:rsidRPr="00E81399">
              <w:rPr>
                <w:rFonts w:ascii="Courier New" w:hAnsi="Courier New" w:cs="Courier New"/>
                <w:i/>
                <w:iCs/>
                <w:sz w:val="22"/>
                <w:szCs w:val="22"/>
              </w:rPr>
              <w:t>Муниципальная программа "Профилактика правонарушений в сфере общественного порядка на территории муниципального образования "Табарсук" на 2019-2021 годы"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7952460120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0,0</w:t>
            </w:r>
          </w:p>
        </w:tc>
      </w:tr>
      <w:tr w:rsidR="00B711DE" w:rsidRPr="00E81399" w:rsidTr="006942C5">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 xml:space="preserve">Прочая закупка товаров, работ и услуг для </w:t>
            </w:r>
            <w:r w:rsidRPr="00E81399">
              <w:rPr>
                <w:rFonts w:ascii="Courier New" w:hAnsi="Courier New" w:cs="Courier New"/>
                <w:sz w:val="22"/>
                <w:szCs w:val="22"/>
              </w:rPr>
              <w:lastRenderedPageBreak/>
              <w:t>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lastRenderedPageBreak/>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01 04</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7952460120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lastRenderedPageBreak/>
              <w:t>Резервные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01 11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10,0</w:t>
            </w:r>
          </w:p>
        </w:tc>
      </w:tr>
      <w:tr w:rsidR="00B711DE" w:rsidRPr="00E81399" w:rsidTr="006942C5">
        <w:trPr>
          <w:trHeight w:val="3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01 11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4522500000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01 11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4522560120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01 11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4522560120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800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Резервные средства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01 11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4522560120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870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r>
      <w:tr w:rsidR="00B711DE" w:rsidRPr="00E81399" w:rsidTr="006942C5">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01 13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0,7</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0,7</w:t>
            </w:r>
          </w:p>
        </w:tc>
      </w:tr>
      <w:tr w:rsidR="00B711DE" w:rsidRPr="00E81399" w:rsidTr="006942C5">
        <w:trPr>
          <w:trHeight w:val="39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Осуществление полномочий муниципальными органами</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01 13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4330000000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0,7</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0,7</w:t>
            </w:r>
          </w:p>
        </w:tc>
      </w:tr>
      <w:tr w:rsidR="00B711DE" w:rsidRPr="00E81399" w:rsidTr="006942C5">
        <w:trPr>
          <w:trHeight w:val="17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01 13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4330073150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0,7</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0,7</w:t>
            </w:r>
          </w:p>
        </w:tc>
      </w:tr>
      <w:tr w:rsidR="00B711DE" w:rsidRPr="00E81399" w:rsidTr="006942C5">
        <w:trPr>
          <w:trHeight w:val="159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01 13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4330073150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0,7</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0,7</w:t>
            </w:r>
          </w:p>
        </w:tc>
      </w:tr>
      <w:tr w:rsidR="00B711DE" w:rsidRPr="00E81399" w:rsidTr="006942C5">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 xml:space="preserve">Закупка товаров, работ и услуг для обеспечения </w:t>
            </w:r>
            <w:r w:rsidRPr="00E81399">
              <w:rPr>
                <w:rFonts w:ascii="Courier New" w:hAnsi="Courier New" w:cs="Courier New"/>
                <w:sz w:val="22"/>
                <w:szCs w:val="22"/>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lastRenderedPageBreak/>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01 13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4330073150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0,7</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0,7</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01 13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4330073150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0,7</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0,7</w:t>
            </w:r>
          </w:p>
        </w:tc>
      </w:tr>
      <w:tr w:rsidR="00B711DE" w:rsidRPr="00E81399" w:rsidTr="006942C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01 13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4330073150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0,7</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0,7</w:t>
            </w:r>
          </w:p>
        </w:tc>
      </w:tr>
      <w:tr w:rsidR="00B711DE" w:rsidRPr="00E81399" w:rsidTr="006942C5">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О2 00</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138,8</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144,5</w:t>
            </w:r>
          </w:p>
        </w:tc>
      </w:tr>
      <w:tr w:rsidR="00B711DE" w:rsidRPr="00E81399" w:rsidTr="006942C5">
        <w:trPr>
          <w:trHeight w:val="3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О2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138,8</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144,5</w:t>
            </w:r>
          </w:p>
        </w:tc>
      </w:tr>
      <w:tr w:rsidR="00B711DE" w:rsidRPr="00E81399" w:rsidTr="006942C5">
        <w:trPr>
          <w:trHeight w:val="37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Осуществление полномочий муниципальными органами</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О2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4330000000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138,8</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144,5</w:t>
            </w:r>
          </w:p>
        </w:tc>
      </w:tr>
      <w:tr w:rsidR="00B711DE" w:rsidRPr="00E81399" w:rsidTr="006942C5">
        <w:trPr>
          <w:trHeight w:val="5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02 03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4330051180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138,8</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144,5</w:t>
            </w:r>
          </w:p>
        </w:tc>
      </w:tr>
      <w:tr w:rsidR="00B711DE" w:rsidRPr="00E81399" w:rsidTr="006942C5">
        <w:trPr>
          <w:trHeight w:val="133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02 03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4330051180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116,1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117,2</w:t>
            </w:r>
          </w:p>
        </w:tc>
      </w:tr>
      <w:tr w:rsidR="00B711DE" w:rsidRPr="00E81399" w:rsidTr="006942C5">
        <w:trPr>
          <w:trHeight w:val="5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выплаты персоналу</w:t>
            </w:r>
            <w:r w:rsidRPr="00E81399">
              <w:rPr>
                <w:rFonts w:ascii="Courier New" w:hAnsi="Courier New" w:cs="Courier New"/>
                <w:sz w:val="22"/>
                <w:szCs w:val="22"/>
              </w:rPr>
              <w:br/>
              <w:t xml:space="preserve">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02 03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4330051180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116,1</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117,2</w:t>
            </w:r>
          </w:p>
        </w:tc>
      </w:tr>
      <w:tr w:rsidR="00B711DE" w:rsidRPr="00E81399" w:rsidTr="006942C5">
        <w:trPr>
          <w:trHeight w:val="57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Фонд оплаты труда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02 03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4330051180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121</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89,2</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90,0</w:t>
            </w:r>
          </w:p>
        </w:tc>
      </w:tr>
      <w:tr w:rsidR="00B711DE" w:rsidRPr="00E81399" w:rsidTr="006942C5">
        <w:trPr>
          <w:trHeight w:val="8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Взносы по обязательному социальному страхованию</w:t>
            </w:r>
            <w:r w:rsidRPr="00E81399">
              <w:rPr>
                <w:rFonts w:ascii="Courier New" w:hAnsi="Courier New" w:cs="Courier New"/>
                <w:sz w:val="22"/>
                <w:szCs w:val="22"/>
              </w:rPr>
              <w:br/>
              <w:t>на выплаты денежного содержания и иные выплаты</w:t>
            </w:r>
            <w:r w:rsidRPr="00E81399">
              <w:rPr>
                <w:rFonts w:ascii="Courier New" w:hAnsi="Courier New" w:cs="Courier New"/>
                <w:sz w:val="22"/>
                <w:szCs w:val="22"/>
              </w:rPr>
              <w:br/>
              <w:t>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02 03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4330051180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129</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26,9</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27,2</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02 03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4330051180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22,7</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27,3</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02 03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4330051180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22,7</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27,3</w:t>
            </w:r>
          </w:p>
        </w:tc>
      </w:tr>
      <w:tr w:rsidR="00B711DE" w:rsidRPr="00E81399" w:rsidTr="006942C5">
        <w:trPr>
          <w:trHeight w:val="63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02 03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4330051180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22,7</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27,3</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03 00</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w:t>
            </w:r>
          </w:p>
        </w:tc>
      </w:tr>
      <w:tr w:rsidR="00B711DE" w:rsidRPr="00E81399" w:rsidTr="006942C5">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03 09</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w:t>
            </w:r>
          </w:p>
        </w:tc>
      </w:tr>
      <w:tr w:rsidR="00B711DE" w:rsidRPr="00E81399" w:rsidTr="006942C5">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Предупреждение и ликвидация последствий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03 09</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4682600000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03 09</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4682660120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03 09</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4682660120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03 09</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4682660120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03 09</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4682660120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04 09</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nil"/>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792,3</w:t>
            </w:r>
          </w:p>
        </w:tc>
        <w:tc>
          <w:tcPr>
            <w:tcW w:w="1559" w:type="dxa"/>
            <w:tcBorders>
              <w:top w:val="nil"/>
              <w:left w:val="single" w:sz="4" w:space="0" w:color="auto"/>
              <w:bottom w:val="single" w:sz="4" w:space="0" w:color="auto"/>
              <w:right w:val="nil"/>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792,3</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lastRenderedPageBreak/>
              <w:t>Содержание и управление дорожным хозяйством (дорожным фондом)</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04 09</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4752700000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792,3</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792,3</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04 09</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4752760120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792,3</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792,3</w:t>
            </w:r>
          </w:p>
        </w:tc>
      </w:tr>
      <w:tr w:rsidR="00B711DE" w:rsidRPr="00E81399" w:rsidTr="006942C5">
        <w:trPr>
          <w:trHeight w:val="4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04 09</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4752760120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792,3</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792,3</w:t>
            </w:r>
          </w:p>
        </w:tc>
      </w:tr>
      <w:tr w:rsidR="00B711DE" w:rsidRPr="00E81399" w:rsidTr="006942C5">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04 09</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4752760120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792,3</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792,3</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04 09</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4752760120</w:t>
            </w:r>
          </w:p>
        </w:tc>
        <w:tc>
          <w:tcPr>
            <w:tcW w:w="992"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792,3</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792,3</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05 00</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205,0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205,0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05 02</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05 02</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4812800000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xml:space="preserve"> 05 02</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4812860120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xml:space="preserve"> 05 02</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4812860120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xml:space="preserve"> 05 02</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4812860120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w:t>
            </w:r>
          </w:p>
        </w:tc>
      </w:tr>
      <w:tr w:rsidR="00B711DE" w:rsidRPr="00E81399" w:rsidTr="006942C5">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xml:space="preserve"> 05 02</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4812860120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w:t>
            </w:r>
          </w:p>
        </w:tc>
      </w:tr>
      <w:tr w:rsidR="00B711DE" w:rsidRPr="00E81399" w:rsidTr="006942C5">
        <w:trPr>
          <w:trHeight w:val="73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i/>
                <w:iCs/>
                <w:sz w:val="22"/>
                <w:szCs w:val="22"/>
              </w:rPr>
            </w:pPr>
            <w:r w:rsidRPr="00E81399">
              <w:rPr>
                <w:rFonts w:ascii="Courier New" w:hAnsi="Courier New" w:cs="Courier New"/>
                <w:i/>
                <w:iCs/>
                <w:sz w:val="22"/>
                <w:szCs w:val="22"/>
              </w:rPr>
              <w:t xml:space="preserve">"Программа комплексного развития систем коммунальной инфраструктуры муниципального </w:t>
            </w:r>
            <w:r w:rsidRPr="00E81399">
              <w:rPr>
                <w:rFonts w:ascii="Courier New" w:hAnsi="Courier New" w:cs="Courier New"/>
                <w:i/>
                <w:iCs/>
                <w:sz w:val="22"/>
                <w:szCs w:val="22"/>
              </w:rPr>
              <w:lastRenderedPageBreak/>
              <w:t>образования "ТАбарсук" на 2016-2032 годы"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lastRenderedPageBreak/>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 xml:space="preserve">05 02 </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7952560120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 </w:t>
            </w:r>
          </w:p>
        </w:tc>
      </w:tr>
      <w:tr w:rsidR="00B711DE" w:rsidRPr="00E81399" w:rsidTr="006942C5">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05 02</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7952560120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05 02</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7952560120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8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05 02</w:t>
            </w:r>
          </w:p>
        </w:tc>
        <w:tc>
          <w:tcPr>
            <w:tcW w:w="1985" w:type="dxa"/>
            <w:tcBorders>
              <w:top w:val="nil"/>
              <w:left w:val="nil"/>
              <w:bottom w:val="single" w:sz="4" w:space="0" w:color="auto"/>
              <w:right w:val="single" w:sz="4" w:space="0" w:color="auto"/>
            </w:tcBorders>
            <w:shd w:val="clear" w:color="auto" w:fill="auto"/>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7952560120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Благоустройство</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200,0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Организация и содержание мест захоронения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6904000000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6904060120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6904060120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6904060120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6904060120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Прочие мероприятия по благоустройству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69041S2370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200,0</w:t>
            </w:r>
          </w:p>
        </w:tc>
      </w:tr>
      <w:tr w:rsidR="00B711DE" w:rsidRPr="00E81399" w:rsidTr="006942C5">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69041S2370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200,0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69041S2370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69041S2370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200,0</w:t>
            </w:r>
          </w:p>
        </w:tc>
      </w:tr>
      <w:tr w:rsidR="00B711DE" w:rsidRPr="00E81399" w:rsidTr="006942C5">
        <w:trPr>
          <w:trHeight w:val="49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69041S2370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Организация освещения улиц</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6904300000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6904360120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6904360120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6904360120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6904360120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r>
      <w:tr w:rsidR="00B711DE" w:rsidRPr="00E81399" w:rsidTr="006942C5">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i/>
                <w:iCs/>
                <w:sz w:val="22"/>
                <w:szCs w:val="22"/>
              </w:rPr>
            </w:pPr>
            <w:r w:rsidRPr="00E81399">
              <w:rPr>
                <w:rFonts w:ascii="Courier New" w:hAnsi="Courier New" w:cs="Courier New"/>
                <w:i/>
                <w:iCs/>
                <w:sz w:val="22"/>
                <w:szCs w:val="22"/>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6904372370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0,0</w:t>
            </w:r>
          </w:p>
        </w:tc>
      </w:tr>
      <w:tr w:rsidR="00B711DE" w:rsidRPr="00E81399" w:rsidTr="006942C5">
        <w:trPr>
          <w:trHeight w:val="4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6904372370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6904372370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r>
      <w:tr w:rsidR="00B711DE" w:rsidRPr="00E81399" w:rsidTr="006942C5">
        <w:trPr>
          <w:trHeight w:val="52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05 03</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6904372370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Культура,кинематография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08 00</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1925,0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1925,0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1925,0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1925,0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lastRenderedPageBreak/>
              <w:t>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4400000000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1925,0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1925,0</w:t>
            </w:r>
          </w:p>
        </w:tc>
      </w:tr>
      <w:tr w:rsidR="00B711DE" w:rsidRPr="00E81399" w:rsidTr="006942C5">
        <w:trPr>
          <w:trHeight w:val="34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 xml:space="preserve">Учреждения культуры и мероприятия в сфере культуры </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4409900000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1425,0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1425,0</w:t>
            </w:r>
          </w:p>
        </w:tc>
      </w:tr>
      <w:tr w:rsidR="00B711DE" w:rsidRPr="00E81399" w:rsidTr="006942C5">
        <w:trPr>
          <w:trHeight w:val="54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4409960210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1425,0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1425,0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4409960210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1425,0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1425,0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4409960210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610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1425,0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1425,0</w:t>
            </w:r>
          </w:p>
        </w:tc>
      </w:tr>
      <w:tr w:rsidR="00B711DE" w:rsidRPr="00E81399" w:rsidTr="006942C5">
        <w:trPr>
          <w:trHeight w:val="10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4409960210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611</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1425,0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1425,0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i/>
                <w:iCs/>
                <w:sz w:val="22"/>
                <w:szCs w:val="22"/>
              </w:rPr>
            </w:pPr>
            <w:r w:rsidRPr="00E81399">
              <w:rPr>
                <w:rFonts w:ascii="Courier New" w:hAnsi="Courier New" w:cs="Courier New"/>
                <w:i/>
                <w:iCs/>
                <w:sz w:val="22"/>
                <w:szCs w:val="22"/>
              </w:rPr>
              <w:t>Реализация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4409972370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i/>
                <w:iCs/>
                <w:sz w:val="22"/>
                <w:szCs w:val="22"/>
              </w:rPr>
            </w:pPr>
            <w:r w:rsidRPr="00E81399">
              <w:rPr>
                <w:rFonts w:ascii="Courier New" w:hAnsi="Courier New" w:cs="Courier New"/>
                <w:i/>
                <w:iCs/>
                <w:sz w:val="22"/>
                <w:szCs w:val="22"/>
              </w:rPr>
              <w:t>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4409972370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4409972370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610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4409972370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612</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Библиотеки</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4420000000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500,0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Обеспечение деятельности (оказание услуг) подведомственного учреждения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4429960210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500,0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4429960210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Субсидии бюджетным учреждениям</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4429960210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610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500,0</w:t>
            </w:r>
          </w:p>
        </w:tc>
      </w:tr>
      <w:tr w:rsidR="00B711DE" w:rsidRPr="00E81399" w:rsidTr="006942C5">
        <w:trPr>
          <w:trHeight w:val="102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 услуг (выполнение работ)</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08 01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4429960210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611</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500,0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xml:space="preserve">10 01 </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4930000000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132,0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132,0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Доплаты к пенсиям, 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10 01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4932100000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132,0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132,0</w:t>
            </w:r>
          </w:p>
        </w:tc>
      </w:tr>
      <w:tr w:rsidR="00B711DE" w:rsidRPr="00E81399" w:rsidTr="006942C5">
        <w:trPr>
          <w:trHeight w:val="76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 xml:space="preserve">Доплаты к пенсиям государственных служащих субьектов Российской Федерации и муниципальных служащих </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4932160120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132,0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132,0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xml:space="preserve">10 01 </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4932160120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300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132,0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132,0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10 01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4932160120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321</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132,0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132,0</w:t>
            </w:r>
          </w:p>
        </w:tc>
      </w:tr>
      <w:tr w:rsidR="00B711DE" w:rsidRPr="00E81399" w:rsidTr="006942C5">
        <w:trPr>
          <w:trHeight w:val="25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11 00</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3,0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3,0</w:t>
            </w:r>
          </w:p>
        </w:tc>
      </w:tr>
      <w:tr w:rsidR="00B711DE" w:rsidRPr="00E81399" w:rsidTr="006942C5">
        <w:trPr>
          <w:trHeight w:val="315"/>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11 01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5029700000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3,0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3,0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Расходы на обеспечение функций муниципальных органов</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11 01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5029760120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3,0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3,0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11 01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5029760120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3,0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3,0</w:t>
            </w:r>
          </w:p>
        </w:tc>
      </w:tr>
      <w:tr w:rsidR="00B711DE" w:rsidRPr="00E81399" w:rsidTr="006942C5">
        <w:trPr>
          <w:trHeight w:val="51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t xml:space="preserve">Иные закупки товаров, работ и услуг для </w:t>
            </w:r>
            <w:r w:rsidRPr="00E81399">
              <w:rPr>
                <w:rFonts w:ascii="Courier New" w:hAnsi="Courier New" w:cs="Courier New"/>
                <w:sz w:val="22"/>
                <w:szCs w:val="22"/>
              </w:rPr>
              <w:lastRenderedPageBreak/>
              <w:t>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lastRenderedPageBreak/>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11 01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5029760120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3,0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3,0</w:t>
            </w:r>
          </w:p>
        </w:tc>
      </w:tr>
      <w:tr w:rsidR="00B711DE" w:rsidRPr="00E81399" w:rsidTr="006942C5">
        <w:trPr>
          <w:trHeight w:val="600"/>
        </w:trPr>
        <w:tc>
          <w:tcPr>
            <w:tcW w:w="6678" w:type="dxa"/>
            <w:tcBorders>
              <w:top w:val="nil"/>
              <w:left w:val="single" w:sz="4" w:space="0" w:color="auto"/>
              <w:bottom w:val="single" w:sz="4" w:space="0" w:color="auto"/>
              <w:right w:val="single" w:sz="4" w:space="0" w:color="auto"/>
            </w:tcBorders>
            <w:shd w:val="clear" w:color="auto" w:fill="auto"/>
            <w:vAlign w:val="bottom"/>
            <w:hideMark/>
          </w:tcPr>
          <w:p w:rsidR="00B711DE" w:rsidRPr="00E81399" w:rsidRDefault="00B711DE" w:rsidP="006942C5">
            <w:pPr>
              <w:rPr>
                <w:rFonts w:ascii="Courier New" w:hAnsi="Courier New" w:cs="Courier New"/>
                <w:sz w:val="22"/>
                <w:szCs w:val="22"/>
              </w:rPr>
            </w:pPr>
            <w:r w:rsidRPr="00E81399">
              <w:rPr>
                <w:rFonts w:ascii="Courier New" w:hAnsi="Courier New" w:cs="Courier New"/>
                <w:sz w:val="22"/>
                <w:szCs w:val="22"/>
              </w:rPr>
              <w:lastRenderedPageBreak/>
              <w:t>Прочая 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11 01</w:t>
            </w:r>
          </w:p>
        </w:tc>
        <w:tc>
          <w:tcPr>
            <w:tcW w:w="198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5029760120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244</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3,0</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3,0</w:t>
            </w:r>
          </w:p>
        </w:tc>
      </w:tr>
      <w:tr w:rsidR="00B711DE" w:rsidRPr="00E81399" w:rsidTr="006942C5">
        <w:trPr>
          <w:trHeight w:val="600"/>
        </w:trPr>
        <w:tc>
          <w:tcPr>
            <w:tcW w:w="6678" w:type="dxa"/>
            <w:tcBorders>
              <w:top w:val="nil"/>
              <w:left w:val="single" w:sz="8" w:space="0" w:color="000000"/>
              <w:bottom w:val="single" w:sz="4" w:space="0" w:color="auto"/>
              <w:right w:val="nil"/>
            </w:tcBorders>
            <w:shd w:val="clear" w:color="000000" w:fill="FFFFFF"/>
            <w:vAlign w:val="bottom"/>
            <w:hideMark/>
          </w:tcPr>
          <w:p w:rsidR="00B711DE" w:rsidRPr="00E81399" w:rsidRDefault="00B711DE" w:rsidP="006942C5">
            <w:pPr>
              <w:rPr>
                <w:rFonts w:ascii="Courier New" w:hAnsi="Courier New" w:cs="Courier New"/>
                <w:b/>
                <w:bCs/>
                <w:color w:val="000000"/>
                <w:sz w:val="22"/>
                <w:szCs w:val="22"/>
              </w:rPr>
            </w:pPr>
            <w:r w:rsidRPr="00E81399">
              <w:rPr>
                <w:rFonts w:ascii="Courier New" w:hAnsi="Courier New" w:cs="Courier New"/>
                <w:b/>
                <w:bCs/>
                <w:color w:val="000000"/>
                <w:sz w:val="22"/>
                <w:szCs w:val="22"/>
              </w:rPr>
              <w:t>Обслуживание государственного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13 01</w:t>
            </w:r>
          </w:p>
        </w:tc>
        <w:tc>
          <w:tcPr>
            <w:tcW w:w="1985" w:type="dxa"/>
            <w:tcBorders>
              <w:top w:val="nil"/>
              <w:left w:val="nil"/>
              <w:bottom w:val="single" w:sz="4" w:space="0" w:color="auto"/>
              <w:right w:val="single" w:sz="4" w:space="0" w:color="auto"/>
            </w:tcBorders>
            <w:shd w:val="clear" w:color="000000" w:fill="FFFFFF"/>
            <w:noWrap/>
            <w:vAlign w:val="bottom"/>
            <w:hideMark/>
          </w:tcPr>
          <w:p w:rsidR="00B711DE" w:rsidRPr="00E81399" w:rsidRDefault="00B711DE" w:rsidP="006942C5">
            <w:pPr>
              <w:jc w:val="center"/>
              <w:rPr>
                <w:rFonts w:ascii="Courier New" w:hAnsi="Courier New" w:cs="Courier New"/>
                <w:color w:val="000000"/>
                <w:sz w:val="22"/>
                <w:szCs w:val="22"/>
              </w:rPr>
            </w:pPr>
            <w:r w:rsidRPr="00E81399">
              <w:rPr>
                <w:rFonts w:ascii="Courier New" w:hAnsi="Courier New" w:cs="Courier New"/>
                <w:color w:val="000000"/>
                <w:sz w:val="22"/>
                <w:szCs w:val="22"/>
              </w:rPr>
              <w:t>46 5 00 00000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0,6</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0,6</w:t>
            </w:r>
          </w:p>
        </w:tc>
      </w:tr>
      <w:tr w:rsidR="00B711DE" w:rsidRPr="00E81399" w:rsidTr="006942C5">
        <w:trPr>
          <w:trHeight w:val="600"/>
        </w:trPr>
        <w:tc>
          <w:tcPr>
            <w:tcW w:w="6678" w:type="dxa"/>
            <w:tcBorders>
              <w:top w:val="nil"/>
              <w:left w:val="single" w:sz="8" w:space="0" w:color="000000"/>
              <w:bottom w:val="single" w:sz="4" w:space="0" w:color="auto"/>
              <w:right w:val="nil"/>
            </w:tcBorders>
            <w:shd w:val="clear" w:color="000000" w:fill="FFFFFF"/>
            <w:vAlign w:val="bottom"/>
            <w:hideMark/>
          </w:tcPr>
          <w:p w:rsidR="00B711DE" w:rsidRPr="00E81399" w:rsidRDefault="00B711DE" w:rsidP="006942C5">
            <w:pPr>
              <w:rPr>
                <w:rFonts w:ascii="Courier New" w:hAnsi="Courier New" w:cs="Courier New"/>
                <w:color w:val="000000"/>
                <w:sz w:val="22"/>
                <w:szCs w:val="22"/>
              </w:rPr>
            </w:pPr>
            <w:r w:rsidRPr="00E81399">
              <w:rPr>
                <w:rFonts w:ascii="Courier New" w:hAnsi="Courier New" w:cs="Courier New"/>
                <w:color w:val="000000"/>
                <w:sz w:val="22"/>
                <w:szCs w:val="22"/>
              </w:rPr>
              <w:t>Обслуживание государственного внутреннего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13 01</w:t>
            </w:r>
          </w:p>
        </w:tc>
        <w:tc>
          <w:tcPr>
            <w:tcW w:w="1985" w:type="dxa"/>
            <w:tcBorders>
              <w:top w:val="nil"/>
              <w:left w:val="nil"/>
              <w:bottom w:val="single" w:sz="4" w:space="0" w:color="auto"/>
              <w:right w:val="single" w:sz="4" w:space="0" w:color="auto"/>
            </w:tcBorders>
            <w:shd w:val="clear" w:color="000000" w:fill="FFFFFF"/>
            <w:noWrap/>
            <w:vAlign w:val="bottom"/>
            <w:hideMark/>
          </w:tcPr>
          <w:p w:rsidR="00B711DE" w:rsidRPr="00E81399" w:rsidRDefault="00B711DE" w:rsidP="006942C5">
            <w:pPr>
              <w:jc w:val="center"/>
              <w:rPr>
                <w:rFonts w:ascii="Courier New" w:hAnsi="Courier New" w:cs="Courier New"/>
                <w:color w:val="000000"/>
                <w:sz w:val="22"/>
                <w:szCs w:val="22"/>
              </w:rPr>
            </w:pPr>
            <w:r w:rsidRPr="00E81399">
              <w:rPr>
                <w:rFonts w:ascii="Courier New" w:hAnsi="Courier New" w:cs="Courier New"/>
                <w:color w:val="000000"/>
                <w:sz w:val="22"/>
                <w:szCs w:val="22"/>
              </w:rPr>
              <w:t>46 5 00 00000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0,6</w:t>
            </w:r>
          </w:p>
        </w:tc>
      </w:tr>
      <w:tr w:rsidR="00B711DE" w:rsidRPr="00E81399" w:rsidTr="006942C5">
        <w:trPr>
          <w:trHeight w:val="600"/>
        </w:trPr>
        <w:tc>
          <w:tcPr>
            <w:tcW w:w="6678" w:type="dxa"/>
            <w:tcBorders>
              <w:top w:val="nil"/>
              <w:left w:val="single" w:sz="8" w:space="0" w:color="000000"/>
              <w:bottom w:val="single" w:sz="4" w:space="0" w:color="auto"/>
              <w:right w:val="nil"/>
            </w:tcBorders>
            <w:shd w:val="clear" w:color="000000" w:fill="FFFFFF"/>
            <w:noWrap/>
            <w:vAlign w:val="bottom"/>
            <w:hideMark/>
          </w:tcPr>
          <w:p w:rsidR="00B711DE" w:rsidRPr="00E81399" w:rsidRDefault="00B711DE" w:rsidP="006942C5">
            <w:pPr>
              <w:rPr>
                <w:rFonts w:ascii="Courier New" w:hAnsi="Courier New" w:cs="Courier New"/>
                <w:color w:val="333333"/>
                <w:sz w:val="22"/>
                <w:szCs w:val="22"/>
              </w:rPr>
            </w:pPr>
            <w:r w:rsidRPr="00E81399">
              <w:rPr>
                <w:rFonts w:ascii="Courier New" w:hAnsi="Courier New" w:cs="Courier New"/>
                <w:color w:val="333333"/>
                <w:sz w:val="22"/>
                <w:szCs w:val="22"/>
              </w:rPr>
              <w:t>Процентные платежи по долговым обязательствам</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13 01</w:t>
            </w:r>
          </w:p>
        </w:tc>
        <w:tc>
          <w:tcPr>
            <w:tcW w:w="1985" w:type="dxa"/>
            <w:tcBorders>
              <w:top w:val="nil"/>
              <w:left w:val="nil"/>
              <w:bottom w:val="single" w:sz="4" w:space="0" w:color="auto"/>
              <w:right w:val="single" w:sz="4" w:space="0" w:color="auto"/>
            </w:tcBorders>
            <w:shd w:val="clear" w:color="000000" w:fill="FFFFFF"/>
            <w:noWrap/>
            <w:vAlign w:val="bottom"/>
            <w:hideMark/>
          </w:tcPr>
          <w:p w:rsidR="00B711DE" w:rsidRPr="00E81399" w:rsidRDefault="00B711DE" w:rsidP="006942C5">
            <w:pPr>
              <w:jc w:val="center"/>
              <w:rPr>
                <w:rFonts w:ascii="Courier New" w:hAnsi="Courier New" w:cs="Courier New"/>
                <w:color w:val="000000"/>
                <w:sz w:val="22"/>
                <w:szCs w:val="22"/>
              </w:rPr>
            </w:pPr>
            <w:r w:rsidRPr="00E81399">
              <w:rPr>
                <w:rFonts w:ascii="Courier New" w:hAnsi="Courier New" w:cs="Courier New"/>
                <w:color w:val="000000"/>
                <w:sz w:val="22"/>
                <w:szCs w:val="22"/>
              </w:rPr>
              <w:t>46 5 00 00000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0,6</w:t>
            </w:r>
          </w:p>
        </w:tc>
      </w:tr>
      <w:tr w:rsidR="00B711DE" w:rsidRPr="00E81399" w:rsidTr="006942C5">
        <w:trPr>
          <w:trHeight w:val="600"/>
        </w:trPr>
        <w:tc>
          <w:tcPr>
            <w:tcW w:w="6678" w:type="dxa"/>
            <w:tcBorders>
              <w:top w:val="nil"/>
              <w:left w:val="single" w:sz="8" w:space="0" w:color="000000"/>
              <w:bottom w:val="single" w:sz="4" w:space="0" w:color="auto"/>
              <w:right w:val="nil"/>
            </w:tcBorders>
            <w:shd w:val="clear" w:color="000000" w:fill="FFFFFF"/>
            <w:vAlign w:val="bottom"/>
            <w:hideMark/>
          </w:tcPr>
          <w:p w:rsidR="00B711DE" w:rsidRPr="00E81399" w:rsidRDefault="00B711DE" w:rsidP="006942C5">
            <w:pPr>
              <w:jc w:val="both"/>
              <w:rPr>
                <w:rFonts w:ascii="Courier New" w:hAnsi="Courier New" w:cs="Courier New"/>
                <w:sz w:val="22"/>
                <w:szCs w:val="22"/>
              </w:rPr>
            </w:pPr>
            <w:r w:rsidRPr="00E81399">
              <w:rPr>
                <w:rFonts w:ascii="Courier New" w:hAnsi="Courier New" w:cs="Courier New"/>
                <w:sz w:val="22"/>
                <w:szCs w:val="22"/>
              </w:rPr>
              <w:t>Процентные платежи по государственному долгу поселения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13 01</w:t>
            </w:r>
          </w:p>
        </w:tc>
        <w:tc>
          <w:tcPr>
            <w:tcW w:w="1985" w:type="dxa"/>
            <w:tcBorders>
              <w:top w:val="nil"/>
              <w:left w:val="nil"/>
              <w:bottom w:val="single" w:sz="4" w:space="0" w:color="auto"/>
              <w:right w:val="single" w:sz="4" w:space="0" w:color="auto"/>
            </w:tcBorders>
            <w:shd w:val="clear" w:color="000000" w:fill="FFFFFF"/>
            <w:noWrap/>
            <w:vAlign w:val="bottom"/>
            <w:hideMark/>
          </w:tcPr>
          <w:p w:rsidR="00B711DE" w:rsidRPr="00E81399" w:rsidRDefault="00B711DE" w:rsidP="006942C5">
            <w:pPr>
              <w:jc w:val="center"/>
              <w:rPr>
                <w:rFonts w:ascii="Courier New" w:hAnsi="Courier New" w:cs="Courier New"/>
                <w:color w:val="000000"/>
                <w:sz w:val="22"/>
                <w:szCs w:val="22"/>
              </w:rPr>
            </w:pPr>
            <w:r w:rsidRPr="00E81399">
              <w:rPr>
                <w:rFonts w:ascii="Courier New" w:hAnsi="Courier New" w:cs="Courier New"/>
                <w:color w:val="000000"/>
                <w:sz w:val="22"/>
                <w:szCs w:val="22"/>
              </w:rPr>
              <w:t>46 5 00 00000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0,6</w:t>
            </w:r>
          </w:p>
        </w:tc>
      </w:tr>
      <w:tr w:rsidR="00B711DE" w:rsidRPr="00E81399" w:rsidTr="006942C5">
        <w:trPr>
          <w:trHeight w:val="600"/>
        </w:trPr>
        <w:tc>
          <w:tcPr>
            <w:tcW w:w="6678" w:type="dxa"/>
            <w:tcBorders>
              <w:top w:val="nil"/>
              <w:left w:val="single" w:sz="8" w:space="0" w:color="000000"/>
              <w:bottom w:val="single" w:sz="4" w:space="0" w:color="auto"/>
              <w:right w:val="nil"/>
            </w:tcBorders>
            <w:shd w:val="clear" w:color="000000" w:fill="FFFFFF"/>
            <w:vAlign w:val="bottom"/>
            <w:hideMark/>
          </w:tcPr>
          <w:p w:rsidR="00B711DE" w:rsidRPr="00E81399" w:rsidRDefault="00B711DE" w:rsidP="006942C5">
            <w:pPr>
              <w:jc w:val="both"/>
              <w:rPr>
                <w:rFonts w:ascii="Courier New" w:hAnsi="Courier New" w:cs="Courier New"/>
                <w:color w:val="000000"/>
                <w:sz w:val="22"/>
                <w:szCs w:val="22"/>
              </w:rPr>
            </w:pPr>
            <w:r w:rsidRPr="00E81399">
              <w:rPr>
                <w:rFonts w:ascii="Courier New" w:hAnsi="Courier New" w:cs="Courier New"/>
                <w:color w:val="000000"/>
                <w:sz w:val="22"/>
                <w:szCs w:val="22"/>
              </w:rPr>
              <w:t>Расходы на обеспечение функций администрации муниципального образования</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13 01</w:t>
            </w:r>
          </w:p>
        </w:tc>
        <w:tc>
          <w:tcPr>
            <w:tcW w:w="1985" w:type="dxa"/>
            <w:tcBorders>
              <w:top w:val="nil"/>
              <w:left w:val="nil"/>
              <w:bottom w:val="single" w:sz="4" w:space="0" w:color="auto"/>
              <w:right w:val="single" w:sz="4" w:space="0" w:color="auto"/>
            </w:tcBorders>
            <w:shd w:val="clear" w:color="000000" w:fill="FFFFFF"/>
            <w:noWrap/>
            <w:vAlign w:val="bottom"/>
            <w:hideMark/>
          </w:tcPr>
          <w:p w:rsidR="00B711DE" w:rsidRPr="00E81399" w:rsidRDefault="00B711DE" w:rsidP="006942C5">
            <w:pPr>
              <w:jc w:val="center"/>
              <w:rPr>
                <w:rFonts w:ascii="Courier New" w:hAnsi="Courier New" w:cs="Courier New"/>
                <w:color w:val="000000"/>
                <w:sz w:val="22"/>
                <w:szCs w:val="22"/>
              </w:rPr>
            </w:pPr>
            <w:r w:rsidRPr="00E81399">
              <w:rPr>
                <w:rFonts w:ascii="Courier New" w:hAnsi="Courier New" w:cs="Courier New"/>
                <w:color w:val="000000"/>
                <w:sz w:val="22"/>
                <w:szCs w:val="22"/>
              </w:rPr>
              <w:t>46 5 20 60120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0,6</w:t>
            </w:r>
          </w:p>
        </w:tc>
      </w:tr>
      <w:tr w:rsidR="00B711DE" w:rsidRPr="00E81399" w:rsidTr="006942C5">
        <w:trPr>
          <w:trHeight w:val="600"/>
        </w:trPr>
        <w:tc>
          <w:tcPr>
            <w:tcW w:w="6678" w:type="dxa"/>
            <w:tcBorders>
              <w:top w:val="nil"/>
              <w:left w:val="single" w:sz="8" w:space="0" w:color="000000"/>
              <w:bottom w:val="nil"/>
              <w:right w:val="nil"/>
            </w:tcBorders>
            <w:shd w:val="clear" w:color="000000" w:fill="FFFFFF"/>
            <w:vAlign w:val="bottom"/>
            <w:hideMark/>
          </w:tcPr>
          <w:p w:rsidR="00B711DE" w:rsidRPr="00E81399" w:rsidRDefault="00B711DE" w:rsidP="006942C5">
            <w:pPr>
              <w:rPr>
                <w:rFonts w:ascii="Courier New" w:hAnsi="Courier New" w:cs="Courier New"/>
                <w:color w:val="000000"/>
                <w:sz w:val="22"/>
                <w:szCs w:val="22"/>
              </w:rPr>
            </w:pPr>
            <w:r w:rsidRPr="00E81399">
              <w:rPr>
                <w:rFonts w:ascii="Courier New" w:hAnsi="Courier New" w:cs="Courier New"/>
                <w:color w:val="000000"/>
                <w:sz w:val="22"/>
                <w:szCs w:val="22"/>
              </w:rPr>
              <w:t>Обслуживание государственного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170</w:t>
            </w:r>
          </w:p>
        </w:tc>
        <w:tc>
          <w:tcPr>
            <w:tcW w:w="1275"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13 01</w:t>
            </w:r>
          </w:p>
        </w:tc>
        <w:tc>
          <w:tcPr>
            <w:tcW w:w="1985" w:type="dxa"/>
            <w:tcBorders>
              <w:top w:val="nil"/>
              <w:left w:val="nil"/>
              <w:bottom w:val="single" w:sz="4" w:space="0" w:color="auto"/>
              <w:right w:val="single" w:sz="4" w:space="0" w:color="auto"/>
            </w:tcBorders>
            <w:shd w:val="clear" w:color="000000" w:fill="FFFFFF"/>
            <w:noWrap/>
            <w:vAlign w:val="bottom"/>
            <w:hideMark/>
          </w:tcPr>
          <w:p w:rsidR="00B711DE" w:rsidRPr="00E81399" w:rsidRDefault="00B711DE" w:rsidP="006942C5">
            <w:pPr>
              <w:jc w:val="center"/>
              <w:rPr>
                <w:rFonts w:ascii="Courier New" w:hAnsi="Courier New" w:cs="Courier New"/>
                <w:color w:val="000000"/>
                <w:sz w:val="22"/>
                <w:szCs w:val="22"/>
              </w:rPr>
            </w:pPr>
            <w:r w:rsidRPr="00E81399">
              <w:rPr>
                <w:rFonts w:ascii="Courier New" w:hAnsi="Courier New" w:cs="Courier New"/>
                <w:color w:val="000000"/>
                <w:sz w:val="22"/>
                <w:szCs w:val="22"/>
              </w:rPr>
              <w:t>46 5 20 60120</w:t>
            </w:r>
          </w:p>
        </w:tc>
        <w:tc>
          <w:tcPr>
            <w:tcW w:w="992"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700</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0,6</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sz w:val="22"/>
                <w:szCs w:val="22"/>
              </w:rPr>
            </w:pPr>
            <w:r w:rsidRPr="00E81399">
              <w:rPr>
                <w:rFonts w:ascii="Courier New" w:hAnsi="Courier New" w:cs="Courier New"/>
                <w:sz w:val="22"/>
                <w:szCs w:val="22"/>
              </w:rPr>
              <w:t>0,6</w:t>
            </w:r>
          </w:p>
        </w:tc>
      </w:tr>
      <w:tr w:rsidR="00B711DE" w:rsidRPr="00E81399" w:rsidTr="006942C5">
        <w:trPr>
          <w:trHeight w:val="255"/>
        </w:trPr>
        <w:tc>
          <w:tcPr>
            <w:tcW w:w="1206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11DE" w:rsidRPr="00E81399" w:rsidRDefault="00B711DE" w:rsidP="006942C5">
            <w:pPr>
              <w:rPr>
                <w:rFonts w:ascii="Courier New" w:hAnsi="Courier New" w:cs="Courier New"/>
                <w:b/>
                <w:bCs/>
                <w:sz w:val="22"/>
                <w:szCs w:val="22"/>
              </w:rPr>
            </w:pPr>
            <w:r w:rsidRPr="00E81399">
              <w:rPr>
                <w:rFonts w:ascii="Courier New" w:hAnsi="Courier New" w:cs="Courier New"/>
                <w:b/>
                <w:bCs/>
                <w:sz w:val="22"/>
                <w:szCs w:val="22"/>
              </w:rPr>
              <w:t>Всего расходов</w:t>
            </w:r>
          </w:p>
        </w:tc>
        <w:tc>
          <w:tcPr>
            <w:tcW w:w="1418"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7457,9</w:t>
            </w:r>
          </w:p>
        </w:tc>
        <w:tc>
          <w:tcPr>
            <w:tcW w:w="1559" w:type="dxa"/>
            <w:tcBorders>
              <w:top w:val="nil"/>
              <w:left w:val="nil"/>
              <w:bottom w:val="single" w:sz="4" w:space="0" w:color="auto"/>
              <w:right w:val="single" w:sz="4" w:space="0" w:color="auto"/>
            </w:tcBorders>
            <w:shd w:val="clear" w:color="auto" w:fill="auto"/>
            <w:noWrap/>
            <w:vAlign w:val="bottom"/>
            <w:hideMark/>
          </w:tcPr>
          <w:p w:rsidR="00B711DE" w:rsidRPr="00E81399" w:rsidRDefault="00B711DE" w:rsidP="006942C5">
            <w:pPr>
              <w:jc w:val="center"/>
              <w:rPr>
                <w:rFonts w:ascii="Courier New" w:hAnsi="Courier New" w:cs="Courier New"/>
                <w:b/>
                <w:bCs/>
                <w:sz w:val="22"/>
                <w:szCs w:val="22"/>
              </w:rPr>
            </w:pPr>
            <w:r w:rsidRPr="00E81399">
              <w:rPr>
                <w:rFonts w:ascii="Courier New" w:hAnsi="Courier New" w:cs="Courier New"/>
                <w:b/>
                <w:bCs/>
                <w:sz w:val="22"/>
                <w:szCs w:val="22"/>
              </w:rPr>
              <w:t>7086,6</w:t>
            </w:r>
          </w:p>
        </w:tc>
      </w:tr>
    </w:tbl>
    <w:p w:rsidR="00B711DE" w:rsidRDefault="00B711DE" w:rsidP="00F5011A">
      <w:pPr>
        <w:autoSpaceDE w:val="0"/>
        <w:autoSpaceDN w:val="0"/>
        <w:adjustRightInd w:val="0"/>
        <w:ind w:firstLine="540"/>
        <w:jc w:val="both"/>
        <w:rPr>
          <w:rFonts w:ascii="Arial" w:hAnsi="Arial" w:cs="Arial"/>
        </w:rPr>
        <w:sectPr w:rsidR="00B711DE" w:rsidSect="00B711DE">
          <w:pgSz w:w="16838" w:h="11905" w:orient="landscape" w:code="9"/>
          <w:pgMar w:top="851" w:right="1134" w:bottom="1701" w:left="1134" w:header="720" w:footer="720" w:gutter="0"/>
          <w:cols w:space="720"/>
        </w:sectPr>
      </w:pPr>
    </w:p>
    <w:tbl>
      <w:tblPr>
        <w:tblW w:w="9229" w:type="dxa"/>
        <w:tblInd w:w="93" w:type="dxa"/>
        <w:tblLook w:val="04A0"/>
      </w:tblPr>
      <w:tblGrid>
        <w:gridCol w:w="5402"/>
        <w:gridCol w:w="1134"/>
        <w:gridCol w:w="1276"/>
        <w:gridCol w:w="1417"/>
      </w:tblGrid>
      <w:tr w:rsidR="00B711DE" w:rsidRPr="00FE32E1" w:rsidTr="006942C5">
        <w:trPr>
          <w:trHeight w:val="1842"/>
        </w:trPr>
        <w:tc>
          <w:tcPr>
            <w:tcW w:w="9229" w:type="dxa"/>
            <w:gridSpan w:val="4"/>
            <w:tcBorders>
              <w:top w:val="nil"/>
              <w:left w:val="nil"/>
              <w:right w:val="nil"/>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lastRenderedPageBreak/>
              <w:t>Приложение 11 к решению Думы</w:t>
            </w:r>
          </w:p>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 xml:space="preserve">"О бюджете муниципального  </w:t>
            </w:r>
          </w:p>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образования "Табарсук"</w:t>
            </w:r>
          </w:p>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на 2021 год и на плановый период</w:t>
            </w:r>
          </w:p>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2022 и 2023 годов"</w:t>
            </w:r>
          </w:p>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от 28 декабря 2020 г.  № 112/4</w:t>
            </w:r>
            <w:r>
              <w:rPr>
                <w:rFonts w:ascii="Courier New" w:hAnsi="Courier New" w:cs="Courier New"/>
                <w:color w:val="000000"/>
                <w:sz w:val="22"/>
                <w:szCs w:val="22"/>
              </w:rPr>
              <w:t xml:space="preserve"> -дмо</w:t>
            </w:r>
          </w:p>
        </w:tc>
      </w:tr>
      <w:tr w:rsidR="00B711DE" w:rsidRPr="00FE32E1" w:rsidTr="006942C5">
        <w:trPr>
          <w:trHeight w:val="645"/>
        </w:trPr>
        <w:tc>
          <w:tcPr>
            <w:tcW w:w="9229" w:type="dxa"/>
            <w:gridSpan w:val="4"/>
            <w:tcBorders>
              <w:top w:val="nil"/>
              <w:left w:val="nil"/>
              <w:bottom w:val="nil"/>
              <w:right w:val="nil"/>
            </w:tcBorders>
            <w:shd w:val="clear" w:color="auto" w:fill="auto"/>
            <w:vAlign w:val="bottom"/>
            <w:hideMark/>
          </w:tcPr>
          <w:p w:rsidR="00B711DE" w:rsidRPr="00FE32E1" w:rsidRDefault="00B711DE" w:rsidP="006942C5">
            <w:pPr>
              <w:jc w:val="center"/>
              <w:rPr>
                <w:rFonts w:ascii="Courier New" w:hAnsi="Courier New" w:cs="Courier New"/>
                <w:b/>
                <w:bCs/>
                <w:color w:val="000000"/>
                <w:sz w:val="22"/>
                <w:szCs w:val="22"/>
              </w:rPr>
            </w:pPr>
            <w:r w:rsidRPr="00FE32E1">
              <w:rPr>
                <w:rFonts w:ascii="Courier New" w:hAnsi="Courier New" w:cs="Courier New"/>
                <w:b/>
                <w:bCs/>
                <w:color w:val="000000"/>
                <w:sz w:val="22"/>
                <w:szCs w:val="22"/>
              </w:rPr>
              <w:t>Программа муниципальных внутренних заимствований МО "Табарсук" на 2021 го и на плановый период 2022 и 2023 годов</w:t>
            </w:r>
          </w:p>
        </w:tc>
      </w:tr>
      <w:tr w:rsidR="00B711DE" w:rsidRPr="00FE32E1" w:rsidTr="006942C5">
        <w:trPr>
          <w:trHeight w:val="300"/>
        </w:trPr>
        <w:tc>
          <w:tcPr>
            <w:tcW w:w="5402" w:type="dxa"/>
            <w:tcBorders>
              <w:top w:val="nil"/>
              <w:left w:val="nil"/>
              <w:bottom w:val="nil"/>
              <w:right w:val="nil"/>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p>
        </w:tc>
        <w:tc>
          <w:tcPr>
            <w:tcW w:w="1134" w:type="dxa"/>
            <w:tcBorders>
              <w:top w:val="nil"/>
              <w:left w:val="nil"/>
              <w:bottom w:val="nil"/>
              <w:right w:val="nil"/>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p>
        </w:tc>
        <w:tc>
          <w:tcPr>
            <w:tcW w:w="1276" w:type="dxa"/>
            <w:tcBorders>
              <w:top w:val="nil"/>
              <w:left w:val="nil"/>
              <w:bottom w:val="nil"/>
              <w:right w:val="nil"/>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p>
        </w:tc>
        <w:tc>
          <w:tcPr>
            <w:tcW w:w="1417" w:type="dxa"/>
            <w:tcBorders>
              <w:top w:val="nil"/>
              <w:left w:val="nil"/>
              <w:bottom w:val="nil"/>
              <w:right w:val="nil"/>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p>
        </w:tc>
      </w:tr>
      <w:tr w:rsidR="00B711DE" w:rsidRPr="00FE32E1" w:rsidTr="006942C5">
        <w:trPr>
          <w:trHeight w:val="300"/>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b/>
                <w:bCs/>
                <w:color w:val="000000"/>
                <w:sz w:val="22"/>
                <w:szCs w:val="22"/>
              </w:rPr>
            </w:pPr>
            <w:r w:rsidRPr="00FE32E1">
              <w:rPr>
                <w:rFonts w:ascii="Courier New" w:hAnsi="Courier New" w:cs="Courier New"/>
                <w:b/>
                <w:bCs/>
                <w:color w:val="000000"/>
                <w:sz w:val="22"/>
                <w:szCs w:val="22"/>
              </w:rPr>
              <w:t>Виды долговых обязательств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b/>
                <w:bCs/>
                <w:color w:val="000000"/>
                <w:sz w:val="22"/>
                <w:szCs w:val="22"/>
              </w:rPr>
            </w:pPr>
            <w:r w:rsidRPr="00FE32E1">
              <w:rPr>
                <w:rFonts w:ascii="Courier New" w:hAnsi="Courier New" w:cs="Courier New"/>
                <w:b/>
                <w:bCs/>
                <w:color w:val="000000"/>
                <w:sz w:val="22"/>
                <w:szCs w:val="22"/>
              </w:rPr>
              <w:t>2021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b/>
                <w:bCs/>
                <w:color w:val="000000"/>
                <w:sz w:val="22"/>
                <w:szCs w:val="22"/>
              </w:rPr>
            </w:pPr>
            <w:r w:rsidRPr="00FE32E1">
              <w:rPr>
                <w:rFonts w:ascii="Courier New" w:hAnsi="Courier New" w:cs="Courier New"/>
                <w:b/>
                <w:bCs/>
                <w:color w:val="000000"/>
                <w:sz w:val="22"/>
                <w:szCs w:val="22"/>
              </w:rPr>
              <w:t>2022 год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b/>
                <w:bCs/>
                <w:color w:val="000000"/>
                <w:sz w:val="22"/>
                <w:szCs w:val="22"/>
              </w:rPr>
            </w:pPr>
            <w:r w:rsidRPr="00FE32E1">
              <w:rPr>
                <w:rFonts w:ascii="Courier New" w:hAnsi="Courier New" w:cs="Courier New"/>
                <w:b/>
                <w:bCs/>
                <w:color w:val="000000"/>
                <w:sz w:val="22"/>
                <w:szCs w:val="22"/>
              </w:rPr>
              <w:t>2023 год</w:t>
            </w:r>
          </w:p>
        </w:tc>
      </w:tr>
      <w:tr w:rsidR="00B711DE" w:rsidRPr="00FE32E1" w:rsidTr="006942C5">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Объем заимствований, всего</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108,4</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110,9</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111,2</w:t>
            </w:r>
          </w:p>
        </w:tc>
      </w:tr>
      <w:tr w:rsidR="00B711DE" w:rsidRPr="00FE32E1" w:rsidTr="006942C5">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xml:space="preserve">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r>
      <w:tr w:rsidR="00B711DE" w:rsidRPr="00FE32E1" w:rsidTr="006942C5">
        <w:trPr>
          <w:trHeight w:val="615"/>
        </w:trPr>
        <w:tc>
          <w:tcPr>
            <w:tcW w:w="5402" w:type="dxa"/>
            <w:tcBorders>
              <w:top w:val="nil"/>
              <w:left w:val="single" w:sz="4" w:space="0" w:color="auto"/>
              <w:bottom w:val="single" w:sz="4" w:space="0" w:color="auto"/>
              <w:right w:val="single" w:sz="4" w:space="0" w:color="auto"/>
            </w:tcBorders>
            <w:shd w:val="clear" w:color="auto" w:fill="auto"/>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Кредиты кредитных организаций в валюте Российской Федерации,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108,4</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110,9</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111,2</w:t>
            </w:r>
          </w:p>
        </w:tc>
      </w:tr>
      <w:tr w:rsidR="00B711DE" w:rsidRPr="00FE32E1" w:rsidTr="006942C5">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объем привлечения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108,4</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143,8</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144,3</w:t>
            </w:r>
          </w:p>
        </w:tc>
      </w:tr>
      <w:tr w:rsidR="00B711DE" w:rsidRPr="00FE32E1" w:rsidTr="006942C5">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объем погашения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-32,9</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jc w:val="right"/>
              <w:rPr>
                <w:rFonts w:ascii="Courier New" w:hAnsi="Courier New" w:cs="Courier New"/>
                <w:color w:val="000000"/>
                <w:sz w:val="22"/>
                <w:szCs w:val="22"/>
              </w:rPr>
            </w:pPr>
            <w:r w:rsidRPr="00FE32E1">
              <w:rPr>
                <w:rFonts w:ascii="Courier New" w:hAnsi="Courier New" w:cs="Courier New"/>
                <w:color w:val="000000"/>
                <w:sz w:val="22"/>
                <w:szCs w:val="22"/>
              </w:rPr>
              <w:t>-33,1</w:t>
            </w:r>
          </w:p>
        </w:tc>
      </w:tr>
      <w:tr w:rsidR="00B711DE" w:rsidRPr="00FE32E1" w:rsidTr="006942C5">
        <w:trPr>
          <w:trHeight w:val="12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предельные сроки погашения долговых обязательств, возникших при осуществлении заимствований в соответствующем финансовом году</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xml:space="preserve">3 года </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xml:space="preserve">3 года </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xml:space="preserve">3 года </w:t>
            </w:r>
          </w:p>
        </w:tc>
      </w:tr>
      <w:tr w:rsidR="00B711DE" w:rsidRPr="00FE32E1" w:rsidTr="006942C5">
        <w:trPr>
          <w:trHeight w:val="8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B711DE" w:rsidRPr="00FE32E1" w:rsidRDefault="00B711DE" w:rsidP="006942C5">
            <w:pPr>
              <w:rPr>
                <w:rFonts w:ascii="Courier New" w:hAnsi="Courier New" w:cs="Courier New"/>
                <w:b/>
                <w:bCs/>
                <w:color w:val="000000"/>
                <w:sz w:val="22"/>
                <w:szCs w:val="22"/>
              </w:rPr>
            </w:pPr>
            <w:r w:rsidRPr="00FE32E1">
              <w:rPr>
                <w:rFonts w:ascii="Courier New" w:hAnsi="Courier New" w:cs="Courier New"/>
                <w:b/>
                <w:bCs/>
                <w:color w:val="000000"/>
                <w:sz w:val="22"/>
                <w:szCs w:val="22"/>
              </w:rPr>
              <w:t>Бюджетные кредиты из других бюджетов бюджетной системы Российской Федерации, 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b/>
                <w:bCs/>
                <w:color w:val="000000"/>
                <w:sz w:val="22"/>
                <w:szCs w:val="22"/>
              </w:rPr>
            </w:pPr>
            <w:r w:rsidRPr="00FE32E1">
              <w:rPr>
                <w:rFonts w:ascii="Courier New" w:hAnsi="Courier New" w:cs="Courier New"/>
                <w:b/>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b/>
                <w:bCs/>
                <w:color w:val="000000"/>
                <w:sz w:val="22"/>
                <w:szCs w:val="22"/>
              </w:rPr>
            </w:pPr>
            <w:r w:rsidRPr="00FE32E1">
              <w:rPr>
                <w:rFonts w:ascii="Courier New" w:hAnsi="Courier New" w:cs="Courier New"/>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b/>
                <w:bCs/>
                <w:color w:val="000000"/>
                <w:sz w:val="22"/>
                <w:szCs w:val="22"/>
              </w:rPr>
            </w:pPr>
            <w:r w:rsidRPr="00FE32E1">
              <w:rPr>
                <w:rFonts w:ascii="Courier New" w:hAnsi="Courier New" w:cs="Courier New"/>
                <w:b/>
                <w:bCs/>
                <w:color w:val="000000"/>
                <w:sz w:val="22"/>
                <w:szCs w:val="22"/>
              </w:rPr>
              <w:t> </w:t>
            </w:r>
          </w:p>
        </w:tc>
      </w:tr>
      <w:tr w:rsidR="00B711DE" w:rsidRPr="00FE32E1" w:rsidTr="006942C5">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объем привлечения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r>
      <w:tr w:rsidR="00B711DE" w:rsidRPr="00FE32E1" w:rsidTr="006942C5">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объем погашения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r>
      <w:tr w:rsidR="00B711DE" w:rsidRPr="00FE32E1" w:rsidTr="006942C5">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b/>
                <w:bCs/>
                <w:color w:val="000000"/>
                <w:sz w:val="22"/>
                <w:szCs w:val="22"/>
              </w:rPr>
            </w:pPr>
            <w:r w:rsidRPr="00FE32E1">
              <w:rPr>
                <w:rFonts w:ascii="Courier New" w:hAnsi="Courier New" w:cs="Courier New"/>
                <w:b/>
                <w:bCs/>
                <w:color w:val="000000"/>
                <w:sz w:val="22"/>
                <w:szCs w:val="22"/>
              </w:rPr>
              <w:t>из них:</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r>
      <w:tr w:rsidR="00B711DE" w:rsidRPr="00FE32E1" w:rsidTr="006942C5">
        <w:trPr>
          <w:trHeight w:val="1440"/>
        </w:trPr>
        <w:tc>
          <w:tcPr>
            <w:tcW w:w="5402" w:type="dxa"/>
            <w:tcBorders>
              <w:top w:val="nil"/>
              <w:left w:val="single" w:sz="4" w:space="0" w:color="auto"/>
              <w:bottom w:val="single" w:sz="4" w:space="0" w:color="auto"/>
              <w:right w:val="single" w:sz="4" w:space="0" w:color="auto"/>
            </w:tcBorders>
            <w:shd w:val="clear" w:color="auto" w:fill="auto"/>
            <w:hideMark/>
          </w:tcPr>
          <w:p w:rsidR="00B711DE" w:rsidRPr="00FE32E1" w:rsidRDefault="00B711DE" w:rsidP="006942C5">
            <w:pPr>
              <w:rPr>
                <w:rFonts w:ascii="Courier New" w:hAnsi="Courier New" w:cs="Courier New"/>
                <w:b/>
                <w:bCs/>
                <w:color w:val="000000"/>
                <w:sz w:val="22"/>
                <w:szCs w:val="22"/>
              </w:rPr>
            </w:pPr>
            <w:r w:rsidRPr="00FE32E1">
              <w:rPr>
                <w:rFonts w:ascii="Courier New" w:hAnsi="Courier New" w:cs="Courier New"/>
                <w:b/>
                <w:bCs/>
                <w:color w:val="000000"/>
                <w:sz w:val="22"/>
                <w:szCs w:val="22"/>
              </w:rPr>
              <w:t>по реструктурированным бюджетным кредитам, предоставленным из областного бюджета для частичного финансирования дефицита бюджета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r>
      <w:tr w:rsidR="00B711DE" w:rsidRPr="00FE32E1" w:rsidTr="006942C5">
        <w:trPr>
          <w:trHeight w:val="300"/>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объем погашения</w:t>
            </w:r>
          </w:p>
        </w:tc>
        <w:tc>
          <w:tcPr>
            <w:tcW w:w="1134"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711DE" w:rsidRPr="00FE32E1" w:rsidRDefault="00B711DE" w:rsidP="006942C5">
            <w:pPr>
              <w:rPr>
                <w:rFonts w:ascii="Courier New" w:hAnsi="Courier New" w:cs="Courier New"/>
                <w:color w:val="000000"/>
                <w:sz w:val="22"/>
                <w:szCs w:val="22"/>
              </w:rPr>
            </w:pPr>
            <w:r w:rsidRPr="00FE32E1">
              <w:rPr>
                <w:rFonts w:ascii="Courier New" w:hAnsi="Courier New" w:cs="Courier New"/>
                <w:color w:val="000000"/>
                <w:sz w:val="22"/>
                <w:szCs w:val="22"/>
              </w:rPr>
              <w:t> </w:t>
            </w:r>
          </w:p>
        </w:tc>
      </w:tr>
    </w:tbl>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tbl>
      <w:tblPr>
        <w:tblW w:w="9938" w:type="dxa"/>
        <w:tblInd w:w="-15" w:type="dxa"/>
        <w:tblLook w:val="04A0"/>
      </w:tblPr>
      <w:tblGrid>
        <w:gridCol w:w="3843"/>
        <w:gridCol w:w="3969"/>
        <w:gridCol w:w="2126"/>
      </w:tblGrid>
      <w:tr w:rsidR="00B711DE" w:rsidRPr="008B55BE" w:rsidTr="006942C5">
        <w:trPr>
          <w:trHeight w:val="1559"/>
        </w:trPr>
        <w:tc>
          <w:tcPr>
            <w:tcW w:w="9938" w:type="dxa"/>
            <w:gridSpan w:val="3"/>
            <w:tcBorders>
              <w:top w:val="nil"/>
              <w:left w:val="nil"/>
              <w:right w:val="nil"/>
            </w:tcBorders>
            <w:shd w:val="clear" w:color="auto" w:fill="auto"/>
            <w:noWrap/>
            <w:vAlign w:val="bottom"/>
            <w:hideMark/>
          </w:tcPr>
          <w:p w:rsidR="00B711DE" w:rsidRPr="008B55BE" w:rsidRDefault="00B711DE" w:rsidP="006942C5">
            <w:pPr>
              <w:jc w:val="right"/>
              <w:rPr>
                <w:rFonts w:ascii="Courier New" w:hAnsi="Courier New" w:cs="Courier New"/>
                <w:sz w:val="22"/>
                <w:szCs w:val="22"/>
              </w:rPr>
            </w:pPr>
            <w:r w:rsidRPr="008B55BE">
              <w:rPr>
                <w:rFonts w:ascii="Courier New" w:hAnsi="Courier New" w:cs="Courier New"/>
                <w:sz w:val="22"/>
                <w:szCs w:val="22"/>
              </w:rPr>
              <w:lastRenderedPageBreak/>
              <w:t xml:space="preserve">   Приложение 12</w:t>
            </w:r>
          </w:p>
          <w:p w:rsidR="00B711DE" w:rsidRPr="008B55BE" w:rsidRDefault="00B711DE" w:rsidP="006942C5">
            <w:pPr>
              <w:jc w:val="right"/>
              <w:rPr>
                <w:rFonts w:ascii="Courier New" w:hAnsi="Courier New" w:cs="Courier New"/>
                <w:sz w:val="22"/>
                <w:szCs w:val="22"/>
              </w:rPr>
            </w:pPr>
            <w:r w:rsidRPr="008B55BE">
              <w:rPr>
                <w:rFonts w:ascii="Courier New" w:hAnsi="Courier New" w:cs="Courier New"/>
                <w:sz w:val="22"/>
                <w:szCs w:val="22"/>
              </w:rPr>
              <w:t xml:space="preserve">   к Решению Думы МО "Табарсук"</w:t>
            </w:r>
          </w:p>
          <w:p w:rsidR="00B711DE" w:rsidRPr="008B55BE" w:rsidRDefault="00B711DE" w:rsidP="006942C5">
            <w:pPr>
              <w:jc w:val="right"/>
              <w:rPr>
                <w:rFonts w:ascii="Courier New" w:hAnsi="Courier New" w:cs="Courier New"/>
                <w:sz w:val="22"/>
                <w:szCs w:val="22"/>
              </w:rPr>
            </w:pPr>
            <w:r w:rsidRPr="008B55BE">
              <w:rPr>
                <w:rFonts w:ascii="Courier New" w:hAnsi="Courier New" w:cs="Courier New"/>
                <w:sz w:val="22"/>
                <w:szCs w:val="22"/>
              </w:rPr>
              <w:t xml:space="preserve">   «О бюджете МО "Табарсук" на 2021 год и на</w:t>
            </w:r>
          </w:p>
          <w:p w:rsidR="00B711DE" w:rsidRPr="008B55BE" w:rsidRDefault="00B711DE" w:rsidP="006942C5">
            <w:pPr>
              <w:jc w:val="right"/>
              <w:rPr>
                <w:rFonts w:ascii="Courier New" w:hAnsi="Courier New" w:cs="Courier New"/>
                <w:sz w:val="22"/>
                <w:szCs w:val="22"/>
              </w:rPr>
            </w:pPr>
            <w:r w:rsidRPr="008B55BE">
              <w:rPr>
                <w:rFonts w:ascii="Courier New" w:hAnsi="Courier New" w:cs="Courier New"/>
                <w:sz w:val="22"/>
                <w:szCs w:val="22"/>
              </w:rPr>
              <w:t>плановый период 2022 и 2023 годов"</w:t>
            </w:r>
          </w:p>
          <w:p w:rsidR="00B711DE" w:rsidRPr="008B55BE" w:rsidRDefault="00B711DE" w:rsidP="006942C5">
            <w:pPr>
              <w:jc w:val="right"/>
              <w:rPr>
                <w:rFonts w:ascii="Courier New" w:hAnsi="Courier New" w:cs="Courier New"/>
                <w:sz w:val="22"/>
                <w:szCs w:val="22"/>
              </w:rPr>
            </w:pPr>
            <w:r w:rsidRPr="008B55BE">
              <w:rPr>
                <w:rFonts w:ascii="Courier New" w:hAnsi="Courier New" w:cs="Courier New"/>
                <w:sz w:val="22"/>
                <w:szCs w:val="22"/>
              </w:rPr>
              <w:t xml:space="preserve">   от 28 </w:t>
            </w:r>
            <w:r>
              <w:rPr>
                <w:rFonts w:ascii="Courier New" w:hAnsi="Courier New" w:cs="Courier New"/>
                <w:sz w:val="22"/>
                <w:szCs w:val="22"/>
              </w:rPr>
              <w:t xml:space="preserve">декабря_2020г. № </w:t>
            </w:r>
            <w:r w:rsidRPr="008B55BE">
              <w:rPr>
                <w:rFonts w:ascii="Courier New" w:hAnsi="Courier New" w:cs="Courier New"/>
                <w:sz w:val="22"/>
                <w:szCs w:val="22"/>
              </w:rPr>
              <w:t>112/4</w:t>
            </w:r>
            <w:r>
              <w:rPr>
                <w:rFonts w:ascii="Courier New" w:hAnsi="Courier New" w:cs="Courier New"/>
                <w:sz w:val="22"/>
                <w:szCs w:val="22"/>
              </w:rPr>
              <w:t>-дмо</w:t>
            </w:r>
          </w:p>
        </w:tc>
      </w:tr>
      <w:tr w:rsidR="00B711DE" w:rsidRPr="008B55BE" w:rsidTr="006942C5">
        <w:trPr>
          <w:trHeight w:val="255"/>
        </w:trPr>
        <w:tc>
          <w:tcPr>
            <w:tcW w:w="9938" w:type="dxa"/>
            <w:gridSpan w:val="3"/>
            <w:tcBorders>
              <w:top w:val="nil"/>
              <w:left w:val="nil"/>
              <w:bottom w:val="nil"/>
              <w:right w:val="nil"/>
            </w:tcBorders>
            <w:shd w:val="clear" w:color="auto" w:fill="auto"/>
            <w:noWrap/>
            <w:vAlign w:val="bottom"/>
            <w:hideMark/>
          </w:tcPr>
          <w:p w:rsidR="00B711DE" w:rsidRPr="008B55BE" w:rsidRDefault="00B711DE" w:rsidP="006942C5">
            <w:pPr>
              <w:rPr>
                <w:rFonts w:ascii="Courier New" w:hAnsi="Courier New" w:cs="Courier New"/>
                <w:sz w:val="22"/>
                <w:szCs w:val="22"/>
              </w:rPr>
            </w:pPr>
          </w:p>
        </w:tc>
      </w:tr>
      <w:tr w:rsidR="00B711DE" w:rsidRPr="008B55BE" w:rsidTr="006942C5">
        <w:trPr>
          <w:trHeight w:val="645"/>
        </w:trPr>
        <w:tc>
          <w:tcPr>
            <w:tcW w:w="9938" w:type="dxa"/>
            <w:gridSpan w:val="3"/>
            <w:tcBorders>
              <w:top w:val="nil"/>
              <w:left w:val="nil"/>
              <w:bottom w:val="nil"/>
              <w:right w:val="nil"/>
            </w:tcBorders>
            <w:shd w:val="clear" w:color="auto" w:fill="auto"/>
            <w:vAlign w:val="bottom"/>
            <w:hideMark/>
          </w:tcPr>
          <w:p w:rsidR="00B711DE" w:rsidRPr="008B55BE" w:rsidRDefault="00B711DE" w:rsidP="006942C5">
            <w:pPr>
              <w:jc w:val="center"/>
              <w:rPr>
                <w:rFonts w:ascii="Courier New" w:hAnsi="Courier New" w:cs="Courier New"/>
                <w:b/>
                <w:bCs/>
                <w:sz w:val="22"/>
                <w:szCs w:val="22"/>
              </w:rPr>
            </w:pPr>
            <w:r w:rsidRPr="008B55BE">
              <w:rPr>
                <w:rFonts w:ascii="Courier New" w:hAnsi="Courier New" w:cs="Courier New"/>
                <w:b/>
                <w:bCs/>
                <w:sz w:val="22"/>
                <w:szCs w:val="22"/>
              </w:rPr>
              <w:t xml:space="preserve">ИСТОЧНИКИ ВНУТРЕННЕГО ФИНАНСИРОВАНИЯ ДЕФИЦИТА </w:t>
            </w:r>
            <w:r w:rsidRPr="008B55BE">
              <w:rPr>
                <w:rFonts w:ascii="Courier New" w:hAnsi="Courier New" w:cs="Courier New"/>
                <w:b/>
                <w:bCs/>
                <w:sz w:val="22"/>
                <w:szCs w:val="22"/>
              </w:rPr>
              <w:br/>
              <w:t>БЮДЖЕТА МУНИЦИПАЛЬНОГО ОБРАЗОВАНИЯ "ТАБАРСУК" НА 2021 ГОД</w:t>
            </w:r>
          </w:p>
        </w:tc>
      </w:tr>
      <w:tr w:rsidR="00B711DE" w:rsidRPr="008B55BE" w:rsidTr="006942C5">
        <w:trPr>
          <w:trHeight w:val="165"/>
        </w:trPr>
        <w:tc>
          <w:tcPr>
            <w:tcW w:w="3843" w:type="dxa"/>
            <w:tcBorders>
              <w:top w:val="nil"/>
              <w:left w:val="nil"/>
              <w:bottom w:val="nil"/>
              <w:right w:val="nil"/>
            </w:tcBorders>
            <w:shd w:val="clear" w:color="auto" w:fill="auto"/>
            <w:noWrap/>
            <w:vAlign w:val="bottom"/>
            <w:hideMark/>
          </w:tcPr>
          <w:p w:rsidR="00B711DE" w:rsidRPr="008B55BE" w:rsidRDefault="00B711DE" w:rsidP="006942C5">
            <w:pPr>
              <w:rPr>
                <w:rFonts w:ascii="Courier New" w:hAnsi="Courier New" w:cs="Courier New"/>
                <w:sz w:val="22"/>
                <w:szCs w:val="22"/>
              </w:rPr>
            </w:pPr>
          </w:p>
        </w:tc>
        <w:tc>
          <w:tcPr>
            <w:tcW w:w="3969" w:type="dxa"/>
            <w:tcBorders>
              <w:top w:val="nil"/>
              <w:left w:val="nil"/>
              <w:bottom w:val="nil"/>
              <w:right w:val="nil"/>
            </w:tcBorders>
            <w:shd w:val="clear" w:color="auto" w:fill="auto"/>
            <w:noWrap/>
            <w:vAlign w:val="bottom"/>
            <w:hideMark/>
          </w:tcPr>
          <w:p w:rsidR="00B711DE" w:rsidRPr="008B55BE" w:rsidRDefault="00B711DE" w:rsidP="006942C5">
            <w:pPr>
              <w:rPr>
                <w:rFonts w:ascii="Courier New" w:hAnsi="Courier New" w:cs="Courier New"/>
                <w:sz w:val="22"/>
                <w:szCs w:val="22"/>
              </w:rPr>
            </w:pPr>
          </w:p>
        </w:tc>
        <w:tc>
          <w:tcPr>
            <w:tcW w:w="2126" w:type="dxa"/>
            <w:tcBorders>
              <w:top w:val="nil"/>
              <w:left w:val="nil"/>
              <w:bottom w:val="nil"/>
              <w:right w:val="nil"/>
            </w:tcBorders>
            <w:shd w:val="clear" w:color="auto" w:fill="auto"/>
            <w:noWrap/>
            <w:vAlign w:val="bottom"/>
            <w:hideMark/>
          </w:tcPr>
          <w:p w:rsidR="00B711DE" w:rsidRPr="008B55BE" w:rsidRDefault="00B711DE" w:rsidP="006942C5">
            <w:pPr>
              <w:rPr>
                <w:rFonts w:ascii="Courier New" w:hAnsi="Courier New" w:cs="Courier New"/>
                <w:sz w:val="22"/>
                <w:szCs w:val="22"/>
              </w:rPr>
            </w:pPr>
          </w:p>
        </w:tc>
      </w:tr>
      <w:tr w:rsidR="00B711DE" w:rsidRPr="008B55BE" w:rsidTr="006942C5">
        <w:trPr>
          <w:trHeight w:val="315"/>
        </w:trPr>
        <w:tc>
          <w:tcPr>
            <w:tcW w:w="3843" w:type="dxa"/>
            <w:tcBorders>
              <w:top w:val="nil"/>
              <w:left w:val="nil"/>
              <w:bottom w:val="nil"/>
              <w:right w:val="nil"/>
            </w:tcBorders>
            <w:shd w:val="clear" w:color="auto" w:fill="auto"/>
            <w:noWrap/>
            <w:vAlign w:val="bottom"/>
            <w:hideMark/>
          </w:tcPr>
          <w:p w:rsidR="00B711DE" w:rsidRPr="008B55BE" w:rsidRDefault="00B711DE" w:rsidP="006942C5">
            <w:pPr>
              <w:rPr>
                <w:rFonts w:ascii="Courier New" w:hAnsi="Courier New" w:cs="Courier New"/>
                <w:sz w:val="22"/>
                <w:szCs w:val="22"/>
              </w:rPr>
            </w:pPr>
          </w:p>
        </w:tc>
        <w:tc>
          <w:tcPr>
            <w:tcW w:w="3969" w:type="dxa"/>
            <w:tcBorders>
              <w:top w:val="nil"/>
              <w:left w:val="nil"/>
              <w:bottom w:val="nil"/>
              <w:right w:val="nil"/>
            </w:tcBorders>
            <w:shd w:val="clear" w:color="auto" w:fill="auto"/>
            <w:noWrap/>
            <w:vAlign w:val="bottom"/>
            <w:hideMark/>
          </w:tcPr>
          <w:p w:rsidR="00B711DE" w:rsidRPr="008B55BE" w:rsidRDefault="00B711DE" w:rsidP="006942C5">
            <w:pPr>
              <w:rPr>
                <w:rFonts w:ascii="Courier New" w:hAnsi="Courier New" w:cs="Courier New"/>
                <w:sz w:val="22"/>
                <w:szCs w:val="22"/>
              </w:rPr>
            </w:pPr>
          </w:p>
        </w:tc>
        <w:tc>
          <w:tcPr>
            <w:tcW w:w="2126" w:type="dxa"/>
            <w:tcBorders>
              <w:top w:val="nil"/>
              <w:left w:val="nil"/>
              <w:bottom w:val="nil"/>
              <w:right w:val="nil"/>
            </w:tcBorders>
            <w:shd w:val="clear" w:color="auto" w:fill="auto"/>
            <w:noWrap/>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(тыс.рублей)</w:t>
            </w:r>
          </w:p>
        </w:tc>
      </w:tr>
      <w:tr w:rsidR="00B711DE" w:rsidRPr="008B55BE" w:rsidTr="006942C5">
        <w:trPr>
          <w:trHeight w:val="31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jc w:val="center"/>
              <w:rPr>
                <w:rFonts w:ascii="Courier New" w:hAnsi="Courier New" w:cs="Courier New"/>
                <w:b/>
                <w:bCs/>
                <w:sz w:val="22"/>
                <w:szCs w:val="22"/>
              </w:rPr>
            </w:pPr>
            <w:r w:rsidRPr="008B55BE">
              <w:rPr>
                <w:rFonts w:ascii="Courier New" w:hAnsi="Courier New" w:cs="Courier New"/>
                <w:b/>
                <w:bCs/>
                <w:sz w:val="22"/>
                <w:szCs w:val="22"/>
              </w:rPr>
              <w:t>Наименование</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B711DE" w:rsidRPr="008B55BE" w:rsidRDefault="00B711DE" w:rsidP="006942C5">
            <w:pPr>
              <w:jc w:val="center"/>
              <w:rPr>
                <w:rFonts w:ascii="Courier New" w:hAnsi="Courier New" w:cs="Courier New"/>
                <w:b/>
                <w:bCs/>
                <w:sz w:val="22"/>
                <w:szCs w:val="22"/>
              </w:rPr>
            </w:pPr>
            <w:r w:rsidRPr="008B55BE">
              <w:rPr>
                <w:rFonts w:ascii="Courier New" w:hAnsi="Courier New" w:cs="Courier New"/>
                <w:b/>
                <w:bCs/>
                <w:sz w:val="22"/>
                <w:szCs w:val="22"/>
              </w:rPr>
              <w:t>Код</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B711DE" w:rsidRPr="008B55BE" w:rsidRDefault="00B711DE" w:rsidP="006942C5">
            <w:pPr>
              <w:jc w:val="center"/>
              <w:rPr>
                <w:rFonts w:ascii="Courier New" w:hAnsi="Courier New" w:cs="Courier New"/>
                <w:b/>
                <w:bCs/>
                <w:sz w:val="22"/>
                <w:szCs w:val="22"/>
              </w:rPr>
            </w:pPr>
            <w:r w:rsidRPr="008B55BE">
              <w:rPr>
                <w:rFonts w:ascii="Courier New" w:hAnsi="Courier New" w:cs="Courier New"/>
                <w:b/>
                <w:bCs/>
                <w:sz w:val="22"/>
                <w:szCs w:val="22"/>
              </w:rPr>
              <w:t>Сумма</w:t>
            </w:r>
          </w:p>
        </w:tc>
      </w:tr>
      <w:tr w:rsidR="00B711DE" w:rsidRPr="008B55BE" w:rsidTr="006942C5">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b/>
                <w:bCs/>
                <w:sz w:val="22"/>
                <w:szCs w:val="22"/>
              </w:rPr>
            </w:pPr>
            <w:r w:rsidRPr="008B55BE">
              <w:rPr>
                <w:rFonts w:ascii="Courier New" w:hAnsi="Courier New" w:cs="Courier New"/>
                <w:b/>
                <w:bCs/>
                <w:sz w:val="22"/>
                <w:szCs w:val="22"/>
              </w:rPr>
              <w:t>Источники внутреннего финансирования дефицита бюджета</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b/>
                <w:bCs/>
                <w:sz w:val="22"/>
                <w:szCs w:val="22"/>
              </w:rPr>
            </w:pPr>
            <w:r w:rsidRPr="008B55BE">
              <w:rPr>
                <w:rFonts w:ascii="Courier New" w:hAnsi="Courier New" w:cs="Courier New"/>
                <w:b/>
                <w:bCs/>
                <w:sz w:val="22"/>
                <w:szCs w:val="22"/>
              </w:rPr>
              <w:t>000 01 00 00 00 00 0000 000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b/>
                <w:bCs/>
                <w:sz w:val="22"/>
                <w:szCs w:val="22"/>
              </w:rPr>
            </w:pPr>
            <w:r w:rsidRPr="008B55BE">
              <w:rPr>
                <w:rFonts w:ascii="Courier New" w:hAnsi="Courier New" w:cs="Courier New"/>
                <w:b/>
                <w:bCs/>
                <w:sz w:val="22"/>
                <w:szCs w:val="22"/>
              </w:rPr>
              <w:t>108,40</w:t>
            </w:r>
          </w:p>
        </w:tc>
      </w:tr>
      <w:tr w:rsidR="00B711DE" w:rsidRPr="008B55BE" w:rsidTr="006942C5">
        <w:trPr>
          <w:trHeight w:val="126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b/>
                <w:bCs/>
                <w:sz w:val="22"/>
                <w:szCs w:val="22"/>
              </w:rPr>
            </w:pPr>
            <w:r w:rsidRPr="008B55BE">
              <w:rPr>
                <w:rFonts w:ascii="Courier New" w:hAnsi="Courier New" w:cs="Courier New"/>
                <w:b/>
                <w:bCs/>
                <w:sz w:val="22"/>
                <w:szCs w:val="22"/>
              </w:rPr>
              <w:t>Государственные (муниципальные) ценные бумаги, номинальная стоимость которых указана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b/>
                <w:bCs/>
                <w:sz w:val="22"/>
                <w:szCs w:val="22"/>
              </w:rPr>
            </w:pPr>
            <w:r w:rsidRPr="008B55BE">
              <w:rPr>
                <w:rFonts w:ascii="Courier New" w:hAnsi="Courier New" w:cs="Courier New"/>
                <w:b/>
                <w:bCs/>
                <w:sz w:val="22"/>
                <w:szCs w:val="22"/>
              </w:rPr>
              <w:t>031 01 01 00 00 00 0000 000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b/>
                <w:bCs/>
                <w:sz w:val="22"/>
                <w:szCs w:val="22"/>
              </w:rPr>
            </w:pPr>
            <w:r w:rsidRPr="008B55BE">
              <w:rPr>
                <w:rFonts w:ascii="Courier New" w:hAnsi="Courier New" w:cs="Courier New"/>
                <w:b/>
                <w:bCs/>
                <w:sz w:val="22"/>
                <w:szCs w:val="22"/>
              </w:rPr>
              <w:t> </w:t>
            </w:r>
          </w:p>
        </w:tc>
      </w:tr>
      <w:tr w:rsidR="00B711DE" w:rsidRPr="008B55BE" w:rsidTr="006942C5">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b/>
                <w:bCs/>
                <w:sz w:val="22"/>
                <w:szCs w:val="22"/>
              </w:rPr>
            </w:pPr>
            <w:r w:rsidRPr="008B55BE">
              <w:rPr>
                <w:rFonts w:ascii="Courier New" w:hAnsi="Courier New" w:cs="Courier New"/>
                <w:b/>
                <w:bCs/>
                <w:sz w:val="22"/>
                <w:szCs w:val="22"/>
              </w:rPr>
              <w:t>Кредиты кредитных организаций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b/>
                <w:bCs/>
                <w:sz w:val="22"/>
                <w:szCs w:val="22"/>
              </w:rPr>
            </w:pPr>
            <w:r w:rsidRPr="008B55BE">
              <w:rPr>
                <w:rFonts w:ascii="Courier New" w:hAnsi="Courier New" w:cs="Courier New"/>
                <w:b/>
                <w:bCs/>
                <w:sz w:val="22"/>
                <w:szCs w:val="22"/>
              </w:rPr>
              <w:t>031 01 02 00 00 00 0000 000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b/>
                <w:bCs/>
                <w:sz w:val="22"/>
                <w:szCs w:val="22"/>
              </w:rPr>
            </w:pPr>
            <w:r w:rsidRPr="008B55BE">
              <w:rPr>
                <w:rFonts w:ascii="Courier New" w:hAnsi="Courier New" w:cs="Courier New"/>
                <w:b/>
                <w:bCs/>
                <w:sz w:val="22"/>
                <w:szCs w:val="22"/>
              </w:rPr>
              <w:t>108,40</w:t>
            </w:r>
          </w:p>
        </w:tc>
      </w:tr>
      <w:tr w:rsidR="00B711DE" w:rsidRPr="008B55BE" w:rsidTr="006942C5">
        <w:trPr>
          <w:trHeight w:val="94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Привлечение кредитов от кредитных организаций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031 01 02 00 00 00 0000 700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108,40</w:t>
            </w:r>
          </w:p>
        </w:tc>
      </w:tr>
      <w:tr w:rsidR="00B711DE" w:rsidRPr="008B55BE" w:rsidTr="006942C5">
        <w:trPr>
          <w:trHeight w:val="91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Привлечение кредитов от кредитных организаций бюджетами сельских поселений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031 01 02 00 00 10 0000 710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108,40</w:t>
            </w:r>
          </w:p>
        </w:tc>
      </w:tr>
      <w:tr w:rsidR="00B711DE" w:rsidRPr="008B55BE" w:rsidTr="006942C5">
        <w:trPr>
          <w:trHeight w:val="94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031 01 02 00 00 00 0000 800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0,0</w:t>
            </w:r>
          </w:p>
        </w:tc>
      </w:tr>
      <w:tr w:rsidR="00B711DE" w:rsidRPr="008B55BE" w:rsidTr="006942C5">
        <w:trPr>
          <w:trHeight w:val="9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031 01 02 00 00 10 0000 810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0,0</w:t>
            </w:r>
          </w:p>
        </w:tc>
      </w:tr>
      <w:tr w:rsidR="00B711DE" w:rsidRPr="008B55BE" w:rsidTr="006942C5">
        <w:trPr>
          <w:trHeight w:val="945"/>
        </w:trPr>
        <w:tc>
          <w:tcPr>
            <w:tcW w:w="3843" w:type="dxa"/>
            <w:tcBorders>
              <w:top w:val="nil"/>
              <w:left w:val="single" w:sz="4" w:space="0" w:color="auto"/>
              <w:bottom w:val="single" w:sz="4" w:space="0" w:color="auto"/>
              <w:right w:val="single" w:sz="4" w:space="0" w:color="auto"/>
            </w:tcBorders>
            <w:shd w:val="clear" w:color="auto" w:fill="auto"/>
            <w:hideMark/>
          </w:tcPr>
          <w:p w:rsidR="00B711DE" w:rsidRPr="008B55BE" w:rsidRDefault="00B711DE" w:rsidP="006942C5">
            <w:pPr>
              <w:rPr>
                <w:rFonts w:ascii="Courier New" w:hAnsi="Courier New" w:cs="Courier New"/>
                <w:b/>
                <w:bCs/>
                <w:sz w:val="22"/>
                <w:szCs w:val="22"/>
              </w:rPr>
            </w:pPr>
            <w:r w:rsidRPr="008B55BE">
              <w:rPr>
                <w:rFonts w:ascii="Courier New" w:hAnsi="Courier New" w:cs="Courier New"/>
                <w:b/>
                <w:bCs/>
                <w:sz w:val="22"/>
                <w:szCs w:val="22"/>
              </w:rPr>
              <w:lastRenderedPageBreak/>
              <w:t>Бюджетные кредиты из других бюджетов бюджетной системы Российской Федерации</w:t>
            </w:r>
            <w:r w:rsidRPr="008B55BE">
              <w:rPr>
                <w:rFonts w:ascii="Courier New" w:hAnsi="Courier New" w:cs="Courier New"/>
                <w:b/>
                <w:bCs/>
                <w:color w:val="FF0000"/>
                <w:sz w:val="22"/>
                <w:szCs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b/>
                <w:bCs/>
                <w:sz w:val="22"/>
                <w:szCs w:val="22"/>
              </w:rPr>
            </w:pPr>
            <w:r w:rsidRPr="008B55BE">
              <w:rPr>
                <w:rFonts w:ascii="Courier New" w:hAnsi="Courier New" w:cs="Courier New"/>
                <w:b/>
                <w:bCs/>
                <w:sz w:val="22"/>
                <w:szCs w:val="22"/>
              </w:rPr>
              <w:t>031 01 03 00 00 00 0000 000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b/>
                <w:bCs/>
                <w:sz w:val="22"/>
                <w:szCs w:val="22"/>
              </w:rPr>
            </w:pPr>
            <w:r w:rsidRPr="008B55BE">
              <w:rPr>
                <w:rFonts w:ascii="Courier New" w:hAnsi="Courier New" w:cs="Courier New"/>
                <w:b/>
                <w:bCs/>
                <w:sz w:val="22"/>
                <w:szCs w:val="22"/>
              </w:rPr>
              <w:t> </w:t>
            </w:r>
          </w:p>
        </w:tc>
      </w:tr>
      <w:tr w:rsidR="00B711DE" w:rsidRPr="008B55BE" w:rsidTr="006942C5">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b/>
                <w:bCs/>
                <w:sz w:val="22"/>
                <w:szCs w:val="22"/>
              </w:rPr>
            </w:pPr>
            <w:r w:rsidRPr="008B55BE">
              <w:rPr>
                <w:rFonts w:ascii="Courier New" w:hAnsi="Courier New" w:cs="Courier New"/>
                <w:b/>
                <w:bCs/>
                <w:sz w:val="22"/>
                <w:szCs w:val="22"/>
              </w:rPr>
              <w:t>Изменение остатков средств на счетах по учету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b/>
                <w:bCs/>
                <w:sz w:val="22"/>
                <w:szCs w:val="22"/>
              </w:rPr>
            </w:pPr>
            <w:r w:rsidRPr="008B55BE">
              <w:rPr>
                <w:rFonts w:ascii="Courier New" w:hAnsi="Courier New" w:cs="Courier New"/>
                <w:b/>
                <w:bCs/>
                <w:sz w:val="22"/>
                <w:szCs w:val="22"/>
              </w:rPr>
              <w:t>031 01 05 00 00 00 0000 000</w:t>
            </w:r>
          </w:p>
        </w:tc>
        <w:tc>
          <w:tcPr>
            <w:tcW w:w="2126" w:type="dxa"/>
            <w:tcBorders>
              <w:top w:val="nil"/>
              <w:left w:val="nil"/>
              <w:bottom w:val="single" w:sz="4" w:space="0" w:color="auto"/>
              <w:right w:val="single" w:sz="4" w:space="0" w:color="auto"/>
            </w:tcBorders>
            <w:shd w:val="clear" w:color="auto" w:fill="auto"/>
            <w:vAlign w:val="bottom"/>
            <w:hideMark/>
          </w:tcPr>
          <w:p w:rsidR="00B711DE" w:rsidRPr="008B55BE" w:rsidRDefault="00B711DE" w:rsidP="006942C5">
            <w:pPr>
              <w:jc w:val="center"/>
              <w:rPr>
                <w:rFonts w:ascii="Courier New" w:hAnsi="Courier New" w:cs="Courier New"/>
                <w:b/>
                <w:bCs/>
                <w:sz w:val="22"/>
                <w:szCs w:val="22"/>
              </w:rPr>
            </w:pPr>
            <w:r w:rsidRPr="008B55BE">
              <w:rPr>
                <w:rFonts w:ascii="Courier New" w:hAnsi="Courier New" w:cs="Courier New"/>
                <w:b/>
                <w:bCs/>
                <w:sz w:val="22"/>
                <w:szCs w:val="22"/>
              </w:rPr>
              <w:t>0,0</w:t>
            </w:r>
          </w:p>
        </w:tc>
      </w:tr>
      <w:tr w:rsidR="00B711DE" w:rsidRPr="008B55BE" w:rsidTr="006942C5">
        <w:trPr>
          <w:trHeight w:val="36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Увеличение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000 01 05 00 00 00 0000 500</w:t>
            </w:r>
          </w:p>
        </w:tc>
        <w:tc>
          <w:tcPr>
            <w:tcW w:w="2126" w:type="dxa"/>
            <w:tcBorders>
              <w:top w:val="nil"/>
              <w:left w:val="nil"/>
              <w:bottom w:val="single" w:sz="4" w:space="0" w:color="auto"/>
              <w:right w:val="single" w:sz="4" w:space="0" w:color="auto"/>
            </w:tcBorders>
            <w:shd w:val="clear" w:color="auto" w:fill="auto"/>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-7 711,90</w:t>
            </w:r>
          </w:p>
        </w:tc>
      </w:tr>
      <w:tr w:rsidR="00B711DE" w:rsidRPr="008B55BE" w:rsidTr="006942C5">
        <w:trPr>
          <w:trHeight w:val="57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Увеличение прочих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000 01 05 02 00 00 0000 500</w:t>
            </w:r>
          </w:p>
        </w:tc>
        <w:tc>
          <w:tcPr>
            <w:tcW w:w="2126" w:type="dxa"/>
            <w:tcBorders>
              <w:top w:val="nil"/>
              <w:left w:val="nil"/>
              <w:bottom w:val="single" w:sz="4" w:space="0" w:color="auto"/>
              <w:right w:val="single" w:sz="4" w:space="0" w:color="auto"/>
            </w:tcBorders>
            <w:shd w:val="clear" w:color="auto" w:fill="auto"/>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-7 711,90</w:t>
            </w:r>
          </w:p>
        </w:tc>
      </w:tr>
      <w:tr w:rsidR="00B711DE" w:rsidRPr="008B55BE" w:rsidTr="006942C5">
        <w:trPr>
          <w:trHeight w:val="615"/>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Увеличение прочих остатков денежных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000 01 05 02 01 00 0000 510</w:t>
            </w:r>
          </w:p>
        </w:tc>
        <w:tc>
          <w:tcPr>
            <w:tcW w:w="2126" w:type="dxa"/>
            <w:tcBorders>
              <w:top w:val="nil"/>
              <w:left w:val="nil"/>
              <w:bottom w:val="single" w:sz="4" w:space="0" w:color="auto"/>
              <w:right w:val="single" w:sz="4" w:space="0" w:color="auto"/>
            </w:tcBorders>
            <w:shd w:val="clear" w:color="auto" w:fill="auto"/>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-7 711,90</w:t>
            </w:r>
          </w:p>
        </w:tc>
      </w:tr>
      <w:tr w:rsidR="00B711DE" w:rsidRPr="008B55BE" w:rsidTr="006942C5">
        <w:trPr>
          <w:trHeight w:val="69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Увеличение прочих остатков денежных  средств бюджетов сельских поселений</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031 01 05 02 01 10 0000 510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-7 711,90</w:t>
            </w:r>
          </w:p>
        </w:tc>
      </w:tr>
      <w:tr w:rsidR="00B711DE" w:rsidRPr="008B55BE" w:rsidTr="006942C5">
        <w:trPr>
          <w:trHeight w:val="36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Уменьшение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000 01 05 00 00 00 0000 600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7 711,90</w:t>
            </w:r>
          </w:p>
        </w:tc>
      </w:tr>
      <w:tr w:rsidR="00B711DE" w:rsidRPr="008B55BE" w:rsidTr="006942C5">
        <w:trPr>
          <w:trHeight w:val="54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Уменьшение прочих остатков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000 01 05 02 00 00 0000 600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7 711,90</w:t>
            </w:r>
          </w:p>
        </w:tc>
      </w:tr>
      <w:tr w:rsidR="00B711DE" w:rsidRPr="008B55BE" w:rsidTr="006942C5">
        <w:trPr>
          <w:trHeight w:val="54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Уменьшение прочих остатков денежных средств бюджетов</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 xml:space="preserve">000 01 05 02 01 00 0000 610 </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7 711,90</w:t>
            </w:r>
          </w:p>
        </w:tc>
      </w:tr>
      <w:tr w:rsidR="00B711DE" w:rsidRPr="008B55BE" w:rsidTr="006942C5">
        <w:trPr>
          <w:trHeight w:val="63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Уменьшение прочих остатков денежных средств бюджетов сельских поселений</w:t>
            </w:r>
          </w:p>
        </w:tc>
        <w:tc>
          <w:tcPr>
            <w:tcW w:w="3969"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rPr>
                <w:rFonts w:ascii="Courier New" w:hAnsi="Courier New" w:cs="Courier New"/>
                <w:sz w:val="22"/>
                <w:szCs w:val="22"/>
              </w:rPr>
            </w:pPr>
            <w:r w:rsidRPr="008B55BE">
              <w:rPr>
                <w:rFonts w:ascii="Courier New" w:hAnsi="Courier New" w:cs="Courier New"/>
                <w:sz w:val="22"/>
                <w:szCs w:val="22"/>
              </w:rPr>
              <w:t>031 01 05 02 01 10 0000 610</w:t>
            </w:r>
          </w:p>
        </w:tc>
        <w:tc>
          <w:tcPr>
            <w:tcW w:w="2126" w:type="dxa"/>
            <w:tcBorders>
              <w:top w:val="nil"/>
              <w:left w:val="nil"/>
              <w:bottom w:val="single" w:sz="4" w:space="0" w:color="auto"/>
              <w:right w:val="single" w:sz="4" w:space="0" w:color="auto"/>
            </w:tcBorders>
            <w:shd w:val="clear" w:color="auto" w:fill="auto"/>
            <w:noWrap/>
            <w:vAlign w:val="bottom"/>
            <w:hideMark/>
          </w:tcPr>
          <w:p w:rsidR="00B711DE" w:rsidRPr="008B55BE" w:rsidRDefault="00B711DE" w:rsidP="006942C5">
            <w:pPr>
              <w:jc w:val="center"/>
              <w:rPr>
                <w:rFonts w:ascii="Courier New" w:hAnsi="Courier New" w:cs="Courier New"/>
                <w:sz w:val="22"/>
                <w:szCs w:val="22"/>
              </w:rPr>
            </w:pPr>
            <w:r w:rsidRPr="008B55BE">
              <w:rPr>
                <w:rFonts w:ascii="Courier New" w:hAnsi="Courier New" w:cs="Courier New"/>
                <w:sz w:val="22"/>
                <w:szCs w:val="22"/>
              </w:rPr>
              <w:t>7 711,90</w:t>
            </w:r>
          </w:p>
        </w:tc>
      </w:tr>
    </w:tbl>
    <w:p w:rsidR="00F5011A" w:rsidRDefault="00F5011A" w:rsidP="00F5011A">
      <w:pPr>
        <w:autoSpaceDE w:val="0"/>
        <w:autoSpaceDN w:val="0"/>
        <w:adjustRightInd w:val="0"/>
        <w:ind w:firstLine="540"/>
        <w:jc w:val="both"/>
        <w:rPr>
          <w:rFonts w:ascii="Arial" w:hAnsi="Arial" w:cs="Arial"/>
        </w:rPr>
      </w:pPr>
    </w:p>
    <w:tbl>
      <w:tblPr>
        <w:tblW w:w="9476" w:type="dxa"/>
        <w:tblInd w:w="93" w:type="dxa"/>
        <w:tblLook w:val="04A0"/>
      </w:tblPr>
      <w:tblGrid>
        <w:gridCol w:w="3134"/>
        <w:gridCol w:w="3685"/>
        <w:gridCol w:w="1276"/>
        <w:gridCol w:w="1381"/>
      </w:tblGrid>
      <w:tr w:rsidR="00B711DE" w:rsidRPr="00F7217C" w:rsidTr="006942C5">
        <w:trPr>
          <w:trHeight w:val="1559"/>
        </w:trPr>
        <w:tc>
          <w:tcPr>
            <w:tcW w:w="9476" w:type="dxa"/>
            <w:gridSpan w:val="4"/>
            <w:tcBorders>
              <w:top w:val="nil"/>
              <w:left w:val="nil"/>
              <w:right w:val="nil"/>
            </w:tcBorders>
            <w:shd w:val="clear" w:color="auto" w:fill="auto"/>
            <w:noWrap/>
            <w:vAlign w:val="bottom"/>
            <w:hideMark/>
          </w:tcPr>
          <w:p w:rsidR="00B711DE" w:rsidRPr="00F7217C" w:rsidRDefault="00B711DE" w:rsidP="006942C5">
            <w:pPr>
              <w:jc w:val="right"/>
              <w:rPr>
                <w:rFonts w:ascii="Courier New" w:hAnsi="Courier New" w:cs="Courier New"/>
                <w:sz w:val="22"/>
                <w:szCs w:val="22"/>
              </w:rPr>
            </w:pPr>
            <w:r w:rsidRPr="00F7217C">
              <w:rPr>
                <w:rFonts w:ascii="Courier New" w:hAnsi="Courier New" w:cs="Courier New"/>
                <w:sz w:val="22"/>
                <w:szCs w:val="22"/>
              </w:rPr>
              <w:t xml:space="preserve">   Приложение 13</w:t>
            </w:r>
          </w:p>
          <w:p w:rsidR="00B711DE" w:rsidRPr="00F7217C" w:rsidRDefault="00B711DE" w:rsidP="006942C5">
            <w:pPr>
              <w:jc w:val="right"/>
              <w:rPr>
                <w:rFonts w:ascii="Courier New" w:hAnsi="Courier New" w:cs="Courier New"/>
                <w:sz w:val="22"/>
                <w:szCs w:val="22"/>
              </w:rPr>
            </w:pPr>
            <w:r w:rsidRPr="00F7217C">
              <w:rPr>
                <w:rFonts w:ascii="Courier New" w:hAnsi="Courier New" w:cs="Courier New"/>
                <w:sz w:val="22"/>
                <w:szCs w:val="22"/>
              </w:rPr>
              <w:t xml:space="preserve">   к Решению Думы МО "Табарсук"</w:t>
            </w:r>
          </w:p>
          <w:p w:rsidR="00B711DE" w:rsidRPr="00F7217C" w:rsidRDefault="00B711DE" w:rsidP="006942C5">
            <w:pPr>
              <w:jc w:val="right"/>
              <w:rPr>
                <w:rFonts w:ascii="Courier New" w:hAnsi="Courier New" w:cs="Courier New"/>
                <w:sz w:val="22"/>
                <w:szCs w:val="22"/>
              </w:rPr>
            </w:pPr>
            <w:r w:rsidRPr="00F7217C">
              <w:rPr>
                <w:rFonts w:ascii="Courier New" w:hAnsi="Courier New" w:cs="Courier New"/>
                <w:sz w:val="22"/>
                <w:szCs w:val="22"/>
              </w:rPr>
              <w:t xml:space="preserve">   «О бюджете МО "Табарсук" на 2021 год и </w:t>
            </w:r>
          </w:p>
          <w:p w:rsidR="00B711DE" w:rsidRPr="00F7217C" w:rsidRDefault="00B711DE" w:rsidP="006942C5">
            <w:pPr>
              <w:jc w:val="right"/>
              <w:rPr>
                <w:rFonts w:ascii="Courier New" w:hAnsi="Courier New" w:cs="Courier New"/>
                <w:sz w:val="22"/>
                <w:szCs w:val="22"/>
              </w:rPr>
            </w:pPr>
            <w:r w:rsidRPr="00F7217C">
              <w:rPr>
                <w:rFonts w:ascii="Courier New" w:hAnsi="Courier New" w:cs="Courier New"/>
                <w:sz w:val="22"/>
                <w:szCs w:val="22"/>
              </w:rPr>
              <w:t xml:space="preserve"> на плановый период 2022 и 2023 годов "</w:t>
            </w:r>
          </w:p>
          <w:p w:rsidR="00B711DE" w:rsidRPr="00F7217C" w:rsidRDefault="00B711DE" w:rsidP="006942C5">
            <w:pPr>
              <w:jc w:val="right"/>
              <w:rPr>
                <w:rFonts w:ascii="Courier New" w:hAnsi="Courier New" w:cs="Courier New"/>
                <w:sz w:val="22"/>
                <w:szCs w:val="22"/>
              </w:rPr>
            </w:pPr>
            <w:r w:rsidRPr="00F7217C">
              <w:rPr>
                <w:rFonts w:ascii="Courier New" w:hAnsi="Courier New" w:cs="Courier New"/>
                <w:sz w:val="22"/>
                <w:szCs w:val="22"/>
              </w:rPr>
              <w:t xml:space="preserve">   от 28 декабря_2020г. № 112/4</w:t>
            </w:r>
            <w:r>
              <w:rPr>
                <w:rFonts w:ascii="Courier New" w:hAnsi="Courier New" w:cs="Courier New"/>
                <w:sz w:val="22"/>
                <w:szCs w:val="22"/>
              </w:rPr>
              <w:t>-дмо</w:t>
            </w:r>
            <w:r w:rsidRPr="00F7217C">
              <w:rPr>
                <w:rFonts w:ascii="Courier New" w:hAnsi="Courier New" w:cs="Courier New"/>
                <w:sz w:val="22"/>
                <w:szCs w:val="22"/>
              </w:rPr>
              <w:t xml:space="preserve"> </w:t>
            </w:r>
          </w:p>
        </w:tc>
      </w:tr>
      <w:tr w:rsidR="00B711DE" w:rsidRPr="00F7217C" w:rsidTr="006942C5">
        <w:trPr>
          <w:trHeight w:val="903"/>
        </w:trPr>
        <w:tc>
          <w:tcPr>
            <w:tcW w:w="9476" w:type="dxa"/>
            <w:gridSpan w:val="4"/>
            <w:tcBorders>
              <w:top w:val="nil"/>
              <w:left w:val="nil"/>
              <w:bottom w:val="nil"/>
              <w:right w:val="nil"/>
            </w:tcBorders>
            <w:shd w:val="clear" w:color="auto" w:fill="auto"/>
            <w:vAlign w:val="bottom"/>
            <w:hideMark/>
          </w:tcPr>
          <w:p w:rsidR="00B711DE" w:rsidRPr="00F7217C" w:rsidRDefault="00B711DE" w:rsidP="006942C5">
            <w:pPr>
              <w:jc w:val="center"/>
              <w:rPr>
                <w:rFonts w:ascii="Courier New" w:hAnsi="Courier New" w:cs="Courier New"/>
                <w:b/>
                <w:bCs/>
                <w:sz w:val="22"/>
                <w:szCs w:val="22"/>
              </w:rPr>
            </w:pPr>
            <w:r w:rsidRPr="00F7217C">
              <w:rPr>
                <w:rFonts w:ascii="Courier New" w:hAnsi="Courier New" w:cs="Courier New"/>
                <w:b/>
                <w:bCs/>
                <w:sz w:val="22"/>
                <w:szCs w:val="22"/>
              </w:rPr>
              <w:t xml:space="preserve">ИСТОЧНИКИ ВНУТРЕННЕГО ФИНАНСИРОВАНИЯ ДЕФИЦИТА  БЮДЖЕТА МУНИЦИПАЛЬНОГО ОБРАЗОВАНИЯ "ТАБАРСУК" НА ПЛАНОВЫЙ ПЕРИОД 2022 И 2023 ГОДОВ </w:t>
            </w:r>
          </w:p>
        </w:tc>
      </w:tr>
      <w:tr w:rsidR="00B711DE" w:rsidRPr="00F7217C" w:rsidTr="006942C5">
        <w:trPr>
          <w:trHeight w:val="270"/>
        </w:trPr>
        <w:tc>
          <w:tcPr>
            <w:tcW w:w="3134" w:type="dxa"/>
            <w:tcBorders>
              <w:top w:val="nil"/>
              <w:left w:val="nil"/>
              <w:bottom w:val="nil"/>
              <w:right w:val="nil"/>
            </w:tcBorders>
            <w:shd w:val="clear" w:color="auto" w:fill="auto"/>
            <w:noWrap/>
            <w:vAlign w:val="bottom"/>
            <w:hideMark/>
          </w:tcPr>
          <w:p w:rsidR="00B711DE" w:rsidRPr="00F7217C" w:rsidRDefault="00B711DE" w:rsidP="006942C5">
            <w:pPr>
              <w:rPr>
                <w:rFonts w:ascii="Courier New" w:hAnsi="Courier New" w:cs="Courier New"/>
                <w:b/>
                <w:bCs/>
                <w:sz w:val="22"/>
                <w:szCs w:val="22"/>
              </w:rPr>
            </w:pPr>
          </w:p>
        </w:tc>
        <w:tc>
          <w:tcPr>
            <w:tcW w:w="3685" w:type="dxa"/>
            <w:tcBorders>
              <w:top w:val="nil"/>
              <w:left w:val="nil"/>
              <w:bottom w:val="nil"/>
              <w:right w:val="nil"/>
            </w:tcBorders>
            <w:shd w:val="clear" w:color="auto" w:fill="auto"/>
            <w:noWrap/>
            <w:vAlign w:val="bottom"/>
            <w:hideMark/>
          </w:tcPr>
          <w:p w:rsidR="00B711DE" w:rsidRPr="00F7217C" w:rsidRDefault="00B711DE" w:rsidP="006942C5">
            <w:pPr>
              <w:rPr>
                <w:rFonts w:ascii="Courier New" w:hAnsi="Courier New" w:cs="Courier New"/>
                <w:b/>
                <w:bCs/>
                <w:sz w:val="22"/>
                <w:szCs w:val="22"/>
              </w:rPr>
            </w:pPr>
          </w:p>
        </w:tc>
        <w:tc>
          <w:tcPr>
            <w:tcW w:w="1276" w:type="dxa"/>
            <w:tcBorders>
              <w:top w:val="nil"/>
              <w:left w:val="nil"/>
              <w:bottom w:val="nil"/>
              <w:right w:val="nil"/>
            </w:tcBorders>
            <w:shd w:val="clear" w:color="auto" w:fill="auto"/>
            <w:noWrap/>
            <w:vAlign w:val="bottom"/>
            <w:hideMark/>
          </w:tcPr>
          <w:p w:rsidR="00B711DE" w:rsidRPr="00F7217C" w:rsidRDefault="00B711DE" w:rsidP="006942C5">
            <w:pPr>
              <w:rPr>
                <w:rFonts w:ascii="Courier New" w:hAnsi="Courier New" w:cs="Courier New"/>
                <w:b/>
                <w:bCs/>
                <w:sz w:val="22"/>
                <w:szCs w:val="22"/>
              </w:rPr>
            </w:pPr>
          </w:p>
        </w:tc>
        <w:tc>
          <w:tcPr>
            <w:tcW w:w="1381" w:type="dxa"/>
            <w:tcBorders>
              <w:top w:val="nil"/>
              <w:left w:val="nil"/>
              <w:bottom w:val="nil"/>
              <w:right w:val="nil"/>
            </w:tcBorders>
            <w:shd w:val="clear" w:color="auto" w:fill="auto"/>
            <w:noWrap/>
            <w:vAlign w:val="bottom"/>
            <w:hideMark/>
          </w:tcPr>
          <w:p w:rsidR="00B711DE" w:rsidRDefault="00B711DE" w:rsidP="006942C5">
            <w:pPr>
              <w:jc w:val="center"/>
              <w:rPr>
                <w:rFonts w:ascii="Courier New" w:hAnsi="Courier New" w:cs="Courier New"/>
                <w:sz w:val="22"/>
                <w:szCs w:val="22"/>
              </w:rPr>
            </w:pPr>
            <w:r w:rsidRPr="00F7217C">
              <w:rPr>
                <w:rFonts w:ascii="Courier New" w:hAnsi="Courier New" w:cs="Courier New"/>
                <w:sz w:val="22"/>
                <w:szCs w:val="22"/>
              </w:rPr>
              <w:t>(тыс.</w:t>
            </w:r>
          </w:p>
          <w:p w:rsidR="00B711DE" w:rsidRPr="00F7217C" w:rsidRDefault="00B711DE" w:rsidP="006942C5">
            <w:pPr>
              <w:jc w:val="center"/>
              <w:rPr>
                <w:rFonts w:ascii="Courier New" w:hAnsi="Courier New" w:cs="Courier New"/>
                <w:sz w:val="22"/>
                <w:szCs w:val="22"/>
              </w:rPr>
            </w:pPr>
            <w:r w:rsidRPr="00F7217C">
              <w:rPr>
                <w:rFonts w:ascii="Courier New" w:hAnsi="Courier New" w:cs="Courier New"/>
                <w:sz w:val="22"/>
                <w:szCs w:val="22"/>
              </w:rPr>
              <w:t>рублей)</w:t>
            </w:r>
          </w:p>
        </w:tc>
      </w:tr>
      <w:tr w:rsidR="00B711DE" w:rsidRPr="00F7217C" w:rsidTr="006942C5">
        <w:trPr>
          <w:trHeight w:val="43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jc w:val="center"/>
              <w:rPr>
                <w:rFonts w:ascii="Courier New" w:hAnsi="Courier New" w:cs="Courier New"/>
                <w:b/>
                <w:bCs/>
                <w:sz w:val="22"/>
                <w:szCs w:val="22"/>
              </w:rPr>
            </w:pPr>
            <w:r w:rsidRPr="00F7217C">
              <w:rPr>
                <w:rFonts w:ascii="Courier New" w:hAnsi="Courier New" w:cs="Courier New"/>
                <w:b/>
                <w:bCs/>
                <w:sz w:val="22"/>
                <w:szCs w:val="22"/>
              </w:rPr>
              <w:t>Наименование</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B711DE" w:rsidRPr="00F7217C" w:rsidRDefault="00B711DE" w:rsidP="006942C5">
            <w:pPr>
              <w:jc w:val="center"/>
              <w:rPr>
                <w:rFonts w:ascii="Courier New" w:hAnsi="Courier New" w:cs="Courier New"/>
                <w:b/>
                <w:bCs/>
                <w:sz w:val="22"/>
                <w:szCs w:val="22"/>
              </w:rPr>
            </w:pPr>
            <w:r w:rsidRPr="00F7217C">
              <w:rPr>
                <w:rFonts w:ascii="Courier New" w:hAnsi="Courier New" w:cs="Courier New"/>
                <w:b/>
                <w:bCs/>
                <w:sz w:val="22"/>
                <w:szCs w:val="22"/>
              </w:rPr>
              <w:t>Код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711DE" w:rsidRPr="00F7217C" w:rsidRDefault="00B711DE" w:rsidP="006942C5">
            <w:pPr>
              <w:jc w:val="center"/>
              <w:rPr>
                <w:rFonts w:ascii="Courier New" w:hAnsi="Courier New" w:cs="Courier New"/>
                <w:b/>
                <w:bCs/>
                <w:sz w:val="22"/>
                <w:szCs w:val="22"/>
              </w:rPr>
            </w:pPr>
            <w:r w:rsidRPr="00F7217C">
              <w:rPr>
                <w:rFonts w:ascii="Courier New" w:hAnsi="Courier New" w:cs="Courier New"/>
                <w:b/>
                <w:bCs/>
                <w:sz w:val="22"/>
                <w:szCs w:val="22"/>
              </w:rPr>
              <w:t xml:space="preserve"> 2022 </w:t>
            </w:r>
            <w:r w:rsidRPr="00F7217C">
              <w:rPr>
                <w:rFonts w:ascii="Courier New" w:hAnsi="Courier New" w:cs="Courier New"/>
                <w:b/>
                <w:bCs/>
                <w:sz w:val="22"/>
                <w:szCs w:val="22"/>
              </w:rPr>
              <w:lastRenderedPageBreak/>
              <w:t>год</w:t>
            </w:r>
          </w:p>
        </w:tc>
        <w:tc>
          <w:tcPr>
            <w:tcW w:w="1381" w:type="dxa"/>
            <w:tcBorders>
              <w:top w:val="single" w:sz="4" w:space="0" w:color="auto"/>
              <w:left w:val="nil"/>
              <w:bottom w:val="single" w:sz="4" w:space="0" w:color="auto"/>
              <w:right w:val="single" w:sz="4" w:space="0" w:color="auto"/>
            </w:tcBorders>
            <w:shd w:val="clear" w:color="auto" w:fill="auto"/>
            <w:vAlign w:val="bottom"/>
            <w:hideMark/>
          </w:tcPr>
          <w:p w:rsidR="00B711DE" w:rsidRPr="00F7217C" w:rsidRDefault="00B711DE" w:rsidP="006942C5">
            <w:pPr>
              <w:jc w:val="center"/>
              <w:rPr>
                <w:rFonts w:ascii="Courier New" w:hAnsi="Courier New" w:cs="Courier New"/>
                <w:b/>
                <w:bCs/>
                <w:sz w:val="22"/>
                <w:szCs w:val="22"/>
              </w:rPr>
            </w:pPr>
            <w:r w:rsidRPr="00F7217C">
              <w:rPr>
                <w:rFonts w:ascii="Courier New" w:hAnsi="Courier New" w:cs="Courier New"/>
                <w:b/>
                <w:bCs/>
                <w:sz w:val="22"/>
                <w:szCs w:val="22"/>
              </w:rPr>
              <w:lastRenderedPageBreak/>
              <w:t xml:space="preserve"> 2023 </w:t>
            </w:r>
            <w:r w:rsidRPr="00F7217C">
              <w:rPr>
                <w:rFonts w:ascii="Courier New" w:hAnsi="Courier New" w:cs="Courier New"/>
                <w:b/>
                <w:bCs/>
                <w:sz w:val="22"/>
                <w:szCs w:val="22"/>
              </w:rPr>
              <w:lastRenderedPageBreak/>
              <w:t>год</w:t>
            </w:r>
          </w:p>
        </w:tc>
      </w:tr>
      <w:tr w:rsidR="00B711DE" w:rsidRPr="00F7217C" w:rsidTr="006942C5">
        <w:trPr>
          <w:trHeight w:val="8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b/>
                <w:bCs/>
                <w:sz w:val="20"/>
                <w:szCs w:val="20"/>
              </w:rPr>
            </w:pPr>
            <w:r w:rsidRPr="00F7217C">
              <w:rPr>
                <w:rFonts w:ascii="Courier New" w:hAnsi="Courier New" w:cs="Courier New"/>
                <w:b/>
                <w:bCs/>
                <w:sz w:val="20"/>
                <w:szCs w:val="20"/>
              </w:rPr>
              <w:lastRenderedPageBreak/>
              <w:t>Источники внутреннего финансирования дефицита бюджета</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b/>
                <w:bCs/>
                <w:sz w:val="20"/>
                <w:szCs w:val="20"/>
              </w:rPr>
            </w:pPr>
            <w:r w:rsidRPr="00F7217C">
              <w:rPr>
                <w:rFonts w:ascii="Courier New" w:hAnsi="Courier New" w:cs="Courier New"/>
                <w:b/>
                <w:bCs/>
                <w:sz w:val="20"/>
                <w:szCs w:val="20"/>
              </w:rPr>
              <w:t>000 01 00 00 00 00 0000 000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b/>
                <w:bCs/>
                <w:sz w:val="20"/>
                <w:szCs w:val="20"/>
              </w:rPr>
            </w:pPr>
            <w:r w:rsidRPr="00F7217C">
              <w:rPr>
                <w:rFonts w:ascii="Courier New" w:hAnsi="Courier New" w:cs="Courier New"/>
                <w:b/>
                <w:bCs/>
                <w:sz w:val="20"/>
                <w:szCs w:val="20"/>
              </w:rPr>
              <w:t>110,90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b/>
                <w:bCs/>
                <w:sz w:val="20"/>
                <w:szCs w:val="20"/>
              </w:rPr>
            </w:pPr>
            <w:r w:rsidRPr="00F7217C">
              <w:rPr>
                <w:rFonts w:ascii="Courier New" w:hAnsi="Courier New" w:cs="Courier New"/>
                <w:b/>
                <w:bCs/>
                <w:sz w:val="20"/>
                <w:szCs w:val="20"/>
              </w:rPr>
              <w:t>111,20</w:t>
            </w:r>
          </w:p>
        </w:tc>
      </w:tr>
      <w:tr w:rsidR="00B711DE" w:rsidRPr="00F7217C" w:rsidTr="006942C5">
        <w:trPr>
          <w:trHeight w:val="142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b/>
                <w:bCs/>
                <w:sz w:val="20"/>
                <w:szCs w:val="20"/>
              </w:rPr>
            </w:pPr>
            <w:r w:rsidRPr="00F7217C">
              <w:rPr>
                <w:rFonts w:ascii="Courier New" w:hAnsi="Courier New" w:cs="Courier New"/>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b/>
                <w:bCs/>
                <w:sz w:val="20"/>
                <w:szCs w:val="20"/>
              </w:rPr>
            </w:pPr>
            <w:r w:rsidRPr="00F7217C">
              <w:rPr>
                <w:rFonts w:ascii="Courier New" w:hAnsi="Courier New" w:cs="Courier New"/>
                <w:b/>
                <w:bCs/>
                <w:sz w:val="20"/>
                <w:szCs w:val="20"/>
              </w:rPr>
              <w:t>031 01 01 00 00 00 0000 000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b/>
                <w:bCs/>
                <w:sz w:val="20"/>
                <w:szCs w:val="20"/>
              </w:rPr>
            </w:pPr>
            <w:r w:rsidRPr="00F7217C">
              <w:rPr>
                <w:rFonts w:ascii="Courier New" w:hAnsi="Courier New" w:cs="Courier New"/>
                <w:b/>
                <w:bCs/>
                <w:sz w:val="20"/>
                <w:szCs w:val="20"/>
              </w:rPr>
              <w:t>0,00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b/>
                <w:bCs/>
                <w:sz w:val="20"/>
                <w:szCs w:val="20"/>
              </w:rPr>
            </w:pPr>
            <w:r w:rsidRPr="00F7217C">
              <w:rPr>
                <w:rFonts w:ascii="Courier New" w:hAnsi="Courier New" w:cs="Courier New"/>
                <w:b/>
                <w:bCs/>
                <w:sz w:val="20"/>
                <w:szCs w:val="20"/>
              </w:rPr>
              <w:t>0,00</w:t>
            </w:r>
          </w:p>
        </w:tc>
      </w:tr>
      <w:tr w:rsidR="00B711DE" w:rsidRPr="00F7217C" w:rsidTr="006942C5">
        <w:trPr>
          <w:trHeight w:val="8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b/>
                <w:bCs/>
                <w:sz w:val="20"/>
                <w:szCs w:val="20"/>
              </w:rPr>
            </w:pPr>
            <w:r w:rsidRPr="00F7217C">
              <w:rPr>
                <w:rFonts w:ascii="Courier New" w:hAnsi="Courier New" w:cs="Courier New"/>
                <w:b/>
                <w:bCs/>
                <w:sz w:val="20"/>
                <w:szCs w:val="20"/>
              </w:rPr>
              <w:t>Кредиты кредитных организаций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b/>
                <w:bCs/>
                <w:sz w:val="20"/>
                <w:szCs w:val="20"/>
              </w:rPr>
            </w:pPr>
            <w:r w:rsidRPr="00F7217C">
              <w:rPr>
                <w:rFonts w:ascii="Courier New" w:hAnsi="Courier New" w:cs="Courier New"/>
                <w:b/>
                <w:bCs/>
                <w:sz w:val="20"/>
                <w:szCs w:val="20"/>
              </w:rPr>
              <w:t>031 01 02 00 00 00 0000 000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b/>
                <w:bCs/>
                <w:sz w:val="20"/>
                <w:szCs w:val="20"/>
              </w:rPr>
            </w:pPr>
            <w:r w:rsidRPr="00F7217C">
              <w:rPr>
                <w:rFonts w:ascii="Courier New" w:hAnsi="Courier New" w:cs="Courier New"/>
                <w:b/>
                <w:bCs/>
                <w:sz w:val="20"/>
                <w:szCs w:val="20"/>
              </w:rPr>
              <w:t>110,90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b/>
                <w:bCs/>
                <w:sz w:val="20"/>
                <w:szCs w:val="20"/>
              </w:rPr>
            </w:pPr>
            <w:r w:rsidRPr="00F7217C">
              <w:rPr>
                <w:rFonts w:ascii="Courier New" w:hAnsi="Courier New" w:cs="Courier New"/>
                <w:b/>
                <w:bCs/>
                <w:sz w:val="20"/>
                <w:szCs w:val="20"/>
              </w:rPr>
              <w:t>111,20</w:t>
            </w:r>
          </w:p>
        </w:tc>
      </w:tr>
      <w:tr w:rsidR="00B711DE" w:rsidRPr="00F7217C" w:rsidTr="006942C5">
        <w:trPr>
          <w:trHeight w:val="8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Привлечение кредитов от кредитных организаций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031 01 02 00 00 00 0000 700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143,80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144,30</w:t>
            </w:r>
          </w:p>
        </w:tc>
      </w:tr>
      <w:tr w:rsidR="00B711DE" w:rsidRPr="00F7217C" w:rsidTr="006942C5">
        <w:trPr>
          <w:trHeight w:val="123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Привлечение кредитов от кредитных организаций бюджетами поселений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031 01 02 00 00 10 0000 710</w:t>
            </w:r>
          </w:p>
        </w:tc>
        <w:tc>
          <w:tcPr>
            <w:tcW w:w="1276" w:type="dxa"/>
            <w:tcBorders>
              <w:top w:val="nil"/>
              <w:left w:val="nil"/>
              <w:bottom w:val="single" w:sz="4" w:space="0" w:color="auto"/>
              <w:right w:val="single" w:sz="4" w:space="0" w:color="auto"/>
            </w:tcBorders>
            <w:shd w:val="clear" w:color="000000" w:fill="FFFFFF"/>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143,80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144,30</w:t>
            </w:r>
          </w:p>
        </w:tc>
      </w:tr>
      <w:tr w:rsidR="00B711DE" w:rsidRPr="00F7217C" w:rsidTr="006942C5">
        <w:trPr>
          <w:trHeight w:val="115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Погашение кредитов, предоставленных кредитными организациями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031 01 02 00 00 00 0000 800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-32,90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-33,10</w:t>
            </w:r>
          </w:p>
        </w:tc>
      </w:tr>
      <w:tr w:rsidR="00B711DE" w:rsidRPr="00F7217C" w:rsidTr="006942C5">
        <w:trPr>
          <w:trHeight w:val="12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Погашение бюджетами поселений кредитов от кредитных организаций в валюте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031 01 02 00 00 10 0000 810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-32,90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-33,10</w:t>
            </w:r>
          </w:p>
        </w:tc>
      </w:tr>
      <w:tr w:rsidR="00B711DE" w:rsidRPr="00F7217C" w:rsidTr="006942C5">
        <w:trPr>
          <w:trHeight w:val="945"/>
        </w:trPr>
        <w:tc>
          <w:tcPr>
            <w:tcW w:w="3134" w:type="dxa"/>
            <w:tcBorders>
              <w:top w:val="nil"/>
              <w:left w:val="single" w:sz="4" w:space="0" w:color="auto"/>
              <w:bottom w:val="single" w:sz="4" w:space="0" w:color="auto"/>
              <w:right w:val="single" w:sz="4" w:space="0" w:color="auto"/>
            </w:tcBorders>
            <w:shd w:val="clear" w:color="auto" w:fill="auto"/>
            <w:hideMark/>
          </w:tcPr>
          <w:p w:rsidR="00B711DE" w:rsidRPr="00F7217C" w:rsidRDefault="00B711DE" w:rsidP="006942C5">
            <w:pPr>
              <w:rPr>
                <w:rFonts w:ascii="Courier New" w:hAnsi="Courier New" w:cs="Courier New"/>
                <w:b/>
                <w:bCs/>
                <w:sz w:val="20"/>
                <w:szCs w:val="20"/>
              </w:rPr>
            </w:pPr>
            <w:r w:rsidRPr="00F7217C">
              <w:rPr>
                <w:rFonts w:ascii="Courier New" w:hAnsi="Courier New" w:cs="Courier New"/>
                <w:b/>
                <w:bCs/>
                <w:sz w:val="20"/>
                <w:szCs w:val="20"/>
              </w:rPr>
              <w:t>Бюджетные кредиты из других бюджетов бюджетной системы Российской Федерации</w:t>
            </w:r>
            <w:r w:rsidRPr="00F7217C">
              <w:rPr>
                <w:rFonts w:ascii="Courier New" w:hAnsi="Courier New" w:cs="Courier New"/>
                <w:b/>
                <w:bCs/>
                <w:color w:val="FF0000"/>
                <w:sz w:val="20"/>
                <w:szCs w:val="20"/>
              </w:rPr>
              <w:t xml:space="preserve"> </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b/>
                <w:bCs/>
                <w:sz w:val="20"/>
                <w:szCs w:val="20"/>
              </w:rPr>
            </w:pPr>
            <w:r w:rsidRPr="00F7217C">
              <w:rPr>
                <w:rFonts w:ascii="Courier New" w:hAnsi="Courier New" w:cs="Courier New"/>
                <w:b/>
                <w:bCs/>
                <w:sz w:val="20"/>
                <w:szCs w:val="20"/>
              </w:rPr>
              <w:t>031 01 03 00 00 00 0000 000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b/>
                <w:bCs/>
                <w:sz w:val="20"/>
                <w:szCs w:val="20"/>
              </w:rPr>
            </w:pPr>
            <w:r w:rsidRPr="00F7217C">
              <w:rPr>
                <w:rFonts w:ascii="Courier New" w:hAnsi="Courier New" w:cs="Courier New"/>
                <w:b/>
                <w:bCs/>
                <w:sz w:val="20"/>
                <w:szCs w:val="20"/>
              </w:rPr>
              <w:t>0,00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b/>
                <w:bCs/>
                <w:sz w:val="20"/>
                <w:szCs w:val="20"/>
              </w:rPr>
            </w:pPr>
            <w:r w:rsidRPr="00F7217C">
              <w:rPr>
                <w:rFonts w:ascii="Courier New" w:hAnsi="Courier New" w:cs="Courier New"/>
                <w:b/>
                <w:bCs/>
                <w:sz w:val="20"/>
                <w:szCs w:val="20"/>
              </w:rPr>
              <w:t>0,00</w:t>
            </w:r>
          </w:p>
        </w:tc>
      </w:tr>
      <w:tr w:rsidR="00B711DE" w:rsidRPr="00F7217C" w:rsidTr="006942C5">
        <w:trPr>
          <w:trHeight w:val="87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b/>
                <w:bCs/>
                <w:sz w:val="20"/>
                <w:szCs w:val="20"/>
              </w:rPr>
            </w:pPr>
            <w:r w:rsidRPr="00F7217C">
              <w:rPr>
                <w:rFonts w:ascii="Courier New" w:hAnsi="Courier New" w:cs="Courier New"/>
                <w:b/>
                <w:bCs/>
                <w:sz w:val="20"/>
                <w:szCs w:val="20"/>
              </w:rPr>
              <w:t>Изменение остатков средств на счетах по учету средств бюджетов</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b/>
                <w:bCs/>
                <w:sz w:val="20"/>
                <w:szCs w:val="20"/>
              </w:rPr>
            </w:pPr>
            <w:r w:rsidRPr="00F7217C">
              <w:rPr>
                <w:rFonts w:ascii="Courier New" w:hAnsi="Courier New" w:cs="Courier New"/>
                <w:b/>
                <w:bCs/>
                <w:sz w:val="20"/>
                <w:szCs w:val="20"/>
              </w:rPr>
              <w:t>031 01 05 00 00 00 0000 000</w:t>
            </w:r>
          </w:p>
        </w:tc>
        <w:tc>
          <w:tcPr>
            <w:tcW w:w="1276" w:type="dxa"/>
            <w:tcBorders>
              <w:top w:val="nil"/>
              <w:left w:val="nil"/>
              <w:bottom w:val="single" w:sz="4" w:space="0" w:color="auto"/>
              <w:right w:val="single" w:sz="4" w:space="0" w:color="auto"/>
            </w:tcBorders>
            <w:shd w:val="clear" w:color="auto" w:fill="auto"/>
            <w:vAlign w:val="bottom"/>
            <w:hideMark/>
          </w:tcPr>
          <w:p w:rsidR="00B711DE" w:rsidRPr="00F7217C" w:rsidRDefault="00B711DE" w:rsidP="006942C5">
            <w:pPr>
              <w:jc w:val="center"/>
              <w:rPr>
                <w:rFonts w:ascii="Courier New" w:hAnsi="Courier New" w:cs="Courier New"/>
                <w:b/>
                <w:bCs/>
                <w:sz w:val="20"/>
                <w:szCs w:val="20"/>
              </w:rPr>
            </w:pPr>
            <w:r w:rsidRPr="00F7217C">
              <w:rPr>
                <w:rFonts w:ascii="Courier New" w:hAnsi="Courier New" w:cs="Courier New"/>
                <w:b/>
                <w:bCs/>
                <w:sz w:val="20"/>
                <w:szCs w:val="20"/>
              </w:rPr>
              <w:t>0,00</w:t>
            </w:r>
          </w:p>
        </w:tc>
        <w:tc>
          <w:tcPr>
            <w:tcW w:w="1381" w:type="dxa"/>
            <w:tcBorders>
              <w:top w:val="nil"/>
              <w:left w:val="nil"/>
              <w:bottom w:val="single" w:sz="4" w:space="0" w:color="auto"/>
              <w:right w:val="single" w:sz="4" w:space="0" w:color="auto"/>
            </w:tcBorders>
            <w:shd w:val="clear" w:color="auto" w:fill="auto"/>
            <w:vAlign w:val="bottom"/>
            <w:hideMark/>
          </w:tcPr>
          <w:p w:rsidR="00B711DE" w:rsidRPr="00F7217C" w:rsidRDefault="00B711DE" w:rsidP="006942C5">
            <w:pPr>
              <w:jc w:val="center"/>
              <w:rPr>
                <w:rFonts w:ascii="Courier New" w:hAnsi="Courier New" w:cs="Courier New"/>
                <w:b/>
                <w:bCs/>
                <w:sz w:val="20"/>
                <w:szCs w:val="20"/>
              </w:rPr>
            </w:pPr>
            <w:r w:rsidRPr="00F7217C">
              <w:rPr>
                <w:rFonts w:ascii="Courier New" w:hAnsi="Courier New" w:cs="Courier New"/>
                <w:b/>
                <w:bCs/>
                <w:sz w:val="20"/>
                <w:szCs w:val="20"/>
              </w:rPr>
              <w:t>0,00</w:t>
            </w:r>
          </w:p>
        </w:tc>
      </w:tr>
      <w:tr w:rsidR="00B711DE" w:rsidRPr="00F7217C" w:rsidTr="006942C5">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Увеличение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000 01 05 00 00 00 0000 500</w:t>
            </w:r>
          </w:p>
        </w:tc>
        <w:tc>
          <w:tcPr>
            <w:tcW w:w="1276" w:type="dxa"/>
            <w:tcBorders>
              <w:top w:val="nil"/>
              <w:left w:val="nil"/>
              <w:bottom w:val="single" w:sz="4" w:space="0" w:color="auto"/>
              <w:right w:val="single" w:sz="4" w:space="0" w:color="auto"/>
            </w:tcBorders>
            <w:shd w:val="clear" w:color="auto" w:fill="auto"/>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-7 673,30</w:t>
            </w:r>
          </w:p>
        </w:tc>
        <w:tc>
          <w:tcPr>
            <w:tcW w:w="1381" w:type="dxa"/>
            <w:tcBorders>
              <w:top w:val="nil"/>
              <w:left w:val="nil"/>
              <w:bottom w:val="single" w:sz="4" w:space="0" w:color="auto"/>
              <w:right w:val="single" w:sz="4" w:space="0" w:color="auto"/>
            </w:tcBorders>
            <w:shd w:val="clear" w:color="auto" w:fill="auto"/>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-7 474,50</w:t>
            </w:r>
          </w:p>
        </w:tc>
      </w:tr>
      <w:tr w:rsidR="00B711DE" w:rsidRPr="00F7217C" w:rsidTr="006942C5">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Увеличение прочих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000 01 05 02 00 00 0000 500</w:t>
            </w:r>
          </w:p>
        </w:tc>
        <w:tc>
          <w:tcPr>
            <w:tcW w:w="1276" w:type="dxa"/>
            <w:tcBorders>
              <w:top w:val="nil"/>
              <w:left w:val="nil"/>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-7673,30</w:t>
            </w:r>
          </w:p>
        </w:tc>
        <w:tc>
          <w:tcPr>
            <w:tcW w:w="1381" w:type="dxa"/>
            <w:tcBorders>
              <w:top w:val="nil"/>
              <w:left w:val="nil"/>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-7474,50</w:t>
            </w:r>
          </w:p>
        </w:tc>
      </w:tr>
      <w:tr w:rsidR="00B711DE" w:rsidRPr="00F7217C" w:rsidTr="006942C5">
        <w:trPr>
          <w:trHeight w:val="5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lastRenderedPageBreak/>
              <w:t>Увеличение прочих остатков денежных средств бюджетов</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000 01 05 02 01 00 0000 510</w:t>
            </w:r>
          </w:p>
        </w:tc>
        <w:tc>
          <w:tcPr>
            <w:tcW w:w="1276" w:type="dxa"/>
            <w:tcBorders>
              <w:top w:val="nil"/>
              <w:left w:val="nil"/>
              <w:bottom w:val="single" w:sz="4" w:space="0" w:color="auto"/>
              <w:right w:val="single" w:sz="4" w:space="0" w:color="auto"/>
            </w:tcBorders>
            <w:shd w:val="clear" w:color="auto" w:fill="auto"/>
            <w:vAlign w:val="bottom"/>
            <w:hideMark/>
          </w:tcPr>
          <w:p w:rsidR="00B711DE" w:rsidRPr="00F7217C" w:rsidRDefault="00B711DE" w:rsidP="006942C5">
            <w:pPr>
              <w:jc w:val="center"/>
              <w:rPr>
                <w:rFonts w:ascii="Courier New" w:hAnsi="Courier New" w:cs="Courier New"/>
                <w:sz w:val="20"/>
                <w:szCs w:val="20"/>
              </w:rPr>
            </w:pPr>
            <w:r>
              <w:rPr>
                <w:rFonts w:ascii="Courier New" w:hAnsi="Courier New" w:cs="Courier New"/>
                <w:sz w:val="20"/>
                <w:szCs w:val="20"/>
              </w:rPr>
              <w:t>-7</w:t>
            </w:r>
            <w:r w:rsidRPr="00F7217C">
              <w:rPr>
                <w:rFonts w:ascii="Courier New" w:hAnsi="Courier New" w:cs="Courier New"/>
                <w:sz w:val="20"/>
                <w:szCs w:val="20"/>
              </w:rPr>
              <w:t>673,30</w:t>
            </w:r>
          </w:p>
        </w:tc>
        <w:tc>
          <w:tcPr>
            <w:tcW w:w="1381" w:type="dxa"/>
            <w:tcBorders>
              <w:top w:val="nil"/>
              <w:left w:val="nil"/>
              <w:bottom w:val="single" w:sz="4" w:space="0" w:color="auto"/>
              <w:right w:val="single" w:sz="4" w:space="0" w:color="auto"/>
            </w:tcBorders>
            <w:shd w:val="clear" w:color="auto" w:fill="auto"/>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-7 474,50</w:t>
            </w:r>
          </w:p>
        </w:tc>
      </w:tr>
      <w:tr w:rsidR="00B711DE" w:rsidRPr="00F7217C" w:rsidTr="006942C5">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Увеличение прочих остатков  средств бюджетов поселений</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031 01 05 02 01 10 0000 510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Pr>
                <w:rFonts w:ascii="Courier New" w:hAnsi="Courier New" w:cs="Courier New"/>
                <w:sz w:val="20"/>
                <w:szCs w:val="20"/>
              </w:rPr>
              <w:t>-7</w:t>
            </w:r>
            <w:r w:rsidRPr="00F7217C">
              <w:rPr>
                <w:rFonts w:ascii="Courier New" w:hAnsi="Courier New" w:cs="Courier New"/>
                <w:sz w:val="20"/>
                <w:szCs w:val="20"/>
              </w:rPr>
              <w:t>673,30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-7 474,50</w:t>
            </w:r>
          </w:p>
        </w:tc>
      </w:tr>
      <w:tr w:rsidR="00B711DE" w:rsidRPr="00F7217C" w:rsidTr="006942C5">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Уменьшение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000 01 05 00 00 00 0000 600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7 673,30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7 474,50</w:t>
            </w:r>
          </w:p>
        </w:tc>
      </w:tr>
      <w:tr w:rsidR="00B711DE" w:rsidRPr="00F7217C" w:rsidTr="006942C5">
        <w:trPr>
          <w:trHeight w:val="5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Уменьшение прочих остатков средств бюджетов</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000 01 05 02 00 00 0000 600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7 673,30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7 474,50</w:t>
            </w:r>
          </w:p>
        </w:tc>
      </w:tr>
      <w:tr w:rsidR="00B711DE" w:rsidRPr="00F7217C" w:rsidTr="006942C5">
        <w:trPr>
          <w:trHeight w:val="645"/>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Уменьшение прочих остатков денежных средств бюджетов</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000 01 05 02 01 00 0000 610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7 673,30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7 474,50</w:t>
            </w:r>
          </w:p>
        </w:tc>
      </w:tr>
      <w:tr w:rsidR="00B711DE" w:rsidRPr="00F7217C" w:rsidTr="006942C5">
        <w:trPr>
          <w:trHeight w:val="6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Уменьшение прочих остатков средств бюджетов поселений</w:t>
            </w:r>
          </w:p>
        </w:tc>
        <w:tc>
          <w:tcPr>
            <w:tcW w:w="3685"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rPr>
                <w:rFonts w:ascii="Courier New" w:hAnsi="Courier New" w:cs="Courier New"/>
                <w:sz w:val="20"/>
                <w:szCs w:val="20"/>
              </w:rPr>
            </w:pPr>
            <w:r w:rsidRPr="00F7217C">
              <w:rPr>
                <w:rFonts w:ascii="Courier New" w:hAnsi="Courier New" w:cs="Courier New"/>
                <w:sz w:val="20"/>
                <w:szCs w:val="20"/>
              </w:rPr>
              <w:t>031 01 05 02 01 10 0000 610</w:t>
            </w:r>
          </w:p>
        </w:tc>
        <w:tc>
          <w:tcPr>
            <w:tcW w:w="1276"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7 673,30</w:t>
            </w:r>
          </w:p>
        </w:tc>
        <w:tc>
          <w:tcPr>
            <w:tcW w:w="1381" w:type="dxa"/>
            <w:tcBorders>
              <w:top w:val="nil"/>
              <w:left w:val="nil"/>
              <w:bottom w:val="single" w:sz="4" w:space="0" w:color="auto"/>
              <w:right w:val="single" w:sz="4" w:space="0" w:color="auto"/>
            </w:tcBorders>
            <w:shd w:val="clear" w:color="auto" w:fill="auto"/>
            <w:noWrap/>
            <w:vAlign w:val="bottom"/>
            <w:hideMark/>
          </w:tcPr>
          <w:p w:rsidR="00B711DE" w:rsidRPr="00F7217C" w:rsidRDefault="00B711DE" w:rsidP="006942C5">
            <w:pPr>
              <w:jc w:val="center"/>
              <w:rPr>
                <w:rFonts w:ascii="Courier New" w:hAnsi="Courier New" w:cs="Courier New"/>
                <w:sz w:val="20"/>
                <w:szCs w:val="20"/>
              </w:rPr>
            </w:pPr>
            <w:r w:rsidRPr="00F7217C">
              <w:rPr>
                <w:rFonts w:ascii="Courier New" w:hAnsi="Courier New" w:cs="Courier New"/>
                <w:sz w:val="20"/>
                <w:szCs w:val="20"/>
              </w:rPr>
              <w:t>7 474,50</w:t>
            </w:r>
          </w:p>
        </w:tc>
      </w:tr>
    </w:tbl>
    <w:p w:rsidR="00F5011A" w:rsidRDefault="00F5011A" w:rsidP="00F5011A">
      <w:pPr>
        <w:autoSpaceDE w:val="0"/>
        <w:autoSpaceDN w:val="0"/>
        <w:adjustRightInd w:val="0"/>
        <w:ind w:firstLine="540"/>
        <w:jc w:val="both"/>
        <w:rPr>
          <w:rFonts w:ascii="Arial" w:hAnsi="Arial" w:cs="Arial"/>
        </w:rPr>
      </w:pPr>
    </w:p>
    <w:tbl>
      <w:tblPr>
        <w:tblW w:w="9371" w:type="dxa"/>
        <w:tblInd w:w="93" w:type="dxa"/>
        <w:tblLook w:val="04A0"/>
      </w:tblPr>
      <w:tblGrid>
        <w:gridCol w:w="960"/>
        <w:gridCol w:w="960"/>
        <w:gridCol w:w="960"/>
        <w:gridCol w:w="960"/>
        <w:gridCol w:w="960"/>
        <w:gridCol w:w="2161"/>
        <w:gridCol w:w="236"/>
        <w:gridCol w:w="2174"/>
      </w:tblGrid>
      <w:tr w:rsidR="00B711DE" w:rsidRPr="005B5C41" w:rsidTr="006942C5">
        <w:trPr>
          <w:trHeight w:val="1619"/>
        </w:trPr>
        <w:tc>
          <w:tcPr>
            <w:tcW w:w="9371" w:type="dxa"/>
            <w:gridSpan w:val="8"/>
            <w:tcBorders>
              <w:top w:val="nil"/>
              <w:left w:val="nil"/>
              <w:right w:val="nil"/>
            </w:tcBorders>
            <w:shd w:val="clear" w:color="auto" w:fill="auto"/>
            <w:noWrap/>
            <w:vAlign w:val="bottom"/>
            <w:hideMark/>
          </w:tcPr>
          <w:p w:rsidR="00B711DE" w:rsidRPr="005B5C41" w:rsidRDefault="00B711DE" w:rsidP="006942C5">
            <w:pPr>
              <w:jc w:val="right"/>
              <w:rPr>
                <w:rFonts w:ascii="Courier New" w:hAnsi="Courier New" w:cs="Courier New"/>
                <w:sz w:val="22"/>
                <w:szCs w:val="22"/>
              </w:rPr>
            </w:pPr>
            <w:r w:rsidRPr="005B5C41">
              <w:rPr>
                <w:rFonts w:ascii="Courier New" w:hAnsi="Courier New" w:cs="Courier New"/>
                <w:sz w:val="22"/>
                <w:szCs w:val="22"/>
              </w:rPr>
              <w:t>Приложение 14</w:t>
            </w:r>
          </w:p>
          <w:p w:rsidR="00B711DE" w:rsidRPr="005B5C41" w:rsidRDefault="00B711DE" w:rsidP="006942C5">
            <w:pPr>
              <w:jc w:val="right"/>
              <w:rPr>
                <w:rFonts w:ascii="Courier New" w:hAnsi="Courier New" w:cs="Courier New"/>
                <w:sz w:val="22"/>
                <w:szCs w:val="22"/>
              </w:rPr>
            </w:pPr>
            <w:r w:rsidRPr="005B5C41">
              <w:rPr>
                <w:rFonts w:ascii="Courier New" w:hAnsi="Courier New" w:cs="Courier New"/>
                <w:sz w:val="22"/>
                <w:szCs w:val="22"/>
              </w:rPr>
              <w:t>к решению Думы МО "Табарсук"</w:t>
            </w:r>
          </w:p>
          <w:p w:rsidR="00B711DE" w:rsidRPr="005B5C41" w:rsidRDefault="00B711DE" w:rsidP="006942C5">
            <w:pPr>
              <w:jc w:val="right"/>
              <w:rPr>
                <w:rFonts w:ascii="Courier New" w:hAnsi="Courier New" w:cs="Courier New"/>
                <w:sz w:val="22"/>
                <w:szCs w:val="22"/>
              </w:rPr>
            </w:pPr>
            <w:r w:rsidRPr="005B5C41">
              <w:rPr>
                <w:rFonts w:ascii="Courier New" w:hAnsi="Courier New" w:cs="Courier New"/>
                <w:sz w:val="22"/>
                <w:szCs w:val="22"/>
              </w:rPr>
              <w:t xml:space="preserve"> "О бюджете МО "Табарсук" на 2021 год и на</w:t>
            </w:r>
          </w:p>
          <w:p w:rsidR="00B711DE" w:rsidRPr="005B5C41" w:rsidRDefault="00B711DE" w:rsidP="006942C5">
            <w:pPr>
              <w:jc w:val="right"/>
              <w:rPr>
                <w:rFonts w:ascii="Courier New" w:hAnsi="Courier New" w:cs="Courier New"/>
                <w:sz w:val="22"/>
                <w:szCs w:val="22"/>
              </w:rPr>
            </w:pPr>
            <w:r w:rsidRPr="005B5C41">
              <w:rPr>
                <w:rFonts w:ascii="Courier New" w:hAnsi="Courier New" w:cs="Courier New"/>
                <w:sz w:val="22"/>
                <w:szCs w:val="22"/>
              </w:rPr>
              <w:t>плановый период 2022 и 2023 годов"</w:t>
            </w:r>
          </w:p>
          <w:p w:rsidR="00B711DE" w:rsidRPr="005B5C41" w:rsidRDefault="00B711DE" w:rsidP="006942C5">
            <w:pPr>
              <w:jc w:val="right"/>
              <w:rPr>
                <w:rFonts w:ascii="Courier New" w:hAnsi="Courier New" w:cs="Courier New"/>
                <w:sz w:val="22"/>
                <w:szCs w:val="22"/>
              </w:rPr>
            </w:pPr>
            <w:r w:rsidRPr="005B5C41">
              <w:rPr>
                <w:rFonts w:ascii="Courier New" w:hAnsi="Courier New" w:cs="Courier New"/>
                <w:sz w:val="22"/>
                <w:szCs w:val="22"/>
              </w:rPr>
              <w:t>от " 28" декабря  2020г.№112/4</w:t>
            </w:r>
          </w:p>
        </w:tc>
      </w:tr>
      <w:tr w:rsidR="00B711DE" w:rsidRPr="005B5C41" w:rsidTr="006942C5">
        <w:trPr>
          <w:trHeight w:val="1286"/>
        </w:trPr>
        <w:tc>
          <w:tcPr>
            <w:tcW w:w="9371" w:type="dxa"/>
            <w:gridSpan w:val="8"/>
            <w:tcBorders>
              <w:top w:val="nil"/>
              <w:left w:val="nil"/>
              <w:right w:val="nil"/>
            </w:tcBorders>
            <w:shd w:val="clear" w:color="auto" w:fill="auto"/>
            <w:noWrap/>
            <w:vAlign w:val="bottom"/>
            <w:hideMark/>
          </w:tcPr>
          <w:p w:rsidR="00B711DE" w:rsidRPr="005B5C41" w:rsidRDefault="00B711DE" w:rsidP="006942C5">
            <w:pPr>
              <w:jc w:val="center"/>
              <w:rPr>
                <w:rFonts w:ascii="Courier New" w:hAnsi="Courier New" w:cs="Courier New"/>
                <w:sz w:val="22"/>
                <w:szCs w:val="22"/>
              </w:rPr>
            </w:pPr>
            <w:r w:rsidRPr="005B5C41">
              <w:rPr>
                <w:rFonts w:ascii="Courier New" w:hAnsi="Courier New" w:cs="Courier New"/>
                <w:b/>
                <w:bCs/>
                <w:sz w:val="22"/>
                <w:szCs w:val="22"/>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2021 год</w:t>
            </w:r>
          </w:p>
        </w:tc>
      </w:tr>
      <w:tr w:rsidR="00B711DE" w:rsidRPr="005B5C41" w:rsidTr="006942C5">
        <w:trPr>
          <w:trHeight w:val="255"/>
        </w:trPr>
        <w:tc>
          <w:tcPr>
            <w:tcW w:w="960" w:type="dxa"/>
            <w:tcBorders>
              <w:top w:val="nil"/>
              <w:left w:val="nil"/>
              <w:bottom w:val="nil"/>
              <w:right w:val="nil"/>
            </w:tcBorders>
            <w:shd w:val="clear" w:color="auto" w:fill="auto"/>
            <w:noWrap/>
            <w:vAlign w:val="bottom"/>
            <w:hideMark/>
          </w:tcPr>
          <w:p w:rsidR="00B711DE" w:rsidRPr="005B5C41" w:rsidRDefault="00B711DE" w:rsidP="006942C5">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B711DE" w:rsidRPr="005B5C41" w:rsidRDefault="00B711DE" w:rsidP="006942C5">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B711DE" w:rsidRPr="005B5C41" w:rsidRDefault="00B711DE" w:rsidP="006942C5">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B711DE" w:rsidRPr="005B5C41" w:rsidRDefault="00B711DE" w:rsidP="006942C5">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B711DE" w:rsidRPr="005B5C41" w:rsidRDefault="00B711DE" w:rsidP="006942C5">
            <w:pPr>
              <w:rPr>
                <w:rFonts w:ascii="Courier New" w:hAnsi="Courier New" w:cs="Courier New"/>
                <w:sz w:val="22"/>
                <w:szCs w:val="22"/>
              </w:rPr>
            </w:pPr>
          </w:p>
        </w:tc>
        <w:tc>
          <w:tcPr>
            <w:tcW w:w="2161" w:type="dxa"/>
            <w:tcBorders>
              <w:top w:val="nil"/>
              <w:left w:val="nil"/>
              <w:bottom w:val="nil"/>
              <w:right w:val="nil"/>
            </w:tcBorders>
            <w:shd w:val="clear" w:color="auto" w:fill="auto"/>
            <w:noWrap/>
            <w:vAlign w:val="bottom"/>
            <w:hideMark/>
          </w:tcPr>
          <w:p w:rsidR="00B711DE" w:rsidRPr="005B5C41" w:rsidRDefault="00B711DE" w:rsidP="006942C5">
            <w:pPr>
              <w:rPr>
                <w:rFonts w:ascii="Courier New" w:hAnsi="Courier New" w:cs="Courier New"/>
                <w:sz w:val="22"/>
                <w:szCs w:val="22"/>
              </w:rPr>
            </w:pPr>
          </w:p>
        </w:tc>
        <w:tc>
          <w:tcPr>
            <w:tcW w:w="236" w:type="dxa"/>
            <w:tcBorders>
              <w:top w:val="nil"/>
              <w:left w:val="nil"/>
              <w:bottom w:val="nil"/>
              <w:right w:val="nil"/>
            </w:tcBorders>
            <w:shd w:val="clear" w:color="auto" w:fill="auto"/>
            <w:noWrap/>
            <w:vAlign w:val="bottom"/>
            <w:hideMark/>
          </w:tcPr>
          <w:p w:rsidR="00B711DE" w:rsidRPr="005B5C41" w:rsidRDefault="00B711DE" w:rsidP="006942C5">
            <w:pPr>
              <w:rPr>
                <w:rFonts w:ascii="Courier New" w:hAnsi="Courier New" w:cs="Courier New"/>
                <w:sz w:val="22"/>
                <w:szCs w:val="22"/>
              </w:rPr>
            </w:pPr>
          </w:p>
        </w:tc>
        <w:tc>
          <w:tcPr>
            <w:tcW w:w="2174" w:type="dxa"/>
            <w:tcBorders>
              <w:top w:val="nil"/>
              <w:left w:val="nil"/>
              <w:bottom w:val="nil"/>
              <w:right w:val="nil"/>
            </w:tcBorders>
            <w:shd w:val="clear" w:color="auto" w:fill="auto"/>
            <w:noWrap/>
            <w:vAlign w:val="bottom"/>
            <w:hideMark/>
          </w:tcPr>
          <w:p w:rsidR="00B711DE" w:rsidRPr="005B5C41" w:rsidRDefault="00B711DE" w:rsidP="006942C5">
            <w:pPr>
              <w:rPr>
                <w:rFonts w:ascii="Courier New" w:hAnsi="Courier New" w:cs="Courier New"/>
                <w:i/>
                <w:iCs/>
                <w:sz w:val="22"/>
                <w:szCs w:val="22"/>
              </w:rPr>
            </w:pPr>
            <w:r w:rsidRPr="005B5C41">
              <w:rPr>
                <w:rFonts w:ascii="Courier New" w:hAnsi="Courier New" w:cs="Courier New"/>
                <w:i/>
                <w:iCs/>
                <w:sz w:val="22"/>
                <w:szCs w:val="22"/>
              </w:rPr>
              <w:t>тыс.рублей</w:t>
            </w:r>
          </w:p>
        </w:tc>
      </w:tr>
      <w:tr w:rsidR="00B711DE" w:rsidRPr="005B5C41" w:rsidTr="006942C5">
        <w:trPr>
          <w:trHeight w:val="585"/>
        </w:trPr>
        <w:tc>
          <w:tcPr>
            <w:tcW w:w="696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711DE" w:rsidRPr="005B5C41" w:rsidRDefault="00B711DE" w:rsidP="006942C5">
            <w:pPr>
              <w:jc w:val="center"/>
              <w:rPr>
                <w:rFonts w:ascii="Courier New" w:hAnsi="Courier New" w:cs="Courier New"/>
                <w:sz w:val="22"/>
                <w:szCs w:val="22"/>
              </w:rPr>
            </w:pPr>
            <w:r w:rsidRPr="005B5C41">
              <w:rPr>
                <w:rFonts w:ascii="Courier New" w:hAnsi="Courier New" w:cs="Courier New"/>
                <w:sz w:val="22"/>
                <w:szCs w:val="22"/>
              </w:rPr>
              <w:t xml:space="preserve">Осуществление части передачи полномочий по исполнению бюджета </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711DE" w:rsidRPr="005B5C41" w:rsidRDefault="00B711DE" w:rsidP="006942C5">
            <w:pPr>
              <w:jc w:val="center"/>
              <w:rPr>
                <w:rFonts w:ascii="Courier New" w:hAnsi="Courier New" w:cs="Courier New"/>
                <w:sz w:val="22"/>
                <w:szCs w:val="22"/>
              </w:rPr>
            </w:pPr>
            <w:r w:rsidRPr="005B5C41">
              <w:rPr>
                <w:rFonts w:ascii="Courier New" w:hAnsi="Courier New" w:cs="Courier New"/>
                <w:sz w:val="22"/>
                <w:szCs w:val="22"/>
              </w:rPr>
              <w:t>160,9</w:t>
            </w:r>
          </w:p>
        </w:tc>
      </w:tr>
      <w:tr w:rsidR="00B711DE" w:rsidRPr="005B5C41" w:rsidTr="006942C5">
        <w:trPr>
          <w:trHeight w:val="570"/>
        </w:trPr>
        <w:tc>
          <w:tcPr>
            <w:tcW w:w="696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711DE" w:rsidRPr="005B5C41" w:rsidRDefault="00B711DE" w:rsidP="006942C5">
            <w:pPr>
              <w:rPr>
                <w:rFonts w:ascii="Courier New" w:hAnsi="Courier New" w:cs="Courier New"/>
                <w:sz w:val="22"/>
                <w:szCs w:val="22"/>
              </w:rPr>
            </w:pPr>
            <w:r w:rsidRPr="005B5C41">
              <w:rPr>
                <w:rFonts w:ascii="Courier New" w:hAnsi="Courier New" w:cs="Courier New"/>
                <w:sz w:val="22"/>
                <w:szCs w:val="22"/>
              </w:rPr>
              <w:t>Осуществление внешнего муниципального финансового контроля</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11DE" w:rsidRPr="005B5C41" w:rsidRDefault="00B711DE" w:rsidP="006942C5">
            <w:pPr>
              <w:jc w:val="center"/>
              <w:rPr>
                <w:rFonts w:ascii="Courier New" w:hAnsi="Courier New" w:cs="Courier New"/>
                <w:sz w:val="22"/>
                <w:szCs w:val="22"/>
              </w:rPr>
            </w:pPr>
            <w:r w:rsidRPr="005B5C41">
              <w:rPr>
                <w:rFonts w:ascii="Courier New" w:hAnsi="Courier New" w:cs="Courier New"/>
                <w:sz w:val="22"/>
                <w:szCs w:val="22"/>
              </w:rPr>
              <w:t>9</w:t>
            </w:r>
          </w:p>
        </w:tc>
      </w:tr>
      <w:tr w:rsidR="00B711DE" w:rsidRPr="005B5C41" w:rsidTr="006942C5">
        <w:trPr>
          <w:trHeight w:val="2340"/>
        </w:trPr>
        <w:tc>
          <w:tcPr>
            <w:tcW w:w="6961"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711DE" w:rsidRPr="005B5C41" w:rsidRDefault="00B711DE" w:rsidP="006942C5">
            <w:pPr>
              <w:rPr>
                <w:rFonts w:ascii="Courier New" w:hAnsi="Courier New" w:cs="Courier New"/>
                <w:sz w:val="22"/>
                <w:szCs w:val="22"/>
              </w:rPr>
            </w:pPr>
            <w:r w:rsidRPr="005B5C41">
              <w:rPr>
                <w:rFonts w:ascii="Courier New" w:hAnsi="Courier New" w:cs="Courier New"/>
                <w:sz w:val="22"/>
                <w:szCs w:val="22"/>
              </w:rPr>
              <w:t xml:space="preserve">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w:t>
            </w:r>
            <w:r w:rsidRPr="005B5C41">
              <w:rPr>
                <w:rFonts w:ascii="Courier New" w:hAnsi="Courier New" w:cs="Courier New"/>
                <w:sz w:val="22"/>
                <w:szCs w:val="22"/>
              </w:rPr>
              <w:lastRenderedPageBreak/>
              <w:t>градостроительного проектирования поселений</w:t>
            </w:r>
          </w:p>
        </w:tc>
        <w:tc>
          <w:tcPr>
            <w:tcW w:w="24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11DE" w:rsidRPr="005B5C41" w:rsidRDefault="00B711DE" w:rsidP="006942C5">
            <w:pPr>
              <w:jc w:val="center"/>
              <w:rPr>
                <w:rFonts w:ascii="Courier New" w:hAnsi="Courier New" w:cs="Courier New"/>
                <w:sz w:val="22"/>
                <w:szCs w:val="22"/>
              </w:rPr>
            </w:pPr>
            <w:r w:rsidRPr="005B5C41">
              <w:rPr>
                <w:rFonts w:ascii="Courier New" w:hAnsi="Courier New" w:cs="Courier New"/>
                <w:sz w:val="22"/>
                <w:szCs w:val="22"/>
              </w:rPr>
              <w:lastRenderedPageBreak/>
              <w:t>12,6</w:t>
            </w:r>
          </w:p>
        </w:tc>
      </w:tr>
      <w:tr w:rsidR="00B711DE" w:rsidRPr="005B5C41" w:rsidTr="006942C5">
        <w:trPr>
          <w:trHeight w:val="450"/>
        </w:trPr>
        <w:tc>
          <w:tcPr>
            <w:tcW w:w="69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DE" w:rsidRPr="005B5C41" w:rsidRDefault="00B711DE" w:rsidP="006942C5">
            <w:pPr>
              <w:rPr>
                <w:rFonts w:ascii="Courier New" w:hAnsi="Courier New" w:cs="Courier New"/>
                <w:b/>
                <w:bCs/>
                <w:sz w:val="22"/>
                <w:szCs w:val="22"/>
              </w:rPr>
            </w:pPr>
            <w:r w:rsidRPr="005B5C41">
              <w:rPr>
                <w:rFonts w:ascii="Courier New" w:hAnsi="Courier New" w:cs="Courier New"/>
                <w:b/>
                <w:bCs/>
                <w:sz w:val="22"/>
                <w:szCs w:val="22"/>
              </w:rPr>
              <w:lastRenderedPageBreak/>
              <w:t>Всего</w:t>
            </w:r>
          </w:p>
        </w:tc>
        <w:tc>
          <w:tcPr>
            <w:tcW w:w="2410" w:type="dxa"/>
            <w:gridSpan w:val="2"/>
            <w:tcBorders>
              <w:top w:val="single" w:sz="4" w:space="0" w:color="auto"/>
              <w:left w:val="nil"/>
              <w:bottom w:val="single" w:sz="4" w:space="0" w:color="auto"/>
              <w:right w:val="single" w:sz="4" w:space="0" w:color="000000"/>
            </w:tcBorders>
            <w:shd w:val="clear" w:color="auto" w:fill="auto"/>
            <w:vAlign w:val="bottom"/>
            <w:hideMark/>
          </w:tcPr>
          <w:p w:rsidR="00B711DE" w:rsidRPr="005B5C41" w:rsidRDefault="00B711DE" w:rsidP="006942C5">
            <w:pPr>
              <w:jc w:val="center"/>
              <w:rPr>
                <w:rFonts w:ascii="Courier New" w:hAnsi="Courier New" w:cs="Courier New"/>
                <w:b/>
                <w:bCs/>
                <w:sz w:val="22"/>
                <w:szCs w:val="22"/>
              </w:rPr>
            </w:pPr>
            <w:r w:rsidRPr="005B5C41">
              <w:rPr>
                <w:rFonts w:ascii="Courier New" w:hAnsi="Courier New" w:cs="Courier New"/>
                <w:b/>
                <w:bCs/>
                <w:sz w:val="22"/>
                <w:szCs w:val="22"/>
              </w:rPr>
              <w:t>182,5</w:t>
            </w:r>
          </w:p>
        </w:tc>
      </w:tr>
    </w:tbl>
    <w:p w:rsidR="00F5011A" w:rsidRDefault="00F5011A" w:rsidP="00F5011A">
      <w:pPr>
        <w:autoSpaceDE w:val="0"/>
        <w:autoSpaceDN w:val="0"/>
        <w:adjustRightInd w:val="0"/>
        <w:ind w:firstLine="540"/>
        <w:jc w:val="both"/>
        <w:rPr>
          <w:rFonts w:ascii="Arial" w:hAnsi="Arial" w:cs="Arial"/>
        </w:rPr>
      </w:pPr>
    </w:p>
    <w:tbl>
      <w:tblPr>
        <w:tblW w:w="9600" w:type="dxa"/>
        <w:tblInd w:w="93" w:type="dxa"/>
        <w:tblLook w:val="04A0"/>
      </w:tblPr>
      <w:tblGrid>
        <w:gridCol w:w="960"/>
        <w:gridCol w:w="960"/>
        <w:gridCol w:w="960"/>
        <w:gridCol w:w="960"/>
        <w:gridCol w:w="960"/>
        <w:gridCol w:w="960"/>
        <w:gridCol w:w="960"/>
        <w:gridCol w:w="960"/>
        <w:gridCol w:w="1920"/>
      </w:tblGrid>
      <w:tr w:rsidR="00B711DE" w:rsidRPr="001154C9" w:rsidTr="006942C5">
        <w:trPr>
          <w:trHeight w:val="1559"/>
        </w:trPr>
        <w:tc>
          <w:tcPr>
            <w:tcW w:w="9600" w:type="dxa"/>
            <w:gridSpan w:val="9"/>
            <w:tcBorders>
              <w:top w:val="nil"/>
              <w:left w:val="nil"/>
              <w:right w:val="nil"/>
            </w:tcBorders>
            <w:shd w:val="clear" w:color="auto" w:fill="auto"/>
            <w:noWrap/>
            <w:vAlign w:val="bottom"/>
            <w:hideMark/>
          </w:tcPr>
          <w:p w:rsidR="00B711DE" w:rsidRPr="001154C9" w:rsidRDefault="00B711DE" w:rsidP="006942C5">
            <w:pPr>
              <w:jc w:val="right"/>
              <w:rPr>
                <w:rFonts w:ascii="Courier New" w:hAnsi="Courier New" w:cs="Courier New"/>
                <w:sz w:val="22"/>
                <w:szCs w:val="22"/>
              </w:rPr>
            </w:pPr>
            <w:r w:rsidRPr="001154C9">
              <w:rPr>
                <w:rFonts w:ascii="Courier New" w:hAnsi="Courier New" w:cs="Courier New"/>
                <w:sz w:val="22"/>
                <w:szCs w:val="22"/>
              </w:rPr>
              <w:t>Приложение 15</w:t>
            </w:r>
          </w:p>
          <w:p w:rsidR="00B711DE" w:rsidRPr="001154C9" w:rsidRDefault="00B711DE" w:rsidP="006942C5">
            <w:pPr>
              <w:jc w:val="right"/>
              <w:rPr>
                <w:rFonts w:ascii="Courier New" w:hAnsi="Courier New" w:cs="Courier New"/>
                <w:sz w:val="22"/>
                <w:szCs w:val="22"/>
              </w:rPr>
            </w:pPr>
            <w:r w:rsidRPr="001154C9">
              <w:rPr>
                <w:rFonts w:ascii="Courier New" w:hAnsi="Courier New" w:cs="Courier New"/>
                <w:sz w:val="22"/>
                <w:szCs w:val="22"/>
              </w:rPr>
              <w:t>к решению Думы МО "Табарсук"</w:t>
            </w:r>
          </w:p>
          <w:p w:rsidR="00B711DE" w:rsidRPr="001154C9" w:rsidRDefault="00B711DE" w:rsidP="006942C5">
            <w:pPr>
              <w:jc w:val="right"/>
              <w:rPr>
                <w:rFonts w:ascii="Courier New" w:hAnsi="Courier New" w:cs="Courier New"/>
                <w:sz w:val="22"/>
                <w:szCs w:val="22"/>
              </w:rPr>
            </w:pPr>
            <w:r w:rsidRPr="001154C9">
              <w:rPr>
                <w:rFonts w:ascii="Courier New" w:hAnsi="Courier New" w:cs="Courier New"/>
                <w:sz w:val="22"/>
                <w:szCs w:val="22"/>
              </w:rPr>
              <w:t xml:space="preserve"> "О бюджете МО "Табарсук" на 2021 год </w:t>
            </w:r>
          </w:p>
          <w:p w:rsidR="00B711DE" w:rsidRPr="001154C9" w:rsidRDefault="00B711DE" w:rsidP="006942C5">
            <w:pPr>
              <w:jc w:val="right"/>
              <w:rPr>
                <w:rFonts w:ascii="Courier New" w:hAnsi="Courier New" w:cs="Courier New"/>
                <w:sz w:val="22"/>
                <w:szCs w:val="22"/>
              </w:rPr>
            </w:pPr>
            <w:r w:rsidRPr="001154C9">
              <w:rPr>
                <w:rFonts w:ascii="Courier New" w:hAnsi="Courier New" w:cs="Courier New"/>
                <w:sz w:val="22"/>
                <w:szCs w:val="22"/>
              </w:rPr>
              <w:t>плановый период 2022 и 2023 годов"</w:t>
            </w:r>
          </w:p>
          <w:p w:rsidR="00B711DE" w:rsidRPr="001154C9" w:rsidRDefault="00B711DE" w:rsidP="006942C5">
            <w:pPr>
              <w:jc w:val="right"/>
              <w:rPr>
                <w:rFonts w:ascii="Courier New" w:hAnsi="Courier New" w:cs="Courier New"/>
                <w:sz w:val="22"/>
                <w:szCs w:val="22"/>
              </w:rPr>
            </w:pPr>
            <w:r w:rsidRPr="001154C9">
              <w:rPr>
                <w:rFonts w:ascii="Courier New" w:hAnsi="Courier New" w:cs="Courier New"/>
                <w:sz w:val="22"/>
                <w:szCs w:val="22"/>
              </w:rPr>
              <w:t>от " 28 " декабря 2020 г.№ 112/4</w:t>
            </w:r>
            <w:r>
              <w:rPr>
                <w:rFonts w:ascii="Courier New" w:hAnsi="Courier New" w:cs="Courier New"/>
                <w:sz w:val="22"/>
                <w:szCs w:val="22"/>
              </w:rPr>
              <w:t>-дмо</w:t>
            </w:r>
            <w:r w:rsidRPr="001154C9">
              <w:rPr>
                <w:rFonts w:ascii="Courier New" w:hAnsi="Courier New" w:cs="Courier New"/>
                <w:sz w:val="22"/>
                <w:szCs w:val="22"/>
              </w:rPr>
              <w:t xml:space="preserve"> </w:t>
            </w:r>
          </w:p>
        </w:tc>
      </w:tr>
      <w:tr w:rsidR="00B711DE" w:rsidRPr="001154C9" w:rsidTr="006942C5">
        <w:trPr>
          <w:trHeight w:val="1417"/>
        </w:trPr>
        <w:tc>
          <w:tcPr>
            <w:tcW w:w="9600" w:type="dxa"/>
            <w:gridSpan w:val="9"/>
            <w:tcBorders>
              <w:top w:val="nil"/>
              <w:left w:val="nil"/>
              <w:right w:val="nil"/>
            </w:tcBorders>
            <w:shd w:val="clear" w:color="auto" w:fill="auto"/>
            <w:noWrap/>
            <w:vAlign w:val="bottom"/>
            <w:hideMark/>
          </w:tcPr>
          <w:p w:rsidR="00B711DE" w:rsidRPr="001154C9" w:rsidRDefault="00B711DE" w:rsidP="006942C5">
            <w:pPr>
              <w:jc w:val="center"/>
              <w:rPr>
                <w:rFonts w:ascii="Courier New" w:hAnsi="Courier New" w:cs="Courier New"/>
                <w:sz w:val="22"/>
                <w:szCs w:val="22"/>
              </w:rPr>
            </w:pPr>
            <w:r w:rsidRPr="001154C9">
              <w:rPr>
                <w:rFonts w:ascii="Courier New" w:hAnsi="Courier New" w:cs="Courier New"/>
                <w:b/>
                <w:bCs/>
                <w:sz w:val="22"/>
                <w:szCs w:val="22"/>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2022 и 2023 годов</w:t>
            </w:r>
          </w:p>
        </w:tc>
      </w:tr>
      <w:tr w:rsidR="00B711DE" w:rsidRPr="001154C9" w:rsidTr="006942C5">
        <w:trPr>
          <w:trHeight w:val="255"/>
        </w:trPr>
        <w:tc>
          <w:tcPr>
            <w:tcW w:w="960" w:type="dxa"/>
            <w:tcBorders>
              <w:top w:val="nil"/>
              <w:left w:val="nil"/>
              <w:bottom w:val="nil"/>
              <w:right w:val="nil"/>
            </w:tcBorders>
            <w:shd w:val="clear" w:color="auto" w:fill="auto"/>
            <w:noWrap/>
            <w:vAlign w:val="bottom"/>
            <w:hideMark/>
          </w:tcPr>
          <w:p w:rsidR="00B711DE" w:rsidRPr="001154C9" w:rsidRDefault="00B711DE" w:rsidP="006942C5">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B711DE" w:rsidRPr="001154C9" w:rsidRDefault="00B711DE" w:rsidP="006942C5">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B711DE" w:rsidRPr="001154C9" w:rsidRDefault="00B711DE" w:rsidP="006942C5">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B711DE" w:rsidRPr="001154C9" w:rsidRDefault="00B711DE" w:rsidP="006942C5">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B711DE" w:rsidRPr="001154C9" w:rsidRDefault="00B711DE" w:rsidP="006942C5">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B711DE" w:rsidRPr="001154C9" w:rsidRDefault="00B711DE" w:rsidP="006942C5">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B711DE" w:rsidRPr="001154C9" w:rsidRDefault="00B711DE" w:rsidP="006942C5">
            <w:pPr>
              <w:rPr>
                <w:rFonts w:ascii="Courier New" w:hAnsi="Courier New" w:cs="Courier New"/>
                <w:sz w:val="22"/>
                <w:szCs w:val="22"/>
              </w:rPr>
            </w:pPr>
          </w:p>
        </w:tc>
        <w:tc>
          <w:tcPr>
            <w:tcW w:w="960" w:type="dxa"/>
            <w:tcBorders>
              <w:top w:val="nil"/>
              <w:left w:val="nil"/>
              <w:bottom w:val="nil"/>
              <w:right w:val="nil"/>
            </w:tcBorders>
            <w:shd w:val="clear" w:color="auto" w:fill="auto"/>
            <w:noWrap/>
            <w:vAlign w:val="bottom"/>
            <w:hideMark/>
          </w:tcPr>
          <w:p w:rsidR="00B711DE" w:rsidRPr="001154C9" w:rsidRDefault="00B711DE" w:rsidP="006942C5">
            <w:pPr>
              <w:rPr>
                <w:rFonts w:ascii="Courier New" w:hAnsi="Courier New" w:cs="Courier New"/>
                <w:sz w:val="22"/>
                <w:szCs w:val="22"/>
              </w:rPr>
            </w:pPr>
          </w:p>
        </w:tc>
        <w:tc>
          <w:tcPr>
            <w:tcW w:w="1920" w:type="dxa"/>
            <w:tcBorders>
              <w:top w:val="nil"/>
              <w:left w:val="nil"/>
              <w:bottom w:val="nil"/>
              <w:right w:val="nil"/>
            </w:tcBorders>
            <w:shd w:val="clear" w:color="auto" w:fill="auto"/>
            <w:noWrap/>
            <w:vAlign w:val="bottom"/>
            <w:hideMark/>
          </w:tcPr>
          <w:p w:rsidR="00B711DE" w:rsidRPr="001154C9" w:rsidRDefault="00B711DE" w:rsidP="006942C5">
            <w:pPr>
              <w:rPr>
                <w:rFonts w:ascii="Courier New" w:hAnsi="Courier New" w:cs="Courier New"/>
                <w:sz w:val="22"/>
                <w:szCs w:val="22"/>
              </w:rPr>
            </w:pPr>
            <w:r w:rsidRPr="001154C9">
              <w:rPr>
                <w:rFonts w:ascii="Courier New" w:hAnsi="Courier New" w:cs="Courier New"/>
                <w:sz w:val="22"/>
                <w:szCs w:val="22"/>
              </w:rPr>
              <w:t xml:space="preserve">   тыс.рублей</w:t>
            </w:r>
          </w:p>
        </w:tc>
      </w:tr>
      <w:tr w:rsidR="00B711DE" w:rsidRPr="001154C9" w:rsidTr="006942C5">
        <w:trPr>
          <w:trHeight w:val="255"/>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11DE" w:rsidRPr="001154C9" w:rsidRDefault="00B711DE" w:rsidP="006942C5">
            <w:pPr>
              <w:jc w:val="center"/>
              <w:rPr>
                <w:rFonts w:ascii="Courier New" w:hAnsi="Courier New" w:cs="Courier New"/>
                <w:sz w:val="22"/>
                <w:szCs w:val="22"/>
              </w:rPr>
            </w:pPr>
            <w:r w:rsidRPr="001154C9">
              <w:rPr>
                <w:rFonts w:ascii="Courier New" w:hAnsi="Courier New" w:cs="Courier New"/>
                <w:sz w:val="22"/>
                <w:szCs w:val="22"/>
              </w:rPr>
              <w:t>наименование</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11DE" w:rsidRPr="001154C9" w:rsidRDefault="00B711DE" w:rsidP="006942C5">
            <w:pPr>
              <w:jc w:val="center"/>
              <w:rPr>
                <w:rFonts w:ascii="Courier New" w:hAnsi="Courier New" w:cs="Courier New"/>
                <w:sz w:val="22"/>
                <w:szCs w:val="22"/>
              </w:rPr>
            </w:pPr>
            <w:r w:rsidRPr="001154C9">
              <w:rPr>
                <w:rFonts w:ascii="Courier New" w:hAnsi="Courier New" w:cs="Courier New"/>
                <w:sz w:val="22"/>
                <w:szCs w:val="22"/>
              </w:rPr>
              <w:t>2022 год</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B711DE" w:rsidRPr="001154C9" w:rsidRDefault="00B711DE" w:rsidP="006942C5">
            <w:pPr>
              <w:jc w:val="center"/>
              <w:rPr>
                <w:rFonts w:ascii="Courier New" w:hAnsi="Courier New" w:cs="Courier New"/>
                <w:sz w:val="22"/>
                <w:szCs w:val="22"/>
              </w:rPr>
            </w:pPr>
            <w:r w:rsidRPr="001154C9">
              <w:rPr>
                <w:rFonts w:ascii="Courier New" w:hAnsi="Courier New" w:cs="Courier New"/>
                <w:sz w:val="22"/>
                <w:szCs w:val="22"/>
              </w:rPr>
              <w:t>2023 год</w:t>
            </w:r>
          </w:p>
        </w:tc>
      </w:tr>
      <w:tr w:rsidR="00B711DE" w:rsidRPr="001154C9" w:rsidTr="006942C5">
        <w:trPr>
          <w:trHeight w:val="885"/>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711DE" w:rsidRPr="001154C9" w:rsidRDefault="00B711DE" w:rsidP="006942C5">
            <w:pPr>
              <w:rPr>
                <w:rFonts w:ascii="Courier New" w:hAnsi="Courier New" w:cs="Courier New"/>
                <w:sz w:val="22"/>
                <w:szCs w:val="22"/>
              </w:rPr>
            </w:pPr>
            <w:r w:rsidRPr="001154C9">
              <w:rPr>
                <w:rFonts w:ascii="Courier New" w:hAnsi="Courier New" w:cs="Courier New"/>
                <w:sz w:val="22"/>
                <w:szCs w:val="22"/>
              </w:rPr>
              <w:t xml:space="preserve">Осуществление части передачи полномочий по исполнению бюджета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11DE" w:rsidRPr="001154C9" w:rsidRDefault="00B711DE" w:rsidP="006942C5">
            <w:pPr>
              <w:jc w:val="center"/>
              <w:rPr>
                <w:rFonts w:ascii="Courier New" w:hAnsi="Courier New" w:cs="Courier New"/>
                <w:sz w:val="22"/>
                <w:szCs w:val="22"/>
              </w:rPr>
            </w:pPr>
            <w:r w:rsidRPr="001154C9">
              <w:rPr>
                <w:rFonts w:ascii="Courier New" w:hAnsi="Courier New" w:cs="Courier New"/>
                <w:sz w:val="22"/>
                <w:szCs w:val="22"/>
              </w:rPr>
              <w:t>160,9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B711DE" w:rsidRPr="001154C9" w:rsidRDefault="00B711DE" w:rsidP="006942C5">
            <w:pPr>
              <w:jc w:val="center"/>
              <w:rPr>
                <w:rFonts w:ascii="Courier New" w:hAnsi="Courier New" w:cs="Courier New"/>
                <w:sz w:val="22"/>
                <w:szCs w:val="22"/>
              </w:rPr>
            </w:pPr>
            <w:r w:rsidRPr="001154C9">
              <w:rPr>
                <w:rFonts w:ascii="Courier New" w:hAnsi="Courier New" w:cs="Courier New"/>
                <w:sz w:val="22"/>
                <w:szCs w:val="22"/>
              </w:rPr>
              <w:t>160,9</w:t>
            </w:r>
          </w:p>
        </w:tc>
      </w:tr>
      <w:tr w:rsidR="00B711DE" w:rsidRPr="001154C9" w:rsidTr="006942C5">
        <w:trPr>
          <w:trHeight w:val="540"/>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711DE" w:rsidRPr="001154C9" w:rsidRDefault="00B711DE" w:rsidP="006942C5">
            <w:pPr>
              <w:rPr>
                <w:rFonts w:ascii="Courier New" w:hAnsi="Courier New" w:cs="Courier New"/>
                <w:sz w:val="22"/>
                <w:szCs w:val="22"/>
              </w:rPr>
            </w:pPr>
            <w:r w:rsidRPr="001154C9">
              <w:rPr>
                <w:rFonts w:ascii="Courier New" w:hAnsi="Courier New" w:cs="Courier New"/>
                <w:sz w:val="22"/>
                <w:szCs w:val="22"/>
              </w:rPr>
              <w:t>Осуществление внешнего муниципального финансового контроля</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B711DE" w:rsidRPr="001154C9" w:rsidRDefault="00B711DE" w:rsidP="006942C5">
            <w:pPr>
              <w:jc w:val="center"/>
              <w:rPr>
                <w:rFonts w:ascii="Courier New" w:hAnsi="Courier New" w:cs="Courier New"/>
                <w:sz w:val="22"/>
                <w:szCs w:val="22"/>
              </w:rPr>
            </w:pPr>
            <w:r w:rsidRPr="001154C9">
              <w:rPr>
                <w:rFonts w:ascii="Courier New" w:hAnsi="Courier New" w:cs="Courier New"/>
                <w:sz w:val="22"/>
                <w:szCs w:val="22"/>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11DE" w:rsidRPr="001154C9" w:rsidRDefault="00B711DE" w:rsidP="006942C5">
            <w:pPr>
              <w:jc w:val="center"/>
              <w:rPr>
                <w:rFonts w:ascii="Courier New" w:hAnsi="Courier New" w:cs="Courier New"/>
                <w:sz w:val="22"/>
                <w:szCs w:val="22"/>
              </w:rPr>
            </w:pPr>
            <w:r w:rsidRPr="001154C9">
              <w:rPr>
                <w:rFonts w:ascii="Courier New" w:hAnsi="Courier New" w:cs="Courier New"/>
                <w:sz w:val="22"/>
                <w:szCs w:val="22"/>
              </w:rPr>
              <w:t> </w:t>
            </w:r>
          </w:p>
        </w:tc>
      </w:tr>
      <w:tr w:rsidR="00B711DE" w:rsidRPr="001154C9" w:rsidTr="006942C5">
        <w:trPr>
          <w:trHeight w:val="2370"/>
        </w:trPr>
        <w:tc>
          <w:tcPr>
            <w:tcW w:w="57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711DE" w:rsidRPr="001154C9" w:rsidRDefault="00B711DE" w:rsidP="006942C5">
            <w:pPr>
              <w:rPr>
                <w:rFonts w:ascii="Courier New" w:hAnsi="Courier New" w:cs="Courier New"/>
                <w:sz w:val="22"/>
                <w:szCs w:val="22"/>
              </w:rPr>
            </w:pPr>
            <w:r w:rsidRPr="001154C9">
              <w:rPr>
                <w:rFonts w:ascii="Courier New" w:hAnsi="Courier New" w:cs="Courier New"/>
                <w:sz w:val="22"/>
                <w:szCs w:val="22"/>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B711DE" w:rsidRPr="001154C9" w:rsidRDefault="00B711DE" w:rsidP="006942C5">
            <w:pPr>
              <w:jc w:val="center"/>
              <w:rPr>
                <w:rFonts w:ascii="Courier New" w:hAnsi="Courier New" w:cs="Courier New"/>
                <w:sz w:val="22"/>
                <w:szCs w:val="22"/>
              </w:rPr>
            </w:pPr>
            <w:r w:rsidRPr="001154C9">
              <w:rPr>
                <w:rFonts w:ascii="Courier New" w:hAnsi="Courier New" w:cs="Courier New"/>
                <w:sz w:val="22"/>
                <w:szCs w:val="22"/>
              </w:rPr>
              <w:t> </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11DE" w:rsidRPr="001154C9" w:rsidRDefault="00B711DE" w:rsidP="006942C5">
            <w:pPr>
              <w:jc w:val="center"/>
              <w:rPr>
                <w:rFonts w:ascii="Courier New" w:hAnsi="Courier New" w:cs="Courier New"/>
                <w:sz w:val="22"/>
                <w:szCs w:val="22"/>
              </w:rPr>
            </w:pPr>
            <w:r w:rsidRPr="001154C9">
              <w:rPr>
                <w:rFonts w:ascii="Courier New" w:hAnsi="Courier New" w:cs="Courier New"/>
                <w:sz w:val="22"/>
                <w:szCs w:val="22"/>
              </w:rPr>
              <w:t> </w:t>
            </w:r>
          </w:p>
        </w:tc>
      </w:tr>
      <w:tr w:rsidR="00B711DE" w:rsidRPr="001154C9" w:rsidTr="006942C5">
        <w:trPr>
          <w:trHeight w:val="450"/>
        </w:trPr>
        <w:tc>
          <w:tcPr>
            <w:tcW w:w="57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1DE" w:rsidRPr="001154C9" w:rsidRDefault="00B711DE" w:rsidP="006942C5">
            <w:pPr>
              <w:rPr>
                <w:rFonts w:ascii="Courier New" w:hAnsi="Courier New" w:cs="Courier New"/>
                <w:b/>
                <w:bCs/>
                <w:sz w:val="22"/>
                <w:szCs w:val="22"/>
              </w:rPr>
            </w:pPr>
            <w:r w:rsidRPr="001154C9">
              <w:rPr>
                <w:rFonts w:ascii="Courier New" w:hAnsi="Courier New" w:cs="Courier New"/>
                <w:b/>
                <w:bCs/>
                <w:sz w:val="22"/>
                <w:szCs w:val="22"/>
              </w:rPr>
              <w:t>Всего</w:t>
            </w:r>
          </w:p>
        </w:tc>
        <w:tc>
          <w:tcPr>
            <w:tcW w:w="1920" w:type="dxa"/>
            <w:gridSpan w:val="2"/>
            <w:tcBorders>
              <w:top w:val="single" w:sz="4" w:space="0" w:color="auto"/>
              <w:left w:val="nil"/>
              <w:bottom w:val="single" w:sz="4" w:space="0" w:color="auto"/>
              <w:right w:val="nil"/>
            </w:tcBorders>
            <w:shd w:val="clear" w:color="auto" w:fill="auto"/>
            <w:noWrap/>
            <w:vAlign w:val="bottom"/>
            <w:hideMark/>
          </w:tcPr>
          <w:p w:rsidR="00B711DE" w:rsidRPr="001154C9" w:rsidRDefault="00B711DE" w:rsidP="006942C5">
            <w:pPr>
              <w:jc w:val="center"/>
              <w:rPr>
                <w:rFonts w:ascii="Courier New" w:hAnsi="Courier New" w:cs="Courier New"/>
                <w:b/>
                <w:bCs/>
                <w:sz w:val="22"/>
                <w:szCs w:val="22"/>
              </w:rPr>
            </w:pPr>
            <w:r w:rsidRPr="001154C9">
              <w:rPr>
                <w:rFonts w:ascii="Courier New" w:hAnsi="Courier New" w:cs="Courier New"/>
                <w:b/>
                <w:bCs/>
                <w:sz w:val="22"/>
                <w:szCs w:val="22"/>
              </w:rPr>
              <w:t>169,9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11DE" w:rsidRPr="001154C9" w:rsidRDefault="00B711DE" w:rsidP="006942C5">
            <w:pPr>
              <w:jc w:val="center"/>
              <w:rPr>
                <w:rFonts w:ascii="Courier New" w:hAnsi="Courier New" w:cs="Courier New"/>
                <w:b/>
                <w:bCs/>
                <w:sz w:val="22"/>
                <w:szCs w:val="22"/>
              </w:rPr>
            </w:pPr>
            <w:r w:rsidRPr="001154C9">
              <w:rPr>
                <w:rFonts w:ascii="Courier New" w:hAnsi="Courier New" w:cs="Courier New"/>
                <w:b/>
                <w:bCs/>
                <w:sz w:val="22"/>
                <w:szCs w:val="22"/>
              </w:rPr>
              <w:t>160,9</w:t>
            </w:r>
          </w:p>
        </w:tc>
      </w:tr>
    </w:tbl>
    <w:p w:rsidR="008614B7" w:rsidRPr="008614B7" w:rsidRDefault="008614B7" w:rsidP="008614B7">
      <w:pPr>
        <w:pStyle w:val="1f2"/>
        <w:jc w:val="center"/>
        <w:rPr>
          <w:rFonts w:ascii="Arial" w:hAnsi="Arial" w:cs="Arial"/>
          <w:b/>
          <w:sz w:val="32"/>
          <w:szCs w:val="32"/>
        </w:rPr>
      </w:pPr>
      <w:r w:rsidRPr="008614B7">
        <w:rPr>
          <w:rFonts w:ascii="Arial" w:hAnsi="Arial" w:cs="Arial"/>
          <w:b/>
          <w:sz w:val="32"/>
          <w:szCs w:val="32"/>
        </w:rPr>
        <w:lastRenderedPageBreak/>
        <w:t>28.12.2020г № 113/4-дмо</w:t>
      </w:r>
    </w:p>
    <w:p w:rsidR="008614B7" w:rsidRPr="008614B7" w:rsidRDefault="008614B7" w:rsidP="008614B7">
      <w:pPr>
        <w:pStyle w:val="1f2"/>
        <w:jc w:val="center"/>
        <w:rPr>
          <w:rFonts w:ascii="Arial" w:hAnsi="Arial" w:cs="Arial"/>
          <w:b/>
          <w:color w:val="000000"/>
          <w:spacing w:val="28"/>
          <w:sz w:val="32"/>
          <w:szCs w:val="32"/>
          <w:lang w:eastAsia="zh-CN"/>
        </w:rPr>
      </w:pPr>
      <w:r w:rsidRPr="008614B7">
        <w:rPr>
          <w:rFonts w:ascii="Arial" w:hAnsi="Arial" w:cs="Arial"/>
          <w:b/>
          <w:sz w:val="32"/>
          <w:szCs w:val="32"/>
        </w:rPr>
        <w:t>РОССИЙСКАЯ ФЕДЕРАЦИЯ</w:t>
      </w:r>
    </w:p>
    <w:p w:rsidR="008614B7" w:rsidRPr="008614B7" w:rsidRDefault="008614B7" w:rsidP="008614B7">
      <w:pPr>
        <w:pStyle w:val="1f2"/>
        <w:jc w:val="center"/>
        <w:rPr>
          <w:rFonts w:ascii="Arial" w:hAnsi="Arial" w:cs="Arial"/>
          <w:b/>
          <w:sz w:val="32"/>
          <w:szCs w:val="32"/>
        </w:rPr>
      </w:pPr>
      <w:r w:rsidRPr="008614B7">
        <w:rPr>
          <w:rFonts w:ascii="Arial" w:hAnsi="Arial" w:cs="Arial"/>
          <w:b/>
          <w:sz w:val="32"/>
          <w:szCs w:val="32"/>
        </w:rPr>
        <w:t>ИРКУТСКАЯ ОБЛАСТЬ</w:t>
      </w:r>
    </w:p>
    <w:p w:rsidR="008614B7" w:rsidRPr="008614B7" w:rsidRDefault="008614B7" w:rsidP="008614B7">
      <w:pPr>
        <w:pStyle w:val="1f2"/>
        <w:jc w:val="center"/>
        <w:rPr>
          <w:rFonts w:ascii="Arial" w:hAnsi="Arial" w:cs="Arial"/>
          <w:b/>
          <w:sz w:val="32"/>
          <w:szCs w:val="32"/>
          <w:lang w:eastAsia="ar-SA"/>
        </w:rPr>
      </w:pPr>
      <w:r w:rsidRPr="008614B7">
        <w:rPr>
          <w:rFonts w:ascii="Arial" w:hAnsi="Arial" w:cs="Arial"/>
          <w:b/>
          <w:sz w:val="32"/>
          <w:szCs w:val="32"/>
        </w:rPr>
        <w:t>АЛАРСКИЙ МУНИЦИПАЛЬНЫЙ РАЙОН</w:t>
      </w:r>
    </w:p>
    <w:p w:rsidR="008614B7" w:rsidRPr="008614B7" w:rsidRDefault="008614B7" w:rsidP="008614B7">
      <w:pPr>
        <w:pStyle w:val="1f2"/>
        <w:jc w:val="center"/>
        <w:rPr>
          <w:rFonts w:ascii="Arial" w:hAnsi="Arial" w:cs="Arial"/>
          <w:b/>
          <w:sz w:val="32"/>
          <w:szCs w:val="32"/>
        </w:rPr>
      </w:pPr>
      <w:r w:rsidRPr="008614B7">
        <w:rPr>
          <w:rFonts w:ascii="Arial" w:hAnsi="Arial" w:cs="Arial"/>
          <w:b/>
          <w:sz w:val="32"/>
          <w:szCs w:val="32"/>
        </w:rPr>
        <w:t>МУНИЦИПАЛЬНОЕ ОБРАЗОВАНИЕ «ТАБАРСУК»</w:t>
      </w:r>
    </w:p>
    <w:p w:rsidR="008614B7" w:rsidRPr="008614B7" w:rsidRDefault="008614B7" w:rsidP="008614B7">
      <w:pPr>
        <w:pStyle w:val="1f2"/>
        <w:jc w:val="center"/>
        <w:rPr>
          <w:rFonts w:ascii="Arial" w:hAnsi="Arial" w:cs="Arial"/>
          <w:b/>
          <w:sz w:val="32"/>
          <w:szCs w:val="32"/>
        </w:rPr>
      </w:pPr>
      <w:r w:rsidRPr="008614B7">
        <w:rPr>
          <w:rFonts w:ascii="Arial" w:hAnsi="Arial" w:cs="Arial"/>
          <w:b/>
          <w:sz w:val="32"/>
          <w:szCs w:val="32"/>
        </w:rPr>
        <w:t>ДУМА</w:t>
      </w:r>
    </w:p>
    <w:p w:rsidR="008614B7" w:rsidRPr="008614B7" w:rsidRDefault="008614B7" w:rsidP="008614B7">
      <w:pPr>
        <w:pStyle w:val="1f2"/>
        <w:jc w:val="center"/>
        <w:rPr>
          <w:rFonts w:ascii="Arial" w:hAnsi="Arial" w:cs="Arial"/>
          <w:b/>
          <w:sz w:val="32"/>
          <w:szCs w:val="32"/>
        </w:rPr>
      </w:pPr>
      <w:r w:rsidRPr="008614B7">
        <w:rPr>
          <w:rFonts w:ascii="Arial" w:hAnsi="Arial" w:cs="Arial"/>
          <w:b/>
          <w:sz w:val="32"/>
          <w:szCs w:val="32"/>
        </w:rPr>
        <w:t>РЕШЕНИЕ</w:t>
      </w:r>
    </w:p>
    <w:p w:rsidR="008614B7" w:rsidRPr="001125E9" w:rsidRDefault="008614B7" w:rsidP="008614B7">
      <w:pPr>
        <w:spacing w:after="0" w:line="240" w:lineRule="auto"/>
        <w:rPr>
          <w:b/>
          <w:sz w:val="32"/>
        </w:rPr>
      </w:pPr>
    </w:p>
    <w:p w:rsidR="008614B7" w:rsidRPr="001125E9" w:rsidRDefault="008614B7" w:rsidP="008614B7">
      <w:pPr>
        <w:spacing w:after="0" w:line="240" w:lineRule="auto"/>
        <w:jc w:val="center"/>
        <w:rPr>
          <w:rFonts w:ascii="Arial" w:hAnsi="Arial" w:cs="Arial"/>
          <w:b/>
          <w:caps/>
          <w:sz w:val="32"/>
        </w:rPr>
      </w:pPr>
      <w:r w:rsidRPr="001125E9">
        <w:rPr>
          <w:rFonts w:ascii="Arial" w:hAnsi="Arial" w:cs="Arial"/>
          <w:b/>
          <w:caps/>
          <w:sz w:val="32"/>
        </w:rPr>
        <w:t>Об утверждении ПЛАНА РАБОТЫ ДУМЫ МУНИЦИПАЛЬНОГО ОБРАЗОВАНИЯ «ТАБАРСУК» НА 202</w:t>
      </w:r>
      <w:r>
        <w:rPr>
          <w:rFonts w:ascii="Arial" w:hAnsi="Arial" w:cs="Arial"/>
          <w:b/>
          <w:caps/>
          <w:sz w:val="32"/>
        </w:rPr>
        <w:t>1 ГОД</w:t>
      </w:r>
    </w:p>
    <w:p w:rsidR="008614B7" w:rsidRPr="001125E9" w:rsidRDefault="008614B7" w:rsidP="008614B7">
      <w:pPr>
        <w:spacing w:after="0" w:line="240" w:lineRule="auto"/>
        <w:jc w:val="center"/>
        <w:rPr>
          <w:rFonts w:ascii="Arial" w:hAnsi="Arial" w:cs="Arial"/>
          <w:b/>
          <w:bCs/>
          <w:sz w:val="32"/>
        </w:rPr>
      </w:pPr>
    </w:p>
    <w:p w:rsidR="008614B7" w:rsidRDefault="008614B7" w:rsidP="008614B7">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соответствии с Федеральным законом от 06.10.2003 года №131-ФЗ «Об общих принципах организации местного самоуправления в Российской Федерации»</w:t>
      </w:r>
      <w:r>
        <w:rPr>
          <w:rFonts w:ascii="Arial" w:hAnsi="Arial" w:cs="Arial"/>
          <w:bCs/>
          <w:sz w:val="24"/>
          <w:szCs w:val="24"/>
        </w:rPr>
        <w:t>, руководствуясь ст. 32 Устава</w:t>
      </w:r>
      <w:r>
        <w:rPr>
          <w:rFonts w:ascii="Arial" w:hAnsi="Arial" w:cs="Arial"/>
          <w:sz w:val="24"/>
          <w:szCs w:val="24"/>
        </w:rPr>
        <w:t xml:space="preserve"> муниципального образования «Табарсук»</w:t>
      </w:r>
      <w:r>
        <w:rPr>
          <w:rFonts w:ascii="Arial" w:hAnsi="Arial" w:cs="Arial"/>
          <w:bCs/>
          <w:sz w:val="24"/>
          <w:szCs w:val="24"/>
        </w:rPr>
        <w:t xml:space="preserve">, </w:t>
      </w:r>
      <w:r>
        <w:rPr>
          <w:rFonts w:ascii="Arial" w:hAnsi="Arial" w:cs="Arial"/>
          <w:sz w:val="24"/>
          <w:szCs w:val="24"/>
        </w:rPr>
        <w:t>Регламентом Думы муниципального образования «Табарсук», утв. Решением Думы муниципального образования «Табарсук» от 18.10.2018 № 6/4-дмо «Об утверждении регламента Думы муниципального образования «Табарсук», рассмотрев план работы Думы муниципального образования «Табарсук» на 2021 год, Дума муниципального образования «Табарсук»</w:t>
      </w:r>
    </w:p>
    <w:p w:rsidR="008614B7" w:rsidRDefault="008614B7" w:rsidP="008614B7">
      <w:pPr>
        <w:widowControl w:val="0"/>
        <w:autoSpaceDE w:val="0"/>
        <w:autoSpaceDN w:val="0"/>
        <w:adjustRightInd w:val="0"/>
        <w:spacing w:after="0" w:line="240" w:lineRule="auto"/>
        <w:ind w:firstLine="709"/>
        <w:jc w:val="center"/>
        <w:rPr>
          <w:rFonts w:ascii="Arial" w:hAnsi="Arial" w:cs="Arial"/>
          <w:b/>
          <w:sz w:val="32"/>
          <w:szCs w:val="32"/>
        </w:rPr>
      </w:pPr>
    </w:p>
    <w:p w:rsidR="008614B7" w:rsidRDefault="008614B7" w:rsidP="008614B7">
      <w:pPr>
        <w:widowControl w:val="0"/>
        <w:autoSpaceDE w:val="0"/>
        <w:autoSpaceDN w:val="0"/>
        <w:adjustRightInd w:val="0"/>
        <w:spacing w:after="0" w:line="240" w:lineRule="auto"/>
        <w:ind w:firstLine="709"/>
        <w:jc w:val="center"/>
        <w:rPr>
          <w:rFonts w:ascii="Arial" w:hAnsi="Arial" w:cs="Arial"/>
          <w:b/>
        </w:rPr>
      </w:pPr>
      <w:r>
        <w:rPr>
          <w:rFonts w:ascii="Arial" w:hAnsi="Arial" w:cs="Arial"/>
          <w:b/>
        </w:rPr>
        <w:t>РЕШИЛА:</w:t>
      </w:r>
    </w:p>
    <w:p w:rsidR="008614B7" w:rsidRDefault="008614B7" w:rsidP="008614B7">
      <w:pPr>
        <w:widowControl w:val="0"/>
        <w:autoSpaceDE w:val="0"/>
        <w:autoSpaceDN w:val="0"/>
        <w:adjustRightInd w:val="0"/>
        <w:spacing w:after="0" w:line="240" w:lineRule="auto"/>
        <w:ind w:firstLine="709"/>
        <w:jc w:val="center"/>
        <w:rPr>
          <w:rFonts w:ascii="Arial" w:hAnsi="Arial" w:cs="Arial"/>
          <w:b/>
          <w:sz w:val="32"/>
          <w:szCs w:val="32"/>
        </w:rPr>
      </w:pPr>
    </w:p>
    <w:p w:rsidR="008614B7" w:rsidRDefault="008614B7" w:rsidP="008614B7">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1.Утвердить план работы Думы муниципального образования</w:t>
      </w:r>
      <w:r>
        <w:rPr>
          <w:rFonts w:ascii="Arial" w:hAnsi="Arial" w:cs="Arial"/>
          <w:sz w:val="24"/>
          <w:szCs w:val="24"/>
        </w:rPr>
        <w:t xml:space="preserve"> «Табарсук» на 2021 год</w:t>
      </w:r>
      <w:r>
        <w:rPr>
          <w:rFonts w:ascii="Arial" w:hAnsi="Arial" w:cs="Arial"/>
          <w:bCs/>
          <w:sz w:val="24"/>
          <w:szCs w:val="24"/>
        </w:rPr>
        <w:t xml:space="preserve"> (прилагается).</w:t>
      </w:r>
    </w:p>
    <w:p w:rsidR="008614B7" w:rsidRPr="00D61516" w:rsidRDefault="008614B7" w:rsidP="008614B7">
      <w:pPr>
        <w:pStyle w:val="a9"/>
        <w:ind w:firstLine="708"/>
        <w:jc w:val="both"/>
        <w:rPr>
          <w:rFonts w:ascii="Arial" w:hAnsi="Arial"/>
          <w:sz w:val="24"/>
        </w:rPr>
      </w:pPr>
      <w:r>
        <w:rPr>
          <w:rFonts w:ascii="Arial" w:hAnsi="Arial"/>
          <w:sz w:val="24"/>
        </w:rPr>
        <w:t>2</w:t>
      </w:r>
      <w:r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Pr>
          <w:rFonts w:ascii="Arial" w:hAnsi="Arial"/>
          <w:sz w:val="24"/>
        </w:rPr>
        <w:t xml:space="preserve">официальном </w:t>
      </w:r>
      <w:r w:rsidRPr="00D61516">
        <w:rPr>
          <w:rFonts w:ascii="Arial" w:hAnsi="Arial"/>
          <w:sz w:val="24"/>
        </w:rPr>
        <w:t xml:space="preserve">сайте </w:t>
      </w:r>
      <w:r>
        <w:rPr>
          <w:rFonts w:ascii="Arial" w:hAnsi="Arial"/>
          <w:sz w:val="24"/>
        </w:rPr>
        <w:t xml:space="preserve">администрации </w:t>
      </w:r>
      <w:r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8614B7" w:rsidRPr="00D61516" w:rsidRDefault="008614B7" w:rsidP="008614B7">
      <w:pPr>
        <w:pStyle w:val="a9"/>
        <w:ind w:firstLine="708"/>
        <w:jc w:val="both"/>
        <w:rPr>
          <w:rFonts w:ascii="Arial" w:hAnsi="Arial"/>
          <w:sz w:val="24"/>
        </w:rPr>
      </w:pPr>
      <w:r>
        <w:rPr>
          <w:rFonts w:ascii="Arial" w:hAnsi="Arial"/>
          <w:sz w:val="24"/>
        </w:rPr>
        <w:t>3</w:t>
      </w:r>
      <w:r w:rsidRPr="00D61516">
        <w:rPr>
          <w:rFonts w:ascii="Arial" w:hAnsi="Arial"/>
          <w:sz w:val="24"/>
        </w:rPr>
        <w:t xml:space="preserve">. Настоящее решение вступает в силу после </w:t>
      </w:r>
      <w:r>
        <w:rPr>
          <w:rFonts w:ascii="Arial" w:hAnsi="Arial"/>
          <w:sz w:val="24"/>
        </w:rPr>
        <w:t xml:space="preserve">дня </w:t>
      </w:r>
      <w:r w:rsidRPr="00D61516">
        <w:rPr>
          <w:rFonts w:ascii="Arial" w:hAnsi="Arial"/>
          <w:sz w:val="24"/>
        </w:rPr>
        <w:t>его официального опубликования.</w:t>
      </w:r>
    </w:p>
    <w:p w:rsidR="008614B7" w:rsidRPr="00D61516" w:rsidRDefault="008614B7" w:rsidP="008614B7">
      <w:pPr>
        <w:pStyle w:val="a9"/>
        <w:ind w:firstLine="708"/>
        <w:jc w:val="both"/>
        <w:rPr>
          <w:rFonts w:ascii="Arial" w:hAnsi="Arial"/>
          <w:sz w:val="24"/>
        </w:rPr>
      </w:pPr>
      <w:r>
        <w:rPr>
          <w:rFonts w:ascii="Arial" w:hAnsi="Arial"/>
          <w:sz w:val="24"/>
        </w:rPr>
        <w:t>4</w:t>
      </w:r>
      <w:r w:rsidRPr="00D61516">
        <w:rPr>
          <w:rFonts w:ascii="Arial" w:hAnsi="Arial"/>
          <w:sz w:val="24"/>
        </w:rPr>
        <w:t>. Контроль за исполнением настоящего решения возложить на главу муниципального образования «Табарсук» Андрееву Т.С..</w:t>
      </w:r>
    </w:p>
    <w:p w:rsidR="008614B7" w:rsidRPr="00D61516" w:rsidRDefault="008614B7" w:rsidP="008614B7">
      <w:pPr>
        <w:pStyle w:val="a9"/>
        <w:jc w:val="both"/>
        <w:rPr>
          <w:rFonts w:ascii="Arial" w:hAnsi="Arial"/>
          <w:shadow/>
          <w:sz w:val="24"/>
        </w:rPr>
      </w:pPr>
    </w:p>
    <w:p w:rsidR="008614B7" w:rsidRPr="00D61516" w:rsidRDefault="008614B7" w:rsidP="008614B7">
      <w:pPr>
        <w:pStyle w:val="a9"/>
        <w:jc w:val="both"/>
        <w:rPr>
          <w:rFonts w:ascii="Arial" w:hAnsi="Arial"/>
          <w:bCs/>
          <w:iCs/>
          <w:sz w:val="24"/>
        </w:rPr>
      </w:pPr>
    </w:p>
    <w:p w:rsidR="008614B7" w:rsidRPr="00D61516" w:rsidRDefault="008614B7" w:rsidP="008614B7">
      <w:pPr>
        <w:pStyle w:val="a9"/>
        <w:jc w:val="both"/>
        <w:rPr>
          <w:rFonts w:ascii="Arial" w:hAnsi="Arial"/>
          <w:color w:val="000000"/>
          <w:sz w:val="24"/>
        </w:rPr>
      </w:pPr>
      <w:r w:rsidRPr="00D61516">
        <w:rPr>
          <w:rFonts w:ascii="Arial" w:hAnsi="Arial"/>
          <w:color w:val="000000"/>
          <w:sz w:val="24"/>
        </w:rPr>
        <w:t>Председатель Думы,</w:t>
      </w:r>
    </w:p>
    <w:p w:rsidR="008614B7" w:rsidRPr="00D61516" w:rsidRDefault="008614B7" w:rsidP="008614B7">
      <w:pPr>
        <w:pStyle w:val="a9"/>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8614B7" w:rsidRDefault="008614B7" w:rsidP="008614B7">
      <w:pPr>
        <w:pStyle w:val="a9"/>
        <w:jc w:val="both"/>
        <w:rPr>
          <w:rFonts w:ascii="Arial" w:hAnsi="Arial"/>
          <w:color w:val="000000"/>
          <w:sz w:val="24"/>
        </w:rPr>
      </w:pPr>
      <w:r w:rsidRPr="00D61516">
        <w:rPr>
          <w:rFonts w:ascii="Arial" w:hAnsi="Arial"/>
          <w:color w:val="000000"/>
          <w:sz w:val="24"/>
        </w:rPr>
        <w:t>Т.С.Андреева</w:t>
      </w:r>
    </w:p>
    <w:p w:rsidR="008614B7" w:rsidRDefault="008614B7" w:rsidP="008614B7">
      <w:pPr>
        <w:spacing w:after="0" w:line="240" w:lineRule="auto"/>
        <w:jc w:val="both"/>
        <w:rPr>
          <w:b/>
          <w:bCs/>
          <w:color w:val="000000"/>
        </w:rPr>
      </w:pPr>
    </w:p>
    <w:p w:rsidR="008614B7" w:rsidRPr="008614B7" w:rsidRDefault="008614B7" w:rsidP="008614B7">
      <w:pPr>
        <w:spacing w:after="0" w:line="240" w:lineRule="auto"/>
        <w:jc w:val="right"/>
        <w:rPr>
          <w:rFonts w:ascii="Courier New" w:hAnsi="Courier New" w:cs="Courier New"/>
          <w:bCs/>
          <w:color w:val="000000"/>
          <w:sz w:val="22"/>
        </w:rPr>
      </w:pPr>
      <w:r w:rsidRPr="008614B7">
        <w:rPr>
          <w:rFonts w:ascii="Courier New" w:hAnsi="Courier New" w:cs="Courier New"/>
          <w:bCs/>
          <w:color w:val="000000"/>
          <w:sz w:val="22"/>
        </w:rPr>
        <w:t>Приложение</w:t>
      </w:r>
    </w:p>
    <w:p w:rsidR="008614B7" w:rsidRPr="008614B7" w:rsidRDefault="008614B7" w:rsidP="008614B7">
      <w:pPr>
        <w:spacing w:after="0" w:line="240" w:lineRule="auto"/>
        <w:jc w:val="right"/>
        <w:rPr>
          <w:rFonts w:ascii="Courier New" w:hAnsi="Courier New" w:cs="Courier New"/>
          <w:bCs/>
          <w:color w:val="000000"/>
          <w:sz w:val="22"/>
        </w:rPr>
      </w:pPr>
      <w:r w:rsidRPr="008614B7">
        <w:rPr>
          <w:rFonts w:ascii="Courier New" w:hAnsi="Courier New" w:cs="Courier New"/>
          <w:bCs/>
          <w:color w:val="000000"/>
          <w:sz w:val="22"/>
        </w:rPr>
        <w:t xml:space="preserve">к решению Думы муниципального </w:t>
      </w:r>
    </w:p>
    <w:p w:rsidR="008614B7" w:rsidRPr="008614B7" w:rsidRDefault="008614B7" w:rsidP="008614B7">
      <w:pPr>
        <w:spacing w:after="0" w:line="240" w:lineRule="auto"/>
        <w:jc w:val="right"/>
        <w:rPr>
          <w:rFonts w:ascii="Courier New" w:hAnsi="Courier New" w:cs="Courier New"/>
          <w:bCs/>
          <w:color w:val="000000"/>
          <w:sz w:val="22"/>
        </w:rPr>
      </w:pPr>
      <w:r w:rsidRPr="008614B7">
        <w:rPr>
          <w:rFonts w:ascii="Courier New" w:hAnsi="Courier New" w:cs="Courier New"/>
          <w:bCs/>
          <w:color w:val="000000"/>
          <w:sz w:val="22"/>
        </w:rPr>
        <w:t>образования «Табарсук»</w:t>
      </w:r>
    </w:p>
    <w:p w:rsidR="008614B7" w:rsidRPr="008614B7" w:rsidRDefault="008614B7" w:rsidP="008614B7">
      <w:pPr>
        <w:spacing w:after="0" w:line="240" w:lineRule="auto"/>
        <w:jc w:val="right"/>
        <w:rPr>
          <w:rFonts w:ascii="Courier New" w:hAnsi="Courier New" w:cs="Courier New"/>
          <w:bCs/>
          <w:color w:val="000000"/>
          <w:sz w:val="22"/>
        </w:rPr>
      </w:pPr>
      <w:r w:rsidRPr="008614B7">
        <w:rPr>
          <w:rFonts w:ascii="Courier New" w:hAnsi="Courier New" w:cs="Courier New"/>
          <w:bCs/>
          <w:color w:val="000000"/>
          <w:sz w:val="22"/>
        </w:rPr>
        <w:t xml:space="preserve">от 28.12.2020 </w:t>
      </w:r>
      <w:bookmarkStart w:id="0" w:name="_GoBack"/>
      <w:bookmarkEnd w:id="0"/>
      <w:r w:rsidRPr="008614B7">
        <w:rPr>
          <w:rFonts w:ascii="Courier New" w:hAnsi="Courier New" w:cs="Courier New"/>
          <w:bCs/>
          <w:color w:val="000000"/>
          <w:sz w:val="22"/>
        </w:rPr>
        <w:t>№ 113/4-дмо</w:t>
      </w:r>
    </w:p>
    <w:p w:rsidR="008614B7" w:rsidRPr="008614B7" w:rsidRDefault="008614B7" w:rsidP="008614B7">
      <w:pPr>
        <w:spacing w:after="0" w:line="240" w:lineRule="auto"/>
        <w:jc w:val="center"/>
        <w:rPr>
          <w:rFonts w:ascii="Arial" w:eastAsiaTheme="minorHAnsi" w:hAnsi="Arial" w:cs="Arial"/>
          <w:sz w:val="22"/>
        </w:rPr>
      </w:pPr>
    </w:p>
    <w:p w:rsidR="008614B7" w:rsidRPr="008A4B97" w:rsidRDefault="008614B7" w:rsidP="008614B7">
      <w:pPr>
        <w:spacing w:after="0" w:line="240" w:lineRule="auto"/>
        <w:jc w:val="center"/>
        <w:rPr>
          <w:rFonts w:ascii="Arial" w:eastAsiaTheme="minorHAnsi" w:hAnsi="Arial" w:cs="Arial"/>
          <w:b/>
          <w:sz w:val="24"/>
          <w:szCs w:val="24"/>
        </w:rPr>
      </w:pPr>
      <w:r w:rsidRPr="008A4B97">
        <w:rPr>
          <w:rFonts w:ascii="Arial" w:eastAsiaTheme="minorHAnsi" w:hAnsi="Arial" w:cs="Arial"/>
          <w:b/>
          <w:sz w:val="24"/>
          <w:szCs w:val="24"/>
        </w:rPr>
        <w:t>ПЛАН</w:t>
      </w:r>
    </w:p>
    <w:p w:rsidR="008614B7" w:rsidRPr="008A4B97" w:rsidRDefault="008614B7" w:rsidP="008614B7">
      <w:pPr>
        <w:spacing w:after="0" w:line="240" w:lineRule="auto"/>
        <w:jc w:val="center"/>
        <w:rPr>
          <w:rFonts w:ascii="Arial" w:eastAsiaTheme="minorHAnsi" w:hAnsi="Arial" w:cs="Arial"/>
          <w:b/>
          <w:sz w:val="24"/>
          <w:szCs w:val="24"/>
        </w:rPr>
      </w:pPr>
      <w:r w:rsidRPr="008A4B97">
        <w:rPr>
          <w:rFonts w:ascii="Arial" w:eastAsiaTheme="minorHAnsi" w:hAnsi="Arial" w:cs="Arial"/>
          <w:b/>
          <w:sz w:val="24"/>
          <w:szCs w:val="24"/>
        </w:rPr>
        <w:t>РАБОТЫ ДУ</w:t>
      </w:r>
      <w:r>
        <w:rPr>
          <w:rFonts w:ascii="Arial" w:eastAsiaTheme="minorHAnsi" w:hAnsi="Arial" w:cs="Arial"/>
          <w:b/>
          <w:sz w:val="24"/>
          <w:szCs w:val="24"/>
        </w:rPr>
        <w:t>МЫ МУНИЦИПАЛЬНОГО ОБРАЗОВАНИЯ «ТАБАРСУК</w:t>
      </w:r>
      <w:r w:rsidRPr="008A4B97">
        <w:rPr>
          <w:rFonts w:ascii="Arial" w:eastAsiaTheme="minorHAnsi" w:hAnsi="Arial" w:cs="Arial"/>
          <w:b/>
          <w:sz w:val="24"/>
          <w:szCs w:val="24"/>
        </w:rPr>
        <w:t xml:space="preserve">» НА </w:t>
      </w:r>
      <w:r>
        <w:rPr>
          <w:rFonts w:ascii="Arial" w:eastAsiaTheme="minorHAnsi" w:hAnsi="Arial" w:cs="Arial"/>
          <w:b/>
          <w:sz w:val="24"/>
          <w:szCs w:val="24"/>
        </w:rPr>
        <w:t>2021 ГОД</w:t>
      </w:r>
    </w:p>
    <w:p w:rsidR="008614B7" w:rsidRDefault="008614B7" w:rsidP="008614B7">
      <w:pPr>
        <w:spacing w:after="0" w:line="240" w:lineRule="auto"/>
        <w:jc w:val="both"/>
        <w:rPr>
          <w:rFonts w:eastAsiaTheme="minorHAnsi"/>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5144"/>
        <w:gridCol w:w="1933"/>
        <w:gridCol w:w="2197"/>
      </w:tblGrid>
      <w:tr w:rsidR="008614B7" w:rsidRPr="008614B7" w:rsidTr="006942C5">
        <w:trPr>
          <w:trHeight w:val="976"/>
        </w:trPr>
        <w:tc>
          <w:tcPr>
            <w:tcW w:w="310" w:type="pct"/>
            <w:tcBorders>
              <w:top w:val="single" w:sz="4" w:space="0" w:color="auto"/>
              <w:left w:val="single" w:sz="4" w:space="0" w:color="auto"/>
              <w:bottom w:val="single" w:sz="4" w:space="0" w:color="auto"/>
              <w:right w:val="single" w:sz="4" w:space="0" w:color="auto"/>
            </w:tcBorders>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w:t>
            </w:r>
          </w:p>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п/п</w:t>
            </w:r>
          </w:p>
        </w:tc>
        <w:tc>
          <w:tcPr>
            <w:tcW w:w="2602"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Перечень мероприятий, наименование вопросов, выносимых на заседания Думы</w:t>
            </w:r>
          </w:p>
        </w:tc>
        <w:tc>
          <w:tcPr>
            <w:tcW w:w="977"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pStyle w:val="Style3"/>
              <w:jc w:val="center"/>
              <w:rPr>
                <w:rFonts w:ascii="Courier New" w:hAnsi="Courier New" w:cs="Courier New"/>
                <w:sz w:val="22"/>
                <w:szCs w:val="22"/>
              </w:rPr>
            </w:pPr>
            <w:r w:rsidRPr="008614B7">
              <w:rPr>
                <w:rFonts w:ascii="Courier New" w:hAnsi="Courier New" w:cs="Courier New"/>
                <w:sz w:val="22"/>
                <w:szCs w:val="22"/>
              </w:rPr>
              <w:t>Срок или периодичность рассмотрения</w:t>
            </w:r>
          </w:p>
        </w:tc>
        <w:tc>
          <w:tcPr>
            <w:tcW w:w="1111"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jc w:val="center"/>
              <w:rPr>
                <w:rFonts w:ascii="Courier New" w:hAnsi="Courier New" w:cs="Courier New"/>
                <w:sz w:val="22"/>
              </w:rPr>
            </w:pPr>
            <w:r w:rsidRPr="008614B7">
              <w:rPr>
                <w:rFonts w:ascii="Courier New" w:hAnsi="Courier New" w:cs="Courier New"/>
                <w:sz w:val="22"/>
              </w:rPr>
              <w:t>Ответственный орган местного самоуправления, должностное лицо</w:t>
            </w:r>
          </w:p>
        </w:tc>
      </w:tr>
      <w:tr w:rsidR="008614B7" w:rsidRPr="008614B7" w:rsidTr="006942C5">
        <w:trPr>
          <w:trHeight w:val="976"/>
        </w:trPr>
        <w:tc>
          <w:tcPr>
            <w:tcW w:w="310" w:type="pct"/>
            <w:tcBorders>
              <w:top w:val="single" w:sz="4" w:space="0" w:color="auto"/>
              <w:left w:val="single" w:sz="4" w:space="0" w:color="auto"/>
              <w:bottom w:val="single" w:sz="4" w:space="0" w:color="auto"/>
              <w:right w:val="single" w:sz="4" w:space="0" w:color="auto"/>
            </w:tcBorders>
          </w:tcPr>
          <w:p w:rsidR="008614B7" w:rsidRPr="008614B7" w:rsidRDefault="008614B7" w:rsidP="006942C5">
            <w:pPr>
              <w:spacing w:after="0" w:line="240" w:lineRule="auto"/>
              <w:jc w:val="both"/>
              <w:rPr>
                <w:rFonts w:ascii="Courier New" w:hAnsi="Courier New" w:cs="Courier New"/>
                <w:color w:val="000000"/>
                <w:sz w:val="22"/>
              </w:rPr>
            </w:pPr>
            <w:r w:rsidRPr="008614B7">
              <w:rPr>
                <w:rFonts w:ascii="Courier New" w:hAnsi="Courier New" w:cs="Courier New"/>
                <w:color w:val="000000"/>
                <w:sz w:val="22"/>
              </w:rPr>
              <w:t>1.</w:t>
            </w:r>
          </w:p>
        </w:tc>
        <w:tc>
          <w:tcPr>
            <w:tcW w:w="2602" w:type="pct"/>
            <w:tcBorders>
              <w:top w:val="single" w:sz="4" w:space="0" w:color="auto"/>
              <w:left w:val="single" w:sz="4" w:space="0" w:color="auto"/>
              <w:bottom w:val="single" w:sz="4" w:space="0" w:color="auto"/>
              <w:right w:val="single" w:sz="4" w:space="0" w:color="auto"/>
            </w:tcBorders>
            <w:vAlign w:val="center"/>
            <w:hideMark/>
          </w:tcPr>
          <w:p w:rsidR="008614B7" w:rsidRPr="008614B7" w:rsidRDefault="008614B7" w:rsidP="006942C5">
            <w:pPr>
              <w:spacing w:after="0" w:line="240" w:lineRule="auto"/>
              <w:jc w:val="both"/>
              <w:rPr>
                <w:rFonts w:ascii="Courier New" w:hAnsi="Courier New" w:cs="Courier New"/>
                <w:sz w:val="22"/>
                <w:szCs w:val="24"/>
              </w:rPr>
            </w:pPr>
            <w:r w:rsidRPr="008614B7">
              <w:rPr>
                <w:rFonts w:ascii="Courier New" w:hAnsi="Courier New" w:cs="Courier New"/>
                <w:color w:val="000000"/>
                <w:sz w:val="22"/>
              </w:rPr>
              <w:t>О внесении изменений и дополнений  в нормативные правовые акты Думы МО «Табарсук».</w:t>
            </w:r>
          </w:p>
        </w:tc>
        <w:tc>
          <w:tcPr>
            <w:tcW w:w="977" w:type="pct"/>
            <w:vMerge w:val="restart"/>
            <w:tcBorders>
              <w:top w:val="single" w:sz="4" w:space="0" w:color="auto"/>
              <w:left w:val="single" w:sz="4" w:space="0" w:color="auto"/>
              <w:right w:val="single" w:sz="4" w:space="0" w:color="auto"/>
            </w:tcBorders>
            <w:vAlign w:val="center"/>
            <w:hideMark/>
          </w:tcPr>
          <w:p w:rsidR="008614B7" w:rsidRPr="008614B7" w:rsidRDefault="008614B7" w:rsidP="006942C5">
            <w:pPr>
              <w:pStyle w:val="Style3"/>
              <w:jc w:val="center"/>
              <w:rPr>
                <w:rFonts w:ascii="Courier New" w:hAnsi="Courier New" w:cs="Courier New"/>
                <w:sz w:val="22"/>
                <w:szCs w:val="22"/>
              </w:rPr>
            </w:pPr>
            <w:r w:rsidRPr="008614B7">
              <w:rPr>
                <w:rFonts w:ascii="Courier New" w:hAnsi="Courier New" w:cs="Courier New"/>
                <w:sz w:val="22"/>
                <w:szCs w:val="22"/>
              </w:rPr>
              <w:t>январь-декабрь</w:t>
            </w:r>
          </w:p>
        </w:tc>
        <w:tc>
          <w:tcPr>
            <w:tcW w:w="1111" w:type="pct"/>
            <w:tcBorders>
              <w:top w:val="single" w:sz="4" w:space="0" w:color="auto"/>
              <w:left w:val="single" w:sz="4" w:space="0" w:color="auto"/>
              <w:bottom w:val="single" w:sz="4" w:space="0" w:color="auto"/>
              <w:right w:val="single" w:sz="4" w:space="0" w:color="auto"/>
            </w:tcBorders>
            <w:vAlign w:val="center"/>
            <w:hideMark/>
          </w:tcPr>
          <w:p w:rsidR="008614B7" w:rsidRPr="008614B7" w:rsidRDefault="008614B7" w:rsidP="006942C5">
            <w:pPr>
              <w:spacing w:after="0" w:line="240" w:lineRule="auto"/>
              <w:rPr>
                <w:rStyle w:val="FontStyle22"/>
                <w:rFonts w:ascii="Courier New" w:hAnsi="Courier New" w:cs="Courier New"/>
                <w:szCs w:val="24"/>
              </w:rPr>
            </w:pPr>
            <w:r w:rsidRPr="008614B7">
              <w:rPr>
                <w:rFonts w:ascii="Courier New" w:hAnsi="Courier New" w:cs="Courier New"/>
                <w:sz w:val="22"/>
              </w:rPr>
              <w:t>Дума МО «Табарсук», администрация МО «Табарсук»</w:t>
            </w:r>
          </w:p>
        </w:tc>
      </w:tr>
      <w:tr w:rsidR="008614B7" w:rsidRPr="008614B7" w:rsidTr="006942C5">
        <w:trPr>
          <w:trHeight w:val="976"/>
        </w:trPr>
        <w:tc>
          <w:tcPr>
            <w:tcW w:w="310" w:type="pct"/>
            <w:tcBorders>
              <w:top w:val="single" w:sz="4" w:space="0" w:color="auto"/>
              <w:left w:val="single" w:sz="4" w:space="0" w:color="auto"/>
              <w:bottom w:val="single" w:sz="4" w:space="0" w:color="auto"/>
              <w:right w:val="single" w:sz="4" w:space="0" w:color="auto"/>
            </w:tcBorders>
          </w:tcPr>
          <w:p w:rsidR="008614B7" w:rsidRPr="008614B7" w:rsidRDefault="008614B7" w:rsidP="006942C5">
            <w:pPr>
              <w:spacing w:after="0" w:line="240" w:lineRule="auto"/>
              <w:jc w:val="both"/>
              <w:rPr>
                <w:rFonts w:ascii="Courier New" w:eastAsia="Times New Roman" w:hAnsi="Courier New" w:cs="Courier New"/>
                <w:sz w:val="22"/>
              </w:rPr>
            </w:pPr>
            <w:r w:rsidRPr="008614B7">
              <w:rPr>
                <w:rFonts w:ascii="Courier New" w:eastAsia="Times New Roman" w:hAnsi="Courier New" w:cs="Courier New"/>
                <w:sz w:val="22"/>
              </w:rPr>
              <w:t>2.</w:t>
            </w:r>
          </w:p>
        </w:tc>
        <w:tc>
          <w:tcPr>
            <w:tcW w:w="2602"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jc w:val="both"/>
              <w:rPr>
                <w:rFonts w:ascii="Courier New" w:hAnsi="Courier New" w:cs="Courier New"/>
                <w:color w:val="000000"/>
                <w:sz w:val="22"/>
              </w:rPr>
            </w:pPr>
            <w:r w:rsidRPr="008614B7">
              <w:rPr>
                <w:rFonts w:ascii="Courier New" w:eastAsia="Times New Roman" w:hAnsi="Courier New" w:cs="Courier New"/>
                <w:sz w:val="22"/>
              </w:rPr>
              <w:t>О принятии нормативных правовых актов и признании утратившими силу некоторых нормативных правовых актов Думы МО «Табарсук» </w:t>
            </w:r>
          </w:p>
        </w:tc>
        <w:tc>
          <w:tcPr>
            <w:tcW w:w="977" w:type="pct"/>
            <w:vMerge/>
            <w:tcBorders>
              <w:left w:val="single" w:sz="4" w:space="0" w:color="auto"/>
              <w:bottom w:val="single" w:sz="4" w:space="0" w:color="auto"/>
              <w:right w:val="single" w:sz="4" w:space="0" w:color="auto"/>
            </w:tcBorders>
            <w:vAlign w:val="center"/>
          </w:tcPr>
          <w:p w:rsidR="008614B7" w:rsidRPr="008614B7" w:rsidRDefault="008614B7" w:rsidP="006942C5">
            <w:pPr>
              <w:pStyle w:val="Style3"/>
              <w:jc w:val="center"/>
              <w:rPr>
                <w:rFonts w:ascii="Courier New" w:hAnsi="Courier New" w:cs="Courier New"/>
                <w:sz w:val="22"/>
                <w:szCs w:val="22"/>
              </w:rPr>
            </w:pPr>
          </w:p>
        </w:tc>
        <w:tc>
          <w:tcPr>
            <w:tcW w:w="1111"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Fonts w:ascii="Courier New" w:hAnsi="Courier New" w:cs="Courier New"/>
                <w:sz w:val="22"/>
              </w:rPr>
            </w:pPr>
            <w:r w:rsidRPr="008614B7">
              <w:rPr>
                <w:rFonts w:ascii="Courier New" w:hAnsi="Courier New" w:cs="Courier New"/>
                <w:sz w:val="22"/>
              </w:rPr>
              <w:t>Дума МО «Табарсук», администрация МО «Табарсук»</w:t>
            </w:r>
          </w:p>
        </w:tc>
      </w:tr>
      <w:tr w:rsidR="008614B7" w:rsidRPr="008614B7" w:rsidTr="006942C5">
        <w:trPr>
          <w:trHeight w:val="976"/>
        </w:trPr>
        <w:tc>
          <w:tcPr>
            <w:tcW w:w="310" w:type="pct"/>
            <w:tcBorders>
              <w:top w:val="single" w:sz="4" w:space="0" w:color="auto"/>
              <w:left w:val="single" w:sz="4" w:space="0" w:color="auto"/>
              <w:bottom w:val="single" w:sz="4" w:space="0" w:color="auto"/>
              <w:right w:val="single" w:sz="4" w:space="0" w:color="auto"/>
            </w:tcBorders>
          </w:tcPr>
          <w:p w:rsidR="008614B7" w:rsidRPr="008614B7" w:rsidRDefault="008614B7" w:rsidP="006942C5">
            <w:pPr>
              <w:spacing w:after="0" w:line="240" w:lineRule="auto"/>
              <w:jc w:val="both"/>
              <w:rPr>
                <w:rFonts w:ascii="Courier New" w:eastAsia="Times New Roman" w:hAnsi="Courier New" w:cs="Courier New"/>
                <w:sz w:val="22"/>
              </w:rPr>
            </w:pPr>
            <w:r w:rsidRPr="008614B7">
              <w:rPr>
                <w:rFonts w:ascii="Courier New" w:eastAsia="Times New Roman" w:hAnsi="Courier New" w:cs="Courier New"/>
                <w:sz w:val="22"/>
              </w:rPr>
              <w:t>3.</w:t>
            </w:r>
          </w:p>
        </w:tc>
        <w:tc>
          <w:tcPr>
            <w:tcW w:w="2602"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jc w:val="both"/>
              <w:rPr>
                <w:rFonts w:ascii="Courier New" w:eastAsia="Times New Roman" w:hAnsi="Courier New" w:cs="Courier New"/>
                <w:sz w:val="22"/>
              </w:rPr>
            </w:pPr>
            <w:r w:rsidRPr="008614B7">
              <w:rPr>
                <w:rFonts w:ascii="Courier New" w:hAnsi="Courier New" w:cs="Courier New"/>
                <w:sz w:val="22"/>
              </w:rPr>
              <w:t>О внесении изменений и дополнений в Устав муниципального образования «Табарсук»</w:t>
            </w:r>
          </w:p>
        </w:tc>
        <w:tc>
          <w:tcPr>
            <w:tcW w:w="977"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pStyle w:val="Style3"/>
              <w:jc w:val="center"/>
              <w:rPr>
                <w:rFonts w:ascii="Courier New" w:hAnsi="Courier New" w:cs="Courier New"/>
                <w:sz w:val="22"/>
                <w:szCs w:val="22"/>
              </w:rPr>
            </w:pPr>
            <w:r w:rsidRPr="008614B7">
              <w:rPr>
                <w:rFonts w:ascii="Courier New" w:hAnsi="Courier New" w:cs="Courier New"/>
                <w:sz w:val="22"/>
              </w:rPr>
              <w:t>В течение года</w:t>
            </w:r>
          </w:p>
        </w:tc>
        <w:tc>
          <w:tcPr>
            <w:tcW w:w="1111"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Fonts w:ascii="Courier New" w:hAnsi="Courier New" w:cs="Courier New"/>
                <w:sz w:val="22"/>
              </w:rPr>
            </w:pPr>
            <w:r w:rsidRPr="008614B7">
              <w:rPr>
                <w:rFonts w:ascii="Courier New" w:hAnsi="Courier New" w:cs="Courier New"/>
                <w:sz w:val="22"/>
              </w:rPr>
              <w:t>Дума МО «Табарсук», администрация МО «Табарсук»</w:t>
            </w:r>
          </w:p>
        </w:tc>
      </w:tr>
      <w:tr w:rsidR="008614B7" w:rsidRPr="008614B7" w:rsidTr="006942C5">
        <w:trPr>
          <w:trHeight w:val="2104"/>
        </w:trPr>
        <w:tc>
          <w:tcPr>
            <w:tcW w:w="310" w:type="pct"/>
            <w:tcBorders>
              <w:top w:val="single" w:sz="4" w:space="0" w:color="auto"/>
              <w:left w:val="single" w:sz="4" w:space="0" w:color="auto"/>
              <w:right w:val="single" w:sz="4" w:space="0" w:color="auto"/>
            </w:tcBorders>
          </w:tcPr>
          <w:p w:rsidR="008614B7" w:rsidRPr="008614B7" w:rsidRDefault="008614B7" w:rsidP="006942C5">
            <w:pPr>
              <w:spacing w:after="0" w:line="240" w:lineRule="auto"/>
              <w:jc w:val="both"/>
              <w:rPr>
                <w:rFonts w:ascii="Courier New" w:hAnsi="Courier New" w:cs="Courier New"/>
                <w:color w:val="000000"/>
                <w:sz w:val="22"/>
              </w:rPr>
            </w:pPr>
            <w:r w:rsidRPr="008614B7">
              <w:rPr>
                <w:rFonts w:ascii="Courier New" w:eastAsia="Times New Roman" w:hAnsi="Courier New" w:cs="Courier New"/>
                <w:sz w:val="22"/>
              </w:rPr>
              <w:t>4.</w:t>
            </w:r>
          </w:p>
        </w:tc>
        <w:tc>
          <w:tcPr>
            <w:tcW w:w="2602" w:type="pct"/>
            <w:tcBorders>
              <w:top w:val="single" w:sz="4" w:space="0" w:color="auto"/>
              <w:left w:val="single" w:sz="4" w:space="0" w:color="auto"/>
              <w:right w:val="single" w:sz="4" w:space="0" w:color="auto"/>
            </w:tcBorders>
            <w:vAlign w:val="center"/>
            <w:hideMark/>
          </w:tcPr>
          <w:p w:rsidR="008614B7" w:rsidRPr="008614B7" w:rsidRDefault="008614B7" w:rsidP="006942C5">
            <w:pPr>
              <w:spacing w:after="0" w:line="240" w:lineRule="auto"/>
              <w:jc w:val="both"/>
              <w:rPr>
                <w:rFonts w:ascii="Courier New" w:hAnsi="Courier New" w:cs="Courier New"/>
                <w:sz w:val="22"/>
                <w:szCs w:val="24"/>
              </w:rPr>
            </w:pPr>
            <w:r w:rsidRPr="008614B7">
              <w:rPr>
                <w:rFonts w:ascii="Courier New" w:hAnsi="Courier New" w:cs="Courier New"/>
                <w:sz w:val="22"/>
              </w:rPr>
              <w:t>О назначении публичных слушаний по проекту бюджета муниципального образования «Табарсук» на 2022 год и на плановый период 2023 и 2024 годов.</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rsidR="008614B7" w:rsidRPr="008614B7" w:rsidRDefault="008614B7" w:rsidP="006942C5">
            <w:pPr>
              <w:pStyle w:val="Style3"/>
              <w:jc w:val="center"/>
              <w:rPr>
                <w:rFonts w:ascii="Courier New" w:hAnsi="Courier New" w:cs="Courier New"/>
                <w:sz w:val="22"/>
                <w:szCs w:val="22"/>
              </w:rPr>
            </w:pPr>
          </w:p>
          <w:p w:rsidR="008614B7" w:rsidRPr="008614B7" w:rsidRDefault="008614B7" w:rsidP="006942C5">
            <w:pPr>
              <w:pStyle w:val="Style3"/>
              <w:jc w:val="center"/>
              <w:rPr>
                <w:rFonts w:ascii="Courier New" w:hAnsi="Courier New" w:cs="Courier New"/>
                <w:sz w:val="22"/>
                <w:szCs w:val="22"/>
              </w:rPr>
            </w:pPr>
            <w:r w:rsidRPr="008614B7">
              <w:rPr>
                <w:rFonts w:ascii="Courier New" w:hAnsi="Courier New" w:cs="Courier New"/>
                <w:sz w:val="22"/>
                <w:szCs w:val="22"/>
              </w:rPr>
              <w:t>ноябрь- декабрь</w:t>
            </w:r>
          </w:p>
        </w:tc>
        <w:tc>
          <w:tcPr>
            <w:tcW w:w="1111" w:type="pct"/>
            <w:vMerge w:val="restart"/>
            <w:tcBorders>
              <w:top w:val="single" w:sz="4" w:space="0" w:color="auto"/>
              <w:left w:val="single" w:sz="4" w:space="0" w:color="auto"/>
              <w:bottom w:val="single" w:sz="4" w:space="0" w:color="auto"/>
              <w:right w:val="single" w:sz="4" w:space="0" w:color="auto"/>
            </w:tcBorders>
            <w:vAlign w:val="center"/>
            <w:hideMark/>
          </w:tcPr>
          <w:p w:rsidR="008614B7" w:rsidRPr="008614B7" w:rsidRDefault="008614B7" w:rsidP="006942C5">
            <w:pPr>
              <w:spacing w:after="0" w:line="240" w:lineRule="auto"/>
              <w:rPr>
                <w:rStyle w:val="FontStyle22"/>
                <w:rFonts w:ascii="Courier New" w:hAnsi="Courier New" w:cs="Courier New"/>
              </w:rPr>
            </w:pPr>
            <w:r w:rsidRPr="008614B7">
              <w:rPr>
                <w:rFonts w:ascii="Courier New" w:hAnsi="Courier New" w:cs="Courier New"/>
                <w:sz w:val="22"/>
              </w:rPr>
              <w:t xml:space="preserve">Дума МО «Табарсук», администрация МО «Табарсук» </w:t>
            </w:r>
          </w:p>
        </w:tc>
      </w:tr>
      <w:tr w:rsidR="008614B7" w:rsidRPr="008614B7" w:rsidTr="006942C5">
        <w:trPr>
          <w:trHeight w:val="976"/>
        </w:trPr>
        <w:tc>
          <w:tcPr>
            <w:tcW w:w="310" w:type="pct"/>
            <w:tcBorders>
              <w:top w:val="single" w:sz="4" w:space="0" w:color="auto"/>
              <w:left w:val="single" w:sz="4" w:space="0" w:color="auto"/>
              <w:bottom w:val="single" w:sz="4" w:space="0" w:color="auto"/>
              <w:right w:val="single" w:sz="4" w:space="0" w:color="auto"/>
            </w:tcBorders>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5.</w:t>
            </w:r>
          </w:p>
        </w:tc>
        <w:tc>
          <w:tcPr>
            <w:tcW w:w="2602" w:type="pct"/>
            <w:tcBorders>
              <w:top w:val="single" w:sz="4" w:space="0" w:color="auto"/>
              <w:left w:val="single" w:sz="4" w:space="0" w:color="auto"/>
              <w:bottom w:val="single" w:sz="4" w:space="0" w:color="auto"/>
              <w:right w:val="single" w:sz="4" w:space="0" w:color="auto"/>
            </w:tcBorders>
            <w:vAlign w:val="center"/>
            <w:hideMark/>
          </w:tcPr>
          <w:p w:rsidR="008614B7" w:rsidRPr="008614B7" w:rsidRDefault="008614B7" w:rsidP="006942C5">
            <w:pPr>
              <w:spacing w:after="0" w:line="240" w:lineRule="auto"/>
              <w:jc w:val="both"/>
              <w:rPr>
                <w:rFonts w:ascii="Courier New" w:hAnsi="Courier New" w:cs="Courier New"/>
                <w:sz w:val="22"/>
                <w:szCs w:val="24"/>
              </w:rPr>
            </w:pPr>
            <w:r w:rsidRPr="008614B7">
              <w:rPr>
                <w:rFonts w:ascii="Courier New" w:hAnsi="Courier New" w:cs="Courier New"/>
                <w:sz w:val="22"/>
              </w:rPr>
              <w:t>Об утверждении бюджета муниципального образования «Табарсук» на 2022 год и на плановый период 2023 и 2024 годов.</w:t>
            </w:r>
          </w:p>
        </w:tc>
        <w:tc>
          <w:tcPr>
            <w:tcW w:w="977" w:type="pct"/>
            <w:vMerge/>
            <w:tcBorders>
              <w:top w:val="single" w:sz="4" w:space="0" w:color="auto"/>
              <w:left w:val="single" w:sz="4" w:space="0" w:color="auto"/>
              <w:bottom w:val="single" w:sz="4" w:space="0" w:color="auto"/>
              <w:right w:val="single" w:sz="4" w:space="0" w:color="auto"/>
            </w:tcBorders>
            <w:vAlign w:val="center"/>
            <w:hideMark/>
          </w:tcPr>
          <w:p w:rsidR="008614B7" w:rsidRPr="008614B7" w:rsidRDefault="008614B7" w:rsidP="006942C5">
            <w:pPr>
              <w:spacing w:after="0" w:line="240" w:lineRule="auto"/>
              <w:rPr>
                <w:rFonts w:ascii="Courier New" w:hAnsi="Courier New" w:cs="Courier New"/>
                <w:sz w:val="22"/>
              </w:rPr>
            </w:pPr>
          </w:p>
        </w:tc>
        <w:tc>
          <w:tcPr>
            <w:tcW w:w="1111" w:type="pct"/>
            <w:vMerge/>
            <w:tcBorders>
              <w:top w:val="single" w:sz="4" w:space="0" w:color="auto"/>
              <w:left w:val="single" w:sz="4" w:space="0" w:color="auto"/>
              <w:bottom w:val="single" w:sz="4" w:space="0" w:color="auto"/>
              <w:right w:val="single" w:sz="4" w:space="0" w:color="auto"/>
            </w:tcBorders>
            <w:vAlign w:val="center"/>
            <w:hideMark/>
          </w:tcPr>
          <w:p w:rsidR="008614B7" w:rsidRPr="008614B7" w:rsidRDefault="008614B7" w:rsidP="006942C5">
            <w:pPr>
              <w:spacing w:after="0" w:line="240" w:lineRule="auto"/>
              <w:rPr>
                <w:rStyle w:val="FontStyle22"/>
                <w:rFonts w:ascii="Courier New" w:hAnsi="Courier New" w:cs="Courier New"/>
              </w:rPr>
            </w:pPr>
          </w:p>
        </w:tc>
      </w:tr>
      <w:tr w:rsidR="008614B7" w:rsidRPr="008614B7" w:rsidTr="006942C5">
        <w:trPr>
          <w:trHeight w:val="865"/>
        </w:trPr>
        <w:tc>
          <w:tcPr>
            <w:tcW w:w="310" w:type="pct"/>
            <w:tcBorders>
              <w:top w:val="single" w:sz="4" w:space="0" w:color="auto"/>
              <w:left w:val="single" w:sz="4" w:space="0" w:color="auto"/>
              <w:bottom w:val="single" w:sz="4" w:space="0" w:color="auto"/>
              <w:right w:val="single" w:sz="4" w:space="0" w:color="auto"/>
            </w:tcBorders>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6.</w:t>
            </w:r>
          </w:p>
        </w:tc>
        <w:tc>
          <w:tcPr>
            <w:tcW w:w="2602"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О формировании плана работы Думы на 2022 год</w:t>
            </w:r>
          </w:p>
        </w:tc>
        <w:tc>
          <w:tcPr>
            <w:tcW w:w="977"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Fonts w:ascii="Courier New" w:hAnsi="Courier New" w:cs="Courier New"/>
                <w:sz w:val="22"/>
              </w:rPr>
            </w:pPr>
            <w:r w:rsidRPr="008614B7">
              <w:rPr>
                <w:rFonts w:ascii="Courier New" w:hAnsi="Courier New" w:cs="Courier New"/>
                <w:sz w:val="22"/>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Style w:val="FontStyle22"/>
                <w:rFonts w:ascii="Courier New" w:hAnsi="Courier New" w:cs="Courier New"/>
              </w:rPr>
            </w:pPr>
            <w:r w:rsidRPr="008614B7">
              <w:rPr>
                <w:rStyle w:val="FontStyle22"/>
                <w:rFonts w:ascii="Courier New" w:hAnsi="Courier New" w:cs="Courier New"/>
              </w:rPr>
              <w:t>Председатель Думы МО «Табарсук»</w:t>
            </w:r>
          </w:p>
        </w:tc>
      </w:tr>
      <w:tr w:rsidR="008614B7" w:rsidRPr="008614B7" w:rsidTr="006942C5">
        <w:trPr>
          <w:trHeight w:val="865"/>
        </w:trPr>
        <w:tc>
          <w:tcPr>
            <w:tcW w:w="310" w:type="pct"/>
            <w:tcBorders>
              <w:top w:val="single" w:sz="4" w:space="0" w:color="auto"/>
              <w:left w:val="single" w:sz="4" w:space="0" w:color="auto"/>
              <w:bottom w:val="single" w:sz="4" w:space="0" w:color="auto"/>
              <w:right w:val="single" w:sz="4" w:space="0" w:color="auto"/>
            </w:tcBorders>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7.</w:t>
            </w:r>
          </w:p>
        </w:tc>
        <w:tc>
          <w:tcPr>
            <w:tcW w:w="2602"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Об утверждении Положения о видах  муниципального контроля</w:t>
            </w:r>
          </w:p>
        </w:tc>
        <w:tc>
          <w:tcPr>
            <w:tcW w:w="977"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Fonts w:ascii="Courier New" w:hAnsi="Courier New" w:cs="Courier New"/>
                <w:sz w:val="22"/>
              </w:rPr>
            </w:pPr>
            <w:r w:rsidRPr="008614B7">
              <w:rPr>
                <w:rFonts w:ascii="Courier New" w:hAnsi="Courier New" w:cs="Courier New"/>
                <w:sz w:val="22"/>
              </w:rPr>
              <w:t>В течение года</w:t>
            </w:r>
          </w:p>
        </w:tc>
        <w:tc>
          <w:tcPr>
            <w:tcW w:w="1111"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Style w:val="FontStyle22"/>
                <w:rFonts w:ascii="Courier New" w:hAnsi="Courier New" w:cs="Courier New"/>
              </w:rPr>
            </w:pPr>
            <w:r w:rsidRPr="008614B7">
              <w:rPr>
                <w:rFonts w:ascii="Courier New" w:hAnsi="Courier New" w:cs="Courier New"/>
                <w:sz w:val="22"/>
              </w:rPr>
              <w:t>Дума МО «Табарсук», администрация МО «Табарсук»</w:t>
            </w:r>
          </w:p>
        </w:tc>
      </w:tr>
      <w:tr w:rsidR="008614B7" w:rsidRPr="008614B7" w:rsidTr="006942C5">
        <w:trPr>
          <w:trHeight w:val="848"/>
        </w:trPr>
        <w:tc>
          <w:tcPr>
            <w:tcW w:w="310" w:type="pct"/>
            <w:tcBorders>
              <w:top w:val="single" w:sz="4" w:space="0" w:color="auto"/>
              <w:left w:val="single" w:sz="4" w:space="0" w:color="auto"/>
              <w:bottom w:val="single" w:sz="4" w:space="0" w:color="auto"/>
              <w:right w:val="single" w:sz="4" w:space="0" w:color="auto"/>
            </w:tcBorders>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8.</w:t>
            </w:r>
          </w:p>
        </w:tc>
        <w:tc>
          <w:tcPr>
            <w:tcW w:w="2602"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Отчет о работе Думы МО «Табарсук» за 2021 год</w:t>
            </w:r>
          </w:p>
        </w:tc>
        <w:tc>
          <w:tcPr>
            <w:tcW w:w="977"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Fonts w:ascii="Courier New" w:hAnsi="Courier New" w:cs="Courier New"/>
                <w:sz w:val="22"/>
              </w:rPr>
            </w:pPr>
            <w:r w:rsidRPr="008614B7">
              <w:rPr>
                <w:rFonts w:ascii="Courier New" w:hAnsi="Courier New" w:cs="Courier New"/>
                <w:sz w:val="22"/>
              </w:rPr>
              <w:t>декабрь</w:t>
            </w:r>
          </w:p>
        </w:tc>
        <w:tc>
          <w:tcPr>
            <w:tcW w:w="1111"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Style w:val="FontStyle22"/>
                <w:rFonts w:ascii="Courier New" w:hAnsi="Courier New" w:cs="Courier New"/>
              </w:rPr>
            </w:pPr>
            <w:r w:rsidRPr="008614B7">
              <w:rPr>
                <w:rStyle w:val="FontStyle22"/>
                <w:rFonts w:ascii="Courier New" w:hAnsi="Courier New" w:cs="Courier New"/>
              </w:rPr>
              <w:t>Председатель Думы МО «Табарсук»</w:t>
            </w:r>
          </w:p>
        </w:tc>
      </w:tr>
      <w:tr w:rsidR="008614B7" w:rsidRPr="008614B7" w:rsidTr="006942C5">
        <w:trPr>
          <w:trHeight w:val="832"/>
        </w:trPr>
        <w:tc>
          <w:tcPr>
            <w:tcW w:w="310" w:type="pct"/>
            <w:tcBorders>
              <w:top w:val="single" w:sz="4" w:space="0" w:color="auto"/>
              <w:left w:val="single" w:sz="4" w:space="0" w:color="auto"/>
              <w:bottom w:val="single" w:sz="4" w:space="0" w:color="auto"/>
              <w:right w:val="single" w:sz="4" w:space="0" w:color="auto"/>
            </w:tcBorders>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9.</w:t>
            </w:r>
          </w:p>
        </w:tc>
        <w:tc>
          <w:tcPr>
            <w:tcW w:w="2602"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Отчеты о ходе реализации муниципальных программ</w:t>
            </w:r>
          </w:p>
        </w:tc>
        <w:tc>
          <w:tcPr>
            <w:tcW w:w="977"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Fonts w:ascii="Courier New" w:hAnsi="Courier New" w:cs="Courier New"/>
                <w:sz w:val="22"/>
              </w:rPr>
            </w:pPr>
            <w:r w:rsidRPr="008614B7">
              <w:rPr>
                <w:rFonts w:ascii="Courier New" w:hAnsi="Courier New" w:cs="Courier New"/>
                <w:sz w:val="22"/>
              </w:rPr>
              <w:t>В течение всего периода</w:t>
            </w:r>
          </w:p>
        </w:tc>
        <w:tc>
          <w:tcPr>
            <w:tcW w:w="1111"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Style w:val="FontStyle22"/>
                <w:rFonts w:ascii="Courier New" w:hAnsi="Courier New" w:cs="Courier New"/>
              </w:rPr>
            </w:pPr>
            <w:r w:rsidRPr="008614B7">
              <w:rPr>
                <w:rFonts w:ascii="Courier New" w:hAnsi="Courier New" w:cs="Courier New"/>
                <w:sz w:val="22"/>
              </w:rPr>
              <w:t>Дума МО «Табарсук», администрация МО «Табарсук»</w:t>
            </w:r>
          </w:p>
        </w:tc>
      </w:tr>
      <w:tr w:rsidR="008614B7" w:rsidRPr="008614B7" w:rsidTr="006942C5">
        <w:trPr>
          <w:trHeight w:val="830"/>
        </w:trPr>
        <w:tc>
          <w:tcPr>
            <w:tcW w:w="310" w:type="pct"/>
            <w:tcBorders>
              <w:top w:val="single" w:sz="4" w:space="0" w:color="auto"/>
              <w:left w:val="single" w:sz="4" w:space="0" w:color="auto"/>
              <w:bottom w:val="single" w:sz="4" w:space="0" w:color="auto"/>
              <w:right w:val="single" w:sz="4" w:space="0" w:color="auto"/>
            </w:tcBorders>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10.</w:t>
            </w:r>
          </w:p>
        </w:tc>
        <w:tc>
          <w:tcPr>
            <w:tcW w:w="2602"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jc w:val="both"/>
              <w:rPr>
                <w:rFonts w:ascii="Courier New" w:hAnsi="Courier New" w:cs="Courier New"/>
                <w:sz w:val="22"/>
              </w:rPr>
            </w:pPr>
            <w:r w:rsidRPr="008614B7">
              <w:rPr>
                <w:rFonts w:ascii="Courier New" w:hAnsi="Courier New" w:cs="Courier New"/>
                <w:sz w:val="22"/>
              </w:rPr>
              <w:t>О рассмотрении актов прокурорского реагирования</w:t>
            </w:r>
          </w:p>
        </w:tc>
        <w:tc>
          <w:tcPr>
            <w:tcW w:w="977"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Fonts w:ascii="Courier New" w:hAnsi="Courier New" w:cs="Courier New"/>
                <w:sz w:val="22"/>
              </w:rPr>
            </w:pPr>
            <w:r w:rsidRPr="008614B7">
              <w:rPr>
                <w:rFonts w:ascii="Courier New" w:hAnsi="Courier New" w:cs="Courier New"/>
                <w:sz w:val="22"/>
              </w:rPr>
              <w:t>По мере необходимости</w:t>
            </w:r>
          </w:p>
        </w:tc>
        <w:tc>
          <w:tcPr>
            <w:tcW w:w="1111" w:type="pct"/>
            <w:tcBorders>
              <w:top w:val="single" w:sz="4" w:space="0" w:color="auto"/>
              <w:left w:val="single" w:sz="4" w:space="0" w:color="auto"/>
              <w:bottom w:val="single" w:sz="4" w:space="0" w:color="auto"/>
              <w:right w:val="single" w:sz="4" w:space="0" w:color="auto"/>
            </w:tcBorders>
            <w:vAlign w:val="center"/>
          </w:tcPr>
          <w:p w:rsidR="008614B7" w:rsidRPr="008614B7" w:rsidRDefault="008614B7" w:rsidP="006942C5">
            <w:pPr>
              <w:spacing w:after="0" w:line="240" w:lineRule="auto"/>
              <w:rPr>
                <w:rStyle w:val="FontStyle22"/>
                <w:rFonts w:ascii="Courier New" w:hAnsi="Courier New" w:cs="Courier New"/>
              </w:rPr>
            </w:pPr>
            <w:r w:rsidRPr="008614B7">
              <w:rPr>
                <w:rFonts w:ascii="Courier New" w:hAnsi="Courier New" w:cs="Courier New"/>
                <w:sz w:val="22"/>
              </w:rPr>
              <w:t>Дума МО «Табарсук», администрация МО «Табарсук»</w:t>
            </w:r>
          </w:p>
        </w:tc>
      </w:tr>
      <w:tr w:rsidR="008614B7" w:rsidRPr="008614B7" w:rsidTr="006942C5">
        <w:trPr>
          <w:trHeight w:val="830"/>
        </w:trPr>
        <w:tc>
          <w:tcPr>
            <w:tcW w:w="5000" w:type="pct"/>
            <w:gridSpan w:val="4"/>
            <w:tcBorders>
              <w:top w:val="single" w:sz="4" w:space="0" w:color="auto"/>
              <w:left w:val="single" w:sz="4" w:space="0" w:color="auto"/>
              <w:bottom w:val="single" w:sz="4" w:space="0" w:color="auto"/>
              <w:right w:val="single" w:sz="4" w:space="0" w:color="auto"/>
            </w:tcBorders>
          </w:tcPr>
          <w:p w:rsidR="008614B7" w:rsidRPr="008614B7" w:rsidRDefault="008614B7" w:rsidP="006942C5">
            <w:pPr>
              <w:jc w:val="both"/>
              <w:rPr>
                <w:rFonts w:ascii="Courier New" w:hAnsi="Courier New" w:cs="Courier New"/>
                <w:sz w:val="22"/>
              </w:rPr>
            </w:pPr>
            <w:r w:rsidRPr="008614B7">
              <w:rPr>
                <w:rStyle w:val="FontStyle22"/>
                <w:rFonts w:ascii="Courier New" w:hAnsi="Courier New" w:cs="Courier New"/>
                <w:b/>
              </w:rPr>
              <w:t>В работу заседаний Думы могут включаться дополнительные вопросы, не включенные в план работы Думы муниципального образования «Табарсук».</w:t>
            </w:r>
          </w:p>
          <w:p w:rsidR="008614B7" w:rsidRPr="008614B7" w:rsidRDefault="008614B7" w:rsidP="006942C5">
            <w:pPr>
              <w:spacing w:after="0" w:line="240" w:lineRule="auto"/>
              <w:rPr>
                <w:rFonts w:ascii="Courier New" w:hAnsi="Courier New" w:cs="Courier New"/>
                <w:sz w:val="22"/>
              </w:rPr>
            </w:pPr>
          </w:p>
        </w:tc>
      </w:tr>
    </w:tbl>
    <w:p w:rsidR="008614B7" w:rsidRDefault="008614B7" w:rsidP="008614B7"/>
    <w:p w:rsidR="00F5011A" w:rsidRDefault="00F5011A" w:rsidP="00F5011A">
      <w:pPr>
        <w:autoSpaceDE w:val="0"/>
        <w:autoSpaceDN w:val="0"/>
        <w:adjustRightInd w:val="0"/>
        <w:ind w:firstLine="540"/>
        <w:jc w:val="both"/>
        <w:rPr>
          <w:rFonts w:ascii="Arial" w:hAnsi="Arial" w:cs="Arial"/>
        </w:rPr>
      </w:pPr>
    </w:p>
    <w:p w:rsidR="00173B78" w:rsidRPr="00173B78" w:rsidRDefault="00173B78" w:rsidP="00173B78">
      <w:pPr>
        <w:pStyle w:val="1f2"/>
        <w:jc w:val="center"/>
        <w:rPr>
          <w:rFonts w:ascii="Arial" w:eastAsia="Calibri" w:hAnsi="Arial" w:cs="Arial"/>
          <w:b/>
          <w:sz w:val="32"/>
          <w:szCs w:val="32"/>
          <w:lang w:eastAsia="en-US"/>
        </w:rPr>
      </w:pPr>
      <w:r w:rsidRPr="00173B78">
        <w:rPr>
          <w:rFonts w:ascii="Arial" w:eastAsia="Calibri" w:hAnsi="Arial" w:cs="Arial"/>
          <w:b/>
          <w:sz w:val="32"/>
          <w:szCs w:val="32"/>
          <w:lang w:eastAsia="en-US"/>
        </w:rPr>
        <w:lastRenderedPageBreak/>
        <w:t>28.12.2020г. №114-дмо</w:t>
      </w:r>
    </w:p>
    <w:p w:rsidR="00173B78" w:rsidRPr="00173B78" w:rsidRDefault="00173B78" w:rsidP="00173B78">
      <w:pPr>
        <w:pStyle w:val="1f2"/>
        <w:jc w:val="center"/>
        <w:rPr>
          <w:rFonts w:ascii="Arial" w:eastAsia="Calibri" w:hAnsi="Arial" w:cs="Arial"/>
          <w:b/>
          <w:sz w:val="32"/>
          <w:szCs w:val="32"/>
          <w:lang w:eastAsia="en-US"/>
        </w:rPr>
      </w:pPr>
      <w:r w:rsidRPr="00173B78">
        <w:rPr>
          <w:rFonts w:ascii="Arial" w:eastAsia="Calibri" w:hAnsi="Arial" w:cs="Arial"/>
          <w:b/>
          <w:sz w:val="32"/>
          <w:szCs w:val="32"/>
          <w:lang w:eastAsia="en-US"/>
        </w:rPr>
        <w:t>РОССИЙСКАЯ ФЕДЕРАЦИЯ</w:t>
      </w:r>
    </w:p>
    <w:p w:rsidR="00173B78" w:rsidRPr="00173B78" w:rsidRDefault="00173B78" w:rsidP="00173B78">
      <w:pPr>
        <w:pStyle w:val="1f2"/>
        <w:jc w:val="center"/>
        <w:rPr>
          <w:rFonts w:ascii="Arial" w:eastAsia="Calibri" w:hAnsi="Arial" w:cs="Arial"/>
          <w:b/>
          <w:sz w:val="32"/>
          <w:szCs w:val="32"/>
          <w:lang w:eastAsia="en-US"/>
        </w:rPr>
      </w:pPr>
      <w:r w:rsidRPr="00173B78">
        <w:rPr>
          <w:rFonts w:ascii="Arial" w:eastAsia="Calibri" w:hAnsi="Arial" w:cs="Arial"/>
          <w:b/>
          <w:sz w:val="32"/>
          <w:szCs w:val="32"/>
          <w:lang w:eastAsia="en-US"/>
        </w:rPr>
        <w:t>ИРКУТСКАЯ ОБЛАСТЬ</w:t>
      </w:r>
    </w:p>
    <w:p w:rsidR="00173B78" w:rsidRPr="00173B78" w:rsidRDefault="00173B78" w:rsidP="00173B78">
      <w:pPr>
        <w:pStyle w:val="1f2"/>
        <w:jc w:val="center"/>
        <w:rPr>
          <w:rFonts w:ascii="Arial" w:eastAsia="Calibri" w:hAnsi="Arial" w:cs="Arial"/>
          <w:b/>
          <w:sz w:val="32"/>
          <w:szCs w:val="32"/>
          <w:lang w:eastAsia="en-US"/>
        </w:rPr>
      </w:pPr>
      <w:r w:rsidRPr="00173B78">
        <w:rPr>
          <w:rFonts w:ascii="Arial" w:eastAsia="Calibri" w:hAnsi="Arial" w:cs="Arial"/>
          <w:b/>
          <w:sz w:val="32"/>
          <w:szCs w:val="32"/>
          <w:lang w:eastAsia="en-US"/>
        </w:rPr>
        <w:t>АЛАРСКИЙ МУНИЦИПАЛЬНЫЙ РАЙОН</w:t>
      </w:r>
    </w:p>
    <w:p w:rsidR="00173B78" w:rsidRPr="00173B78" w:rsidRDefault="00173B78" w:rsidP="00173B78">
      <w:pPr>
        <w:pStyle w:val="1f2"/>
        <w:jc w:val="center"/>
        <w:rPr>
          <w:rFonts w:ascii="Arial" w:eastAsia="Calibri" w:hAnsi="Arial" w:cs="Arial"/>
          <w:b/>
          <w:sz w:val="32"/>
          <w:szCs w:val="32"/>
          <w:lang w:eastAsia="en-US"/>
        </w:rPr>
      </w:pPr>
      <w:r w:rsidRPr="00173B78">
        <w:rPr>
          <w:rFonts w:ascii="Arial" w:eastAsia="Calibri" w:hAnsi="Arial" w:cs="Arial"/>
          <w:b/>
          <w:sz w:val="32"/>
          <w:szCs w:val="32"/>
          <w:lang w:eastAsia="en-US"/>
        </w:rPr>
        <w:t>МУНИЦИПАЛЬНОЕ ОБРАЗОВАНИЕ «ТАБАРСУК»</w:t>
      </w:r>
    </w:p>
    <w:p w:rsidR="00173B78" w:rsidRPr="00173B78" w:rsidRDefault="00173B78" w:rsidP="00173B78">
      <w:pPr>
        <w:pStyle w:val="1f2"/>
        <w:jc w:val="center"/>
        <w:rPr>
          <w:rFonts w:ascii="Arial" w:eastAsia="Calibri" w:hAnsi="Arial" w:cs="Arial"/>
          <w:b/>
          <w:sz w:val="32"/>
          <w:szCs w:val="32"/>
          <w:lang w:eastAsia="en-US"/>
        </w:rPr>
      </w:pPr>
      <w:r w:rsidRPr="00173B78">
        <w:rPr>
          <w:rFonts w:ascii="Arial" w:eastAsia="Calibri" w:hAnsi="Arial" w:cs="Arial"/>
          <w:b/>
          <w:sz w:val="32"/>
          <w:szCs w:val="32"/>
          <w:lang w:eastAsia="en-US"/>
        </w:rPr>
        <w:t>ДУМА</w:t>
      </w:r>
    </w:p>
    <w:p w:rsidR="00173B78" w:rsidRPr="00173B78" w:rsidRDefault="00173B78" w:rsidP="00173B78">
      <w:pPr>
        <w:pStyle w:val="1f2"/>
        <w:jc w:val="center"/>
        <w:rPr>
          <w:rFonts w:ascii="Arial" w:eastAsia="Calibri" w:hAnsi="Arial" w:cs="Arial"/>
          <w:b/>
          <w:sz w:val="32"/>
          <w:szCs w:val="32"/>
          <w:lang w:eastAsia="en-US"/>
        </w:rPr>
      </w:pPr>
      <w:r w:rsidRPr="00173B78">
        <w:rPr>
          <w:rFonts w:ascii="Arial" w:eastAsia="Calibri" w:hAnsi="Arial" w:cs="Arial"/>
          <w:b/>
          <w:sz w:val="32"/>
          <w:szCs w:val="32"/>
          <w:lang w:eastAsia="en-US"/>
        </w:rPr>
        <w:t>РЕШЕНИЕ</w:t>
      </w:r>
    </w:p>
    <w:p w:rsidR="00173B78" w:rsidRPr="00173B78" w:rsidRDefault="00173B78" w:rsidP="00173B78">
      <w:pPr>
        <w:pStyle w:val="1f2"/>
        <w:jc w:val="center"/>
        <w:rPr>
          <w:rFonts w:ascii="Arial" w:eastAsia="Calibri" w:hAnsi="Arial" w:cs="Arial"/>
          <w:b/>
          <w:sz w:val="32"/>
          <w:szCs w:val="32"/>
          <w:lang w:eastAsia="en-US"/>
        </w:rPr>
      </w:pPr>
    </w:p>
    <w:p w:rsidR="00173B78" w:rsidRPr="00173B78" w:rsidRDefault="00173B78" w:rsidP="00173B78">
      <w:pPr>
        <w:pStyle w:val="1f2"/>
        <w:jc w:val="center"/>
        <w:rPr>
          <w:rFonts w:ascii="Arial" w:eastAsia="Calibri" w:hAnsi="Arial" w:cs="Arial"/>
          <w:b/>
          <w:sz w:val="32"/>
          <w:szCs w:val="32"/>
          <w:lang w:eastAsia="en-US"/>
        </w:rPr>
      </w:pPr>
      <w:r w:rsidRPr="00173B78">
        <w:rPr>
          <w:rFonts w:ascii="Arial" w:eastAsia="Calibri" w:hAnsi="Arial" w:cs="Arial"/>
          <w:b/>
          <w:sz w:val="32"/>
          <w:szCs w:val="32"/>
          <w:lang w:eastAsia="en-US"/>
        </w:rPr>
        <w:t>О ВНЕСЕНИИ ИЗМЕНЕНИЙ В ПОЛОЖЕНИЕ  ОБ УСЛОВИЯХ ОПЛАТЫ ТРУДА МУНИЦИПАЛЬНЫХ СЛУЖАЩИХ МУНИЦИПАЛЬНОГО ОБРАЗОВАНИЯ «ТАБАРСУК», УТВЕРЖДЕННОЕ РЕШЕНИЕМ ДУМЫ МУНИЦИПАЛЬНОГО ОБРАЗОВАНИЯ «ТАБАРСУК» ОТ 31.03.2009г. № 24/2-дмо (С ИЗМЕНЕНИЯМИ ОТ 01.12.2009Г. № 43/2-ДМО, ОТ 12.05.2017г. № 97/3-ДМО,  от 21.10.2019г. № 58/4-ДМО)</w:t>
      </w:r>
    </w:p>
    <w:p w:rsidR="00173B78" w:rsidRPr="00173B78" w:rsidRDefault="00173B78" w:rsidP="00173B78">
      <w:pPr>
        <w:pStyle w:val="1f2"/>
        <w:jc w:val="both"/>
        <w:rPr>
          <w:rFonts w:ascii="Arial" w:hAnsi="Arial" w:cs="Arial"/>
          <w:sz w:val="24"/>
          <w:szCs w:val="24"/>
        </w:rPr>
      </w:pPr>
    </w:p>
    <w:p w:rsidR="00173B78" w:rsidRPr="00173B78" w:rsidRDefault="00173B78" w:rsidP="00173B78">
      <w:pPr>
        <w:pStyle w:val="1f2"/>
        <w:ind w:firstLine="708"/>
        <w:jc w:val="both"/>
        <w:rPr>
          <w:rFonts w:ascii="Arial" w:hAnsi="Arial" w:cs="Arial"/>
          <w:color w:val="000000"/>
          <w:sz w:val="24"/>
          <w:szCs w:val="24"/>
        </w:rPr>
      </w:pPr>
      <w:r w:rsidRPr="00173B78">
        <w:rPr>
          <w:rFonts w:ascii="Arial"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Уставом муниципального образования «Табарсук», Дума муниципального образования «Табарсук»</w:t>
      </w:r>
    </w:p>
    <w:p w:rsidR="00173B78" w:rsidRPr="00173B78" w:rsidRDefault="00173B78" w:rsidP="00173B78">
      <w:pPr>
        <w:pStyle w:val="1f2"/>
        <w:jc w:val="both"/>
        <w:rPr>
          <w:rFonts w:ascii="Arial" w:hAnsi="Arial" w:cs="Arial"/>
          <w:color w:val="000000"/>
          <w:sz w:val="24"/>
          <w:szCs w:val="24"/>
        </w:rPr>
      </w:pPr>
    </w:p>
    <w:p w:rsidR="00173B78" w:rsidRPr="00173B78" w:rsidRDefault="00173B78" w:rsidP="00173B78">
      <w:pPr>
        <w:pStyle w:val="1f2"/>
        <w:jc w:val="center"/>
        <w:rPr>
          <w:rFonts w:ascii="Arial" w:hAnsi="Arial" w:cs="Arial"/>
          <w:b/>
          <w:sz w:val="32"/>
          <w:szCs w:val="32"/>
        </w:rPr>
      </w:pPr>
      <w:r w:rsidRPr="00173B78">
        <w:rPr>
          <w:rFonts w:ascii="Arial" w:hAnsi="Arial" w:cs="Arial"/>
          <w:b/>
          <w:sz w:val="32"/>
          <w:szCs w:val="32"/>
        </w:rPr>
        <w:t>РЕШИЛА:</w:t>
      </w:r>
    </w:p>
    <w:p w:rsidR="00173B78" w:rsidRPr="00173B78" w:rsidRDefault="00173B78" w:rsidP="00173B78">
      <w:pPr>
        <w:pStyle w:val="1f2"/>
        <w:jc w:val="both"/>
        <w:rPr>
          <w:rFonts w:ascii="Arial" w:hAnsi="Arial" w:cs="Arial"/>
          <w:sz w:val="24"/>
          <w:szCs w:val="24"/>
        </w:rPr>
      </w:pPr>
    </w:p>
    <w:p w:rsidR="00173B78" w:rsidRPr="00173B78" w:rsidRDefault="00173B78" w:rsidP="00173B78">
      <w:pPr>
        <w:pStyle w:val="1f2"/>
        <w:ind w:firstLine="708"/>
        <w:jc w:val="both"/>
        <w:rPr>
          <w:rFonts w:ascii="Arial" w:hAnsi="Arial" w:cs="Arial"/>
          <w:sz w:val="24"/>
          <w:szCs w:val="24"/>
        </w:rPr>
      </w:pPr>
      <w:r w:rsidRPr="00173B78">
        <w:rPr>
          <w:rFonts w:ascii="Arial" w:hAnsi="Arial" w:cs="Arial"/>
          <w:color w:val="000000"/>
          <w:sz w:val="24"/>
          <w:szCs w:val="24"/>
        </w:rPr>
        <w:t>1. В Положение об условиях оплаты труда</w:t>
      </w:r>
      <w:r w:rsidRPr="00173B78">
        <w:rPr>
          <w:rFonts w:ascii="Arial" w:hAnsi="Arial" w:cs="Arial"/>
          <w:sz w:val="24"/>
          <w:szCs w:val="24"/>
        </w:rPr>
        <w:t xml:space="preserve"> муниципальных служащих муниципального образования «Табарсук», утв. решением Думы муниципального образования «Табарсук» от 31.03.2009г. № 24/2-дмо (с изменениями от 01.12.2009г. № 43/2-дмо, от 12.05.2017г.  № 97/3-дмо,  от 21.10.2019г. № 58/4-дмо) внести следующие изменения:</w:t>
      </w:r>
    </w:p>
    <w:p w:rsidR="00173B78" w:rsidRPr="00173B78" w:rsidRDefault="00173B78" w:rsidP="00173B78">
      <w:pPr>
        <w:pStyle w:val="1f2"/>
        <w:jc w:val="both"/>
        <w:rPr>
          <w:rFonts w:ascii="Arial" w:hAnsi="Arial" w:cs="Arial"/>
          <w:sz w:val="24"/>
          <w:szCs w:val="24"/>
        </w:rPr>
      </w:pPr>
      <w:r w:rsidRPr="00173B78">
        <w:rPr>
          <w:rFonts w:ascii="Arial" w:hAnsi="Arial" w:cs="Arial"/>
          <w:sz w:val="24"/>
          <w:szCs w:val="24"/>
        </w:rPr>
        <w:t>- пятый абзац подпункта 3.1. пункта 3 изложить в новой редакции:</w:t>
      </w:r>
    </w:p>
    <w:p w:rsidR="00173B78" w:rsidRPr="00173B78" w:rsidRDefault="00173B78" w:rsidP="00173B78">
      <w:pPr>
        <w:pStyle w:val="1f2"/>
        <w:jc w:val="both"/>
        <w:rPr>
          <w:rFonts w:ascii="Arial" w:hAnsi="Arial" w:cs="Arial"/>
          <w:sz w:val="24"/>
          <w:szCs w:val="24"/>
        </w:rPr>
      </w:pPr>
      <w:r w:rsidRPr="00173B78">
        <w:rPr>
          <w:rFonts w:ascii="Arial" w:hAnsi="Arial" w:cs="Arial"/>
          <w:sz w:val="24"/>
          <w:szCs w:val="24"/>
        </w:rPr>
        <w:t>«- 30% от установленного должностного оклада – лицу, имеющему стаж замещения должностей муниципальной службы  от 15 лет и выше.»;</w:t>
      </w:r>
    </w:p>
    <w:p w:rsidR="00173B78" w:rsidRPr="00173B78" w:rsidRDefault="00173B78" w:rsidP="00173B78">
      <w:pPr>
        <w:pStyle w:val="1f2"/>
        <w:jc w:val="both"/>
        <w:rPr>
          <w:rFonts w:ascii="Arial" w:hAnsi="Arial" w:cs="Arial"/>
          <w:sz w:val="24"/>
          <w:szCs w:val="24"/>
        </w:rPr>
      </w:pPr>
      <w:r w:rsidRPr="00173B78">
        <w:rPr>
          <w:rFonts w:ascii="Arial" w:hAnsi="Arial" w:cs="Arial"/>
          <w:sz w:val="24"/>
          <w:szCs w:val="24"/>
        </w:rPr>
        <w:t>- Приложение № 1 к Положению об оплате труда муниципальных служащих муниципального образования «Табарсук» изложить в новой редакции:</w:t>
      </w:r>
    </w:p>
    <w:p w:rsidR="00173B78" w:rsidRPr="00173B78" w:rsidRDefault="00173B78" w:rsidP="00173B78">
      <w:pPr>
        <w:pStyle w:val="1f2"/>
        <w:jc w:val="both"/>
        <w:rPr>
          <w:rFonts w:ascii="Arial" w:hAnsi="Arial" w:cs="Arial"/>
          <w:sz w:val="24"/>
          <w:szCs w:val="24"/>
        </w:rPr>
      </w:pPr>
    </w:p>
    <w:p w:rsidR="00173B78" w:rsidRPr="00173B78" w:rsidRDefault="00173B78" w:rsidP="00173B78">
      <w:pPr>
        <w:pStyle w:val="1f2"/>
        <w:jc w:val="right"/>
        <w:rPr>
          <w:rFonts w:ascii="Arial" w:hAnsi="Arial" w:cs="Arial"/>
          <w:sz w:val="24"/>
          <w:szCs w:val="24"/>
        </w:rPr>
      </w:pPr>
      <w:r w:rsidRPr="00173B78">
        <w:rPr>
          <w:rFonts w:ascii="Arial" w:hAnsi="Arial" w:cs="Arial"/>
          <w:sz w:val="24"/>
          <w:szCs w:val="24"/>
        </w:rPr>
        <w:t xml:space="preserve">                                            «Приложение N 1 к Положению об оплате труда муниципальных </w:t>
      </w:r>
    </w:p>
    <w:p w:rsidR="00173B78" w:rsidRPr="00173B78" w:rsidRDefault="00173B78" w:rsidP="00173B78">
      <w:pPr>
        <w:pStyle w:val="1f2"/>
        <w:jc w:val="right"/>
        <w:rPr>
          <w:rFonts w:ascii="Arial" w:hAnsi="Arial" w:cs="Arial"/>
          <w:sz w:val="24"/>
          <w:szCs w:val="24"/>
        </w:rPr>
      </w:pPr>
      <w:r w:rsidRPr="00173B78">
        <w:rPr>
          <w:rFonts w:ascii="Arial" w:hAnsi="Arial" w:cs="Arial"/>
          <w:sz w:val="24"/>
          <w:szCs w:val="24"/>
        </w:rPr>
        <w:t xml:space="preserve">служащих муниципального </w:t>
      </w:r>
      <w:r w:rsidRPr="00173B78">
        <w:rPr>
          <w:rFonts w:ascii="Arial" w:hAnsi="Arial" w:cs="Arial"/>
          <w:color w:val="000000"/>
          <w:sz w:val="24"/>
          <w:szCs w:val="24"/>
        </w:rPr>
        <w:t>образования «Табарсук»</w:t>
      </w:r>
    </w:p>
    <w:p w:rsidR="00173B78" w:rsidRPr="00173B78" w:rsidRDefault="00173B78" w:rsidP="00173B78">
      <w:pPr>
        <w:pStyle w:val="1f2"/>
        <w:jc w:val="both"/>
        <w:rPr>
          <w:rFonts w:ascii="Arial" w:hAnsi="Arial" w:cs="Arial"/>
          <w:sz w:val="24"/>
          <w:szCs w:val="24"/>
        </w:rPr>
      </w:pPr>
    </w:p>
    <w:p w:rsidR="00173B78" w:rsidRPr="00173B78" w:rsidRDefault="00173B78" w:rsidP="00173B78">
      <w:pPr>
        <w:pStyle w:val="1f2"/>
        <w:jc w:val="center"/>
        <w:rPr>
          <w:rFonts w:ascii="Arial" w:hAnsi="Arial" w:cs="Arial"/>
          <w:sz w:val="24"/>
          <w:szCs w:val="24"/>
        </w:rPr>
      </w:pPr>
      <w:r w:rsidRPr="00173B78">
        <w:rPr>
          <w:rFonts w:ascii="Arial" w:hAnsi="Arial" w:cs="Arial"/>
          <w:sz w:val="24"/>
          <w:szCs w:val="24"/>
        </w:rPr>
        <w:t>РАЗМЕРЫ ДОЛЖНОСТНЫХ ОКЛАДОВ И РАЗМЕРЫ МАКСИМАЛЬНОГО</w:t>
      </w:r>
    </w:p>
    <w:p w:rsidR="00173B78" w:rsidRPr="00173B78" w:rsidRDefault="00173B78" w:rsidP="00173B78">
      <w:pPr>
        <w:pStyle w:val="1f2"/>
        <w:jc w:val="center"/>
        <w:rPr>
          <w:rFonts w:ascii="Arial" w:hAnsi="Arial" w:cs="Arial"/>
          <w:sz w:val="24"/>
          <w:szCs w:val="24"/>
        </w:rPr>
      </w:pPr>
      <w:r w:rsidRPr="00173B78">
        <w:rPr>
          <w:rFonts w:ascii="Arial" w:hAnsi="Arial" w:cs="Arial"/>
          <w:sz w:val="24"/>
          <w:szCs w:val="24"/>
        </w:rPr>
        <w:t>ЕЖЕМЕСЯЧНОГО ДЕНЕЖНОГО ПООЩРЕНИЯ МУНИЦИПАЛЬНЫХ СЛУЖАЩИХ</w:t>
      </w:r>
    </w:p>
    <w:p w:rsidR="00173B78" w:rsidRPr="00173B78" w:rsidRDefault="00173B78" w:rsidP="00173B78">
      <w:pPr>
        <w:pStyle w:val="1f2"/>
        <w:jc w:val="center"/>
        <w:rPr>
          <w:rFonts w:ascii="Arial" w:hAnsi="Arial" w:cs="Arial"/>
          <w:color w:val="000000"/>
          <w:sz w:val="24"/>
          <w:szCs w:val="24"/>
        </w:rPr>
      </w:pPr>
      <w:r w:rsidRPr="00173B78">
        <w:rPr>
          <w:rFonts w:ascii="Arial" w:hAnsi="Arial" w:cs="Arial"/>
          <w:sz w:val="24"/>
          <w:szCs w:val="24"/>
        </w:rPr>
        <w:t xml:space="preserve">МУНИЦИПАЛЬНОГО ОБРАЗОВАНИЯ </w:t>
      </w:r>
      <w:r w:rsidRPr="00173B78">
        <w:rPr>
          <w:rFonts w:ascii="Arial" w:hAnsi="Arial" w:cs="Arial"/>
          <w:color w:val="000000"/>
          <w:sz w:val="24"/>
          <w:szCs w:val="24"/>
        </w:rPr>
        <w:t>«ТАБАРСУК»</w:t>
      </w:r>
    </w:p>
    <w:p w:rsidR="00173B78" w:rsidRPr="00173B78" w:rsidRDefault="00173B78" w:rsidP="00173B78">
      <w:pPr>
        <w:pStyle w:val="1f2"/>
        <w:jc w:val="both"/>
        <w:rPr>
          <w:rFonts w:ascii="Arial" w:hAnsi="Arial" w:cs="Arial"/>
          <w:sz w:val="24"/>
          <w:szCs w:val="24"/>
        </w:rPr>
      </w:pPr>
    </w:p>
    <w:tbl>
      <w:tblPr>
        <w:tblW w:w="9356" w:type="dxa"/>
        <w:tblInd w:w="70" w:type="dxa"/>
        <w:tblLayout w:type="fixed"/>
        <w:tblCellMar>
          <w:left w:w="70" w:type="dxa"/>
          <w:right w:w="70" w:type="dxa"/>
        </w:tblCellMar>
        <w:tblLook w:val="0000"/>
      </w:tblPr>
      <w:tblGrid>
        <w:gridCol w:w="5529"/>
        <w:gridCol w:w="1842"/>
        <w:gridCol w:w="1985"/>
      </w:tblGrid>
      <w:tr w:rsidR="00173B78" w:rsidRPr="00173B78" w:rsidTr="006942C5">
        <w:trPr>
          <w:cantSplit/>
          <w:trHeight w:val="720"/>
        </w:trPr>
        <w:tc>
          <w:tcPr>
            <w:tcW w:w="5529"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lastRenderedPageBreak/>
              <w:t xml:space="preserve">Наименование муниципальной должности     </w:t>
            </w:r>
            <w:r w:rsidRPr="00173B78">
              <w:rPr>
                <w:rFonts w:ascii="Courier New" w:hAnsi="Courier New" w:cs="Courier New"/>
                <w:sz w:val="22"/>
                <w:szCs w:val="24"/>
              </w:rPr>
              <w:br/>
              <w:t xml:space="preserve">муниципальной службы             </w:t>
            </w:r>
          </w:p>
        </w:tc>
        <w:tc>
          <w:tcPr>
            <w:tcW w:w="1842"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 xml:space="preserve">Размер    </w:t>
            </w:r>
            <w:r w:rsidRPr="00173B78">
              <w:rPr>
                <w:rFonts w:ascii="Courier New" w:hAnsi="Courier New" w:cs="Courier New"/>
                <w:sz w:val="22"/>
                <w:szCs w:val="24"/>
              </w:rPr>
              <w:br/>
              <w:t xml:space="preserve">должностного </w:t>
            </w:r>
            <w:r w:rsidRPr="00173B78">
              <w:rPr>
                <w:rFonts w:ascii="Courier New" w:hAnsi="Courier New" w:cs="Courier New"/>
                <w:sz w:val="22"/>
                <w:szCs w:val="24"/>
              </w:rPr>
              <w:br/>
              <w:t>оклада (руб.)</w:t>
            </w:r>
          </w:p>
        </w:tc>
        <w:tc>
          <w:tcPr>
            <w:tcW w:w="1985"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Максимальный</w:t>
            </w:r>
            <w:r w:rsidRPr="00173B78">
              <w:rPr>
                <w:rFonts w:ascii="Courier New" w:hAnsi="Courier New" w:cs="Courier New"/>
                <w:sz w:val="22"/>
                <w:szCs w:val="24"/>
              </w:rPr>
              <w:br/>
              <w:t xml:space="preserve">размер   </w:t>
            </w:r>
            <w:r w:rsidRPr="00173B78">
              <w:rPr>
                <w:rFonts w:ascii="Courier New" w:hAnsi="Courier New" w:cs="Courier New"/>
                <w:sz w:val="22"/>
                <w:szCs w:val="24"/>
              </w:rPr>
              <w:br/>
              <w:t>ежемесячного</w:t>
            </w:r>
            <w:r w:rsidRPr="00173B78">
              <w:rPr>
                <w:rFonts w:ascii="Courier New" w:hAnsi="Courier New" w:cs="Courier New"/>
                <w:sz w:val="22"/>
                <w:szCs w:val="24"/>
              </w:rPr>
              <w:br/>
              <w:t xml:space="preserve">денежного  </w:t>
            </w:r>
            <w:r w:rsidRPr="00173B78">
              <w:rPr>
                <w:rFonts w:ascii="Courier New" w:hAnsi="Courier New" w:cs="Courier New"/>
                <w:sz w:val="22"/>
                <w:szCs w:val="24"/>
              </w:rPr>
              <w:br/>
              <w:t xml:space="preserve">поощрения  </w:t>
            </w:r>
          </w:p>
        </w:tc>
      </w:tr>
      <w:tr w:rsidR="00173B78" w:rsidRPr="00173B78" w:rsidTr="006942C5">
        <w:trPr>
          <w:cantSplit/>
          <w:trHeight w:val="240"/>
        </w:trPr>
        <w:tc>
          <w:tcPr>
            <w:tcW w:w="9356" w:type="dxa"/>
            <w:gridSpan w:val="3"/>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p>
        </w:tc>
      </w:tr>
      <w:tr w:rsidR="00173B78" w:rsidRPr="00173B78" w:rsidTr="006942C5">
        <w:trPr>
          <w:cantSplit/>
          <w:trHeight w:val="240"/>
        </w:trPr>
        <w:tc>
          <w:tcPr>
            <w:tcW w:w="5529"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Младшие должности</w:t>
            </w:r>
          </w:p>
        </w:tc>
        <w:tc>
          <w:tcPr>
            <w:tcW w:w="1842"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p>
        </w:tc>
        <w:tc>
          <w:tcPr>
            <w:tcW w:w="1985"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p>
        </w:tc>
      </w:tr>
      <w:tr w:rsidR="00173B78" w:rsidRPr="00173B78" w:rsidTr="006942C5">
        <w:trPr>
          <w:cantSplit/>
          <w:trHeight w:val="240"/>
        </w:trPr>
        <w:tc>
          <w:tcPr>
            <w:tcW w:w="5529"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Главный специалист финансового отдела</w:t>
            </w:r>
          </w:p>
        </w:tc>
        <w:tc>
          <w:tcPr>
            <w:tcW w:w="1842"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5049,00</w:t>
            </w:r>
          </w:p>
        </w:tc>
        <w:tc>
          <w:tcPr>
            <w:tcW w:w="1985"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2,5</w:t>
            </w:r>
          </w:p>
        </w:tc>
      </w:tr>
      <w:tr w:rsidR="00173B78" w:rsidRPr="00173B78" w:rsidTr="006942C5">
        <w:trPr>
          <w:cantSplit/>
          <w:trHeight w:val="240"/>
        </w:trPr>
        <w:tc>
          <w:tcPr>
            <w:tcW w:w="5529"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Ведущий специалист</w:t>
            </w:r>
          </w:p>
        </w:tc>
        <w:tc>
          <w:tcPr>
            <w:tcW w:w="1842"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5049,00</w:t>
            </w:r>
          </w:p>
        </w:tc>
        <w:tc>
          <w:tcPr>
            <w:tcW w:w="1985"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2,5</w:t>
            </w:r>
          </w:p>
        </w:tc>
      </w:tr>
      <w:tr w:rsidR="00173B78" w:rsidRPr="00173B78" w:rsidTr="006942C5">
        <w:trPr>
          <w:cantSplit/>
          <w:trHeight w:val="240"/>
        </w:trPr>
        <w:tc>
          <w:tcPr>
            <w:tcW w:w="5529"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 xml:space="preserve">Специалист (бухгалтер </w:t>
            </w:r>
            <w:r w:rsidRPr="00173B78">
              <w:rPr>
                <w:rFonts w:ascii="Courier New" w:hAnsi="Courier New" w:cs="Courier New"/>
                <w:sz w:val="22"/>
                <w:szCs w:val="24"/>
                <w:lang w:val="en-US"/>
              </w:rPr>
              <w:t>I</w:t>
            </w:r>
            <w:r w:rsidRPr="00173B78">
              <w:rPr>
                <w:rFonts w:ascii="Courier New" w:hAnsi="Courier New" w:cs="Courier New"/>
                <w:sz w:val="22"/>
                <w:szCs w:val="24"/>
              </w:rPr>
              <w:t xml:space="preserve"> категории)</w:t>
            </w:r>
          </w:p>
        </w:tc>
        <w:tc>
          <w:tcPr>
            <w:tcW w:w="1842"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4629,00</w:t>
            </w:r>
          </w:p>
        </w:tc>
        <w:tc>
          <w:tcPr>
            <w:tcW w:w="1985"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2,0</w:t>
            </w:r>
          </w:p>
        </w:tc>
      </w:tr>
      <w:tr w:rsidR="00173B78" w:rsidRPr="00173B78" w:rsidTr="006942C5">
        <w:trPr>
          <w:cantSplit/>
          <w:trHeight w:val="240"/>
        </w:trPr>
        <w:tc>
          <w:tcPr>
            <w:tcW w:w="5529"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 xml:space="preserve">Специалист </w:t>
            </w:r>
            <w:r w:rsidRPr="00173B78">
              <w:rPr>
                <w:rFonts w:ascii="Courier New" w:hAnsi="Courier New" w:cs="Courier New"/>
                <w:sz w:val="22"/>
                <w:szCs w:val="24"/>
                <w:lang w:val="en-US"/>
              </w:rPr>
              <w:t xml:space="preserve">I </w:t>
            </w:r>
            <w:r w:rsidRPr="00173B78">
              <w:rPr>
                <w:rFonts w:ascii="Courier New" w:hAnsi="Courier New" w:cs="Courier New"/>
                <w:sz w:val="22"/>
                <w:szCs w:val="24"/>
              </w:rPr>
              <w:t>категории</w:t>
            </w:r>
          </w:p>
        </w:tc>
        <w:tc>
          <w:tcPr>
            <w:tcW w:w="1842"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4626,00</w:t>
            </w:r>
          </w:p>
        </w:tc>
        <w:tc>
          <w:tcPr>
            <w:tcW w:w="1985" w:type="dxa"/>
            <w:tcBorders>
              <w:top w:val="single" w:sz="6" w:space="0" w:color="auto"/>
              <w:left w:val="single" w:sz="6" w:space="0" w:color="auto"/>
              <w:bottom w:val="single" w:sz="6" w:space="0" w:color="auto"/>
              <w:right w:val="single" w:sz="6" w:space="0" w:color="auto"/>
            </w:tcBorders>
          </w:tcPr>
          <w:p w:rsidR="00173B78" w:rsidRPr="00173B78" w:rsidRDefault="00173B78" w:rsidP="00173B78">
            <w:pPr>
              <w:pStyle w:val="1f2"/>
              <w:jc w:val="both"/>
              <w:rPr>
                <w:rFonts w:ascii="Courier New" w:hAnsi="Courier New" w:cs="Courier New"/>
                <w:sz w:val="22"/>
                <w:szCs w:val="24"/>
              </w:rPr>
            </w:pPr>
            <w:r w:rsidRPr="00173B78">
              <w:rPr>
                <w:rFonts w:ascii="Courier New" w:hAnsi="Courier New" w:cs="Courier New"/>
                <w:sz w:val="22"/>
                <w:szCs w:val="24"/>
              </w:rPr>
              <w:t>2,0</w:t>
            </w:r>
          </w:p>
        </w:tc>
      </w:tr>
    </w:tbl>
    <w:p w:rsidR="00173B78" w:rsidRPr="00173B78" w:rsidRDefault="00173B78" w:rsidP="00173B78">
      <w:pPr>
        <w:pStyle w:val="1f2"/>
        <w:jc w:val="both"/>
        <w:rPr>
          <w:rFonts w:ascii="Arial" w:hAnsi="Arial" w:cs="Arial"/>
          <w:sz w:val="24"/>
          <w:szCs w:val="24"/>
        </w:rPr>
      </w:pPr>
    </w:p>
    <w:p w:rsidR="00173B78" w:rsidRPr="00173B78" w:rsidRDefault="00173B78" w:rsidP="00173B78">
      <w:pPr>
        <w:pStyle w:val="1f2"/>
        <w:ind w:firstLine="708"/>
        <w:jc w:val="both"/>
        <w:rPr>
          <w:rFonts w:ascii="Arial" w:hAnsi="Arial" w:cs="Arial"/>
          <w:sz w:val="24"/>
          <w:szCs w:val="24"/>
        </w:rPr>
      </w:pPr>
      <w:r w:rsidRPr="00173B78">
        <w:rPr>
          <w:rFonts w:ascii="Arial" w:hAnsi="Arial" w:cs="Arial"/>
          <w:sz w:val="24"/>
          <w:szCs w:val="24"/>
        </w:rPr>
        <w:t>2.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173B78" w:rsidRPr="00173B78" w:rsidRDefault="00173B78" w:rsidP="00173B78">
      <w:pPr>
        <w:pStyle w:val="1f2"/>
        <w:ind w:firstLine="708"/>
        <w:jc w:val="both"/>
        <w:rPr>
          <w:rFonts w:ascii="Arial" w:hAnsi="Arial" w:cs="Arial"/>
          <w:sz w:val="24"/>
          <w:szCs w:val="24"/>
        </w:rPr>
      </w:pPr>
      <w:r w:rsidRPr="00173B78">
        <w:rPr>
          <w:rFonts w:ascii="Arial" w:hAnsi="Arial" w:cs="Arial"/>
          <w:sz w:val="24"/>
          <w:szCs w:val="24"/>
        </w:rPr>
        <w:t>3. Настоящее решение вступает в силу после его официального опубликования.</w:t>
      </w:r>
    </w:p>
    <w:p w:rsidR="00173B78" w:rsidRPr="00173B78" w:rsidRDefault="00173B78" w:rsidP="00173B78">
      <w:pPr>
        <w:pStyle w:val="1f2"/>
        <w:ind w:firstLine="708"/>
        <w:jc w:val="both"/>
        <w:rPr>
          <w:rFonts w:ascii="Arial" w:hAnsi="Arial" w:cs="Arial"/>
          <w:sz w:val="24"/>
          <w:szCs w:val="24"/>
        </w:rPr>
      </w:pPr>
      <w:r w:rsidRPr="00173B78">
        <w:rPr>
          <w:rFonts w:ascii="Arial" w:hAnsi="Arial" w:cs="Arial"/>
          <w:sz w:val="24"/>
          <w:szCs w:val="24"/>
        </w:rPr>
        <w:t>4. Контроль за исполнением настоящего решения возложить на главу муниципального образования «Табарсук» Андрееву Т.С..</w:t>
      </w:r>
    </w:p>
    <w:p w:rsidR="00173B78" w:rsidRPr="00173B78" w:rsidRDefault="00173B78" w:rsidP="00173B78">
      <w:pPr>
        <w:pStyle w:val="1f2"/>
        <w:jc w:val="both"/>
        <w:rPr>
          <w:rFonts w:ascii="Arial" w:hAnsi="Arial" w:cs="Arial"/>
          <w:shadow/>
          <w:sz w:val="24"/>
          <w:szCs w:val="24"/>
        </w:rPr>
      </w:pPr>
    </w:p>
    <w:p w:rsidR="00173B78" w:rsidRPr="00173B78" w:rsidRDefault="00173B78" w:rsidP="00173B78">
      <w:pPr>
        <w:pStyle w:val="1f2"/>
        <w:jc w:val="both"/>
        <w:rPr>
          <w:rFonts w:ascii="Arial" w:hAnsi="Arial" w:cs="Arial"/>
          <w:sz w:val="24"/>
          <w:szCs w:val="24"/>
        </w:rPr>
      </w:pPr>
    </w:p>
    <w:p w:rsidR="00173B78" w:rsidRPr="00173B78" w:rsidRDefault="00173B78" w:rsidP="00173B78">
      <w:pPr>
        <w:pStyle w:val="1f2"/>
        <w:jc w:val="both"/>
        <w:rPr>
          <w:rFonts w:ascii="Arial" w:hAnsi="Arial" w:cs="Arial"/>
          <w:sz w:val="24"/>
          <w:szCs w:val="24"/>
        </w:rPr>
      </w:pPr>
      <w:r w:rsidRPr="00173B78">
        <w:rPr>
          <w:rFonts w:ascii="Arial" w:hAnsi="Arial" w:cs="Arial"/>
          <w:sz w:val="24"/>
          <w:szCs w:val="24"/>
        </w:rPr>
        <w:t>Председатель Думы,</w:t>
      </w:r>
    </w:p>
    <w:p w:rsidR="00173B78" w:rsidRPr="00173B78" w:rsidRDefault="00173B78" w:rsidP="00173B78">
      <w:pPr>
        <w:pStyle w:val="1f2"/>
        <w:jc w:val="both"/>
        <w:rPr>
          <w:rFonts w:ascii="Arial" w:hAnsi="Arial" w:cs="Arial"/>
          <w:sz w:val="24"/>
          <w:szCs w:val="24"/>
        </w:rPr>
      </w:pPr>
      <w:r w:rsidRPr="00173B78">
        <w:rPr>
          <w:rFonts w:ascii="Arial" w:hAnsi="Arial" w:cs="Arial"/>
          <w:sz w:val="24"/>
          <w:szCs w:val="24"/>
        </w:rPr>
        <w:t>Глава муниципального образования «Табарсук»</w:t>
      </w:r>
    </w:p>
    <w:p w:rsidR="00173B78" w:rsidRPr="00173B78" w:rsidRDefault="00173B78" w:rsidP="00173B78">
      <w:pPr>
        <w:pStyle w:val="1f2"/>
        <w:jc w:val="both"/>
        <w:rPr>
          <w:rFonts w:ascii="Arial" w:hAnsi="Arial" w:cs="Arial"/>
          <w:sz w:val="24"/>
          <w:szCs w:val="24"/>
        </w:rPr>
      </w:pPr>
      <w:r w:rsidRPr="00173B78">
        <w:rPr>
          <w:rFonts w:ascii="Arial" w:hAnsi="Arial" w:cs="Arial"/>
          <w:sz w:val="24"/>
          <w:szCs w:val="24"/>
        </w:rPr>
        <w:t>Т.С.Андреева</w:t>
      </w:r>
    </w:p>
    <w:p w:rsidR="00173B78" w:rsidRPr="00173B78" w:rsidRDefault="00173B78" w:rsidP="00173B78">
      <w:pPr>
        <w:pStyle w:val="1f2"/>
        <w:jc w:val="both"/>
        <w:rPr>
          <w:rFonts w:ascii="Arial" w:hAnsi="Arial" w:cs="Arial"/>
          <w:color w:val="000000"/>
          <w:sz w:val="24"/>
          <w:szCs w:val="24"/>
        </w:rPr>
      </w:pPr>
    </w:p>
    <w:p w:rsidR="00F5011A" w:rsidRPr="00173B78" w:rsidRDefault="00F5011A" w:rsidP="00173B78">
      <w:pPr>
        <w:pStyle w:val="1f2"/>
        <w:jc w:val="both"/>
        <w:rPr>
          <w:rFonts w:ascii="Arial" w:hAnsi="Arial" w:cs="Arial"/>
          <w:sz w:val="24"/>
          <w:szCs w:val="24"/>
        </w:rPr>
      </w:pPr>
    </w:p>
    <w:p w:rsidR="00F5011A" w:rsidRPr="00173B78" w:rsidRDefault="00F5011A" w:rsidP="00173B78">
      <w:pPr>
        <w:pStyle w:val="1f2"/>
        <w:jc w:val="both"/>
        <w:rPr>
          <w:rFonts w:ascii="Arial" w:hAnsi="Arial" w:cs="Arial"/>
          <w:sz w:val="24"/>
          <w:szCs w:val="24"/>
        </w:rPr>
      </w:pPr>
    </w:p>
    <w:p w:rsidR="00F5011A" w:rsidRPr="00173B78" w:rsidRDefault="00F5011A" w:rsidP="00173B78">
      <w:pPr>
        <w:pStyle w:val="1f2"/>
        <w:jc w:val="both"/>
        <w:rPr>
          <w:rFonts w:ascii="Arial" w:hAnsi="Arial" w:cs="Arial"/>
          <w:sz w:val="24"/>
          <w:szCs w:val="24"/>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jc w:val="right"/>
        <w:rPr>
          <w:rFonts w:ascii="Courier New" w:hAnsi="Courier New" w:cs="Courier New"/>
          <w:color w:val="000000"/>
          <w:sz w:val="22"/>
          <w:szCs w:val="22"/>
        </w:rPr>
        <w:sectPr w:rsidR="00F5011A" w:rsidSect="006942C5">
          <w:pgSz w:w="11905" w:h="16838" w:code="9"/>
          <w:pgMar w:top="1134" w:right="851" w:bottom="1134" w:left="1701" w:header="720" w:footer="720" w:gutter="0"/>
          <w:cols w:space="720"/>
        </w:sectPr>
      </w:pPr>
    </w:p>
    <w:p w:rsidR="00B84CE9" w:rsidRPr="00D62230" w:rsidRDefault="00B84CE9" w:rsidP="00B84CE9">
      <w:pPr>
        <w:pStyle w:val="a9"/>
        <w:jc w:val="center"/>
        <w:rPr>
          <w:rFonts w:ascii="Arial" w:hAnsi="Arial" w:cs="Arial"/>
          <w:b/>
          <w:sz w:val="32"/>
        </w:rPr>
      </w:pPr>
      <w:r>
        <w:rPr>
          <w:rFonts w:ascii="Arial" w:hAnsi="Arial" w:cs="Arial"/>
          <w:b/>
          <w:sz w:val="32"/>
        </w:rPr>
        <w:lastRenderedPageBreak/>
        <w:t>28.12</w:t>
      </w:r>
      <w:r w:rsidRPr="00D62230">
        <w:rPr>
          <w:rFonts w:ascii="Arial" w:hAnsi="Arial" w:cs="Arial"/>
          <w:b/>
          <w:sz w:val="32"/>
        </w:rPr>
        <w:t>.20</w:t>
      </w:r>
      <w:r>
        <w:rPr>
          <w:rFonts w:ascii="Arial" w:hAnsi="Arial" w:cs="Arial"/>
          <w:b/>
          <w:sz w:val="32"/>
        </w:rPr>
        <w:t>20</w:t>
      </w:r>
      <w:r w:rsidRPr="00D62230">
        <w:rPr>
          <w:rFonts w:ascii="Arial" w:hAnsi="Arial" w:cs="Arial"/>
          <w:b/>
          <w:sz w:val="32"/>
        </w:rPr>
        <w:t>г</w:t>
      </w:r>
      <w:r>
        <w:rPr>
          <w:rFonts w:ascii="Arial" w:hAnsi="Arial" w:cs="Arial"/>
          <w:b/>
          <w:sz w:val="32"/>
        </w:rPr>
        <w:t>.</w:t>
      </w:r>
      <w:r w:rsidRPr="00D62230">
        <w:rPr>
          <w:rFonts w:ascii="Arial" w:hAnsi="Arial" w:cs="Arial"/>
          <w:b/>
          <w:sz w:val="32"/>
        </w:rPr>
        <w:t xml:space="preserve"> № </w:t>
      </w:r>
      <w:r>
        <w:rPr>
          <w:rFonts w:ascii="Arial" w:hAnsi="Arial" w:cs="Arial"/>
          <w:b/>
          <w:sz w:val="32"/>
        </w:rPr>
        <w:t>115</w:t>
      </w:r>
      <w:r w:rsidRPr="00D62230">
        <w:rPr>
          <w:rFonts w:ascii="Arial" w:hAnsi="Arial" w:cs="Arial"/>
          <w:b/>
          <w:sz w:val="32"/>
        </w:rPr>
        <w:t>/</w:t>
      </w:r>
      <w:r>
        <w:rPr>
          <w:rFonts w:ascii="Arial" w:hAnsi="Arial" w:cs="Arial"/>
          <w:b/>
          <w:sz w:val="32"/>
        </w:rPr>
        <w:t>4</w:t>
      </w:r>
      <w:r w:rsidRPr="00D62230">
        <w:rPr>
          <w:rFonts w:ascii="Arial" w:hAnsi="Arial" w:cs="Arial"/>
          <w:b/>
          <w:sz w:val="32"/>
        </w:rPr>
        <w:t>-дмо</w:t>
      </w:r>
    </w:p>
    <w:p w:rsidR="00B84CE9" w:rsidRPr="00D62230" w:rsidRDefault="00B84CE9" w:rsidP="00B84CE9">
      <w:pPr>
        <w:pStyle w:val="a9"/>
        <w:jc w:val="center"/>
        <w:rPr>
          <w:rFonts w:ascii="Arial" w:hAnsi="Arial" w:cs="Arial"/>
          <w:b/>
          <w:sz w:val="32"/>
        </w:rPr>
      </w:pPr>
      <w:r w:rsidRPr="00D62230">
        <w:rPr>
          <w:rFonts w:ascii="Arial" w:hAnsi="Arial" w:cs="Arial"/>
          <w:b/>
          <w:sz w:val="32"/>
        </w:rPr>
        <w:t>РОССИЙСКАЯ ФЕДЕРАЦИЯ</w:t>
      </w:r>
    </w:p>
    <w:p w:rsidR="00B84CE9" w:rsidRPr="00D62230" w:rsidRDefault="00B84CE9" w:rsidP="00B84CE9">
      <w:pPr>
        <w:pStyle w:val="a9"/>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B84CE9" w:rsidRPr="00D62230" w:rsidRDefault="00B84CE9" w:rsidP="00B84CE9">
      <w:pPr>
        <w:pStyle w:val="a9"/>
        <w:jc w:val="center"/>
        <w:rPr>
          <w:rFonts w:ascii="Arial" w:hAnsi="Arial" w:cs="Arial"/>
          <w:b/>
          <w:sz w:val="32"/>
        </w:rPr>
      </w:pPr>
      <w:r w:rsidRPr="00D62230">
        <w:rPr>
          <w:rFonts w:ascii="Arial" w:hAnsi="Arial" w:cs="Arial"/>
          <w:b/>
          <w:sz w:val="32"/>
        </w:rPr>
        <w:t>АЛАРСКИЙ МУНИЦИПАЛЬНЫЙ РАЙОН</w:t>
      </w:r>
    </w:p>
    <w:p w:rsidR="00B84CE9" w:rsidRPr="00D62230" w:rsidRDefault="00B84CE9" w:rsidP="00B84CE9">
      <w:pPr>
        <w:pStyle w:val="a9"/>
        <w:jc w:val="center"/>
        <w:rPr>
          <w:rFonts w:ascii="Arial" w:hAnsi="Arial" w:cs="Arial"/>
          <w:b/>
          <w:sz w:val="32"/>
        </w:rPr>
      </w:pPr>
      <w:r w:rsidRPr="00D62230">
        <w:rPr>
          <w:rFonts w:ascii="Arial" w:hAnsi="Arial" w:cs="Arial"/>
          <w:b/>
          <w:sz w:val="32"/>
        </w:rPr>
        <w:t>МУНИЦИПАЛЬНОЕ ОБРАЗОВАНИЕ «ТАБАРСУК»</w:t>
      </w:r>
    </w:p>
    <w:p w:rsidR="00B84CE9" w:rsidRPr="00D62230" w:rsidRDefault="00B84CE9" w:rsidP="00B84CE9">
      <w:pPr>
        <w:pStyle w:val="a9"/>
        <w:jc w:val="center"/>
        <w:rPr>
          <w:rFonts w:ascii="Arial" w:hAnsi="Arial" w:cs="Arial"/>
          <w:b/>
          <w:sz w:val="32"/>
        </w:rPr>
      </w:pPr>
      <w:r w:rsidRPr="00D62230">
        <w:rPr>
          <w:rFonts w:ascii="Arial" w:hAnsi="Arial" w:cs="Arial"/>
          <w:b/>
          <w:sz w:val="32"/>
        </w:rPr>
        <w:t>ДУМ</w:t>
      </w:r>
      <w:r>
        <w:rPr>
          <w:rFonts w:ascii="Arial" w:hAnsi="Arial" w:cs="Arial"/>
          <w:b/>
          <w:sz w:val="32"/>
        </w:rPr>
        <w:t>А</w:t>
      </w:r>
    </w:p>
    <w:p w:rsidR="00B84CE9" w:rsidRPr="00D62230" w:rsidRDefault="00B84CE9" w:rsidP="00B84CE9">
      <w:pPr>
        <w:pStyle w:val="a9"/>
        <w:jc w:val="center"/>
        <w:rPr>
          <w:rFonts w:ascii="Arial" w:hAnsi="Arial" w:cs="Arial"/>
          <w:b/>
          <w:sz w:val="32"/>
        </w:rPr>
      </w:pPr>
      <w:r w:rsidRPr="00D62230">
        <w:rPr>
          <w:rFonts w:ascii="Arial" w:hAnsi="Arial" w:cs="Arial"/>
          <w:b/>
          <w:sz w:val="32"/>
        </w:rPr>
        <w:t>РЕШЕНИЕ</w:t>
      </w:r>
    </w:p>
    <w:p w:rsidR="00B84CE9" w:rsidRPr="00D62230" w:rsidRDefault="00B84CE9" w:rsidP="00B84CE9">
      <w:pPr>
        <w:pStyle w:val="a9"/>
        <w:jc w:val="center"/>
        <w:rPr>
          <w:rFonts w:ascii="Arial" w:hAnsi="Arial" w:cs="Arial"/>
          <w:b/>
          <w:sz w:val="32"/>
        </w:rPr>
      </w:pPr>
    </w:p>
    <w:p w:rsidR="00B84CE9" w:rsidRDefault="00B84CE9" w:rsidP="00B84CE9">
      <w:pPr>
        <w:pStyle w:val="a9"/>
        <w:jc w:val="center"/>
        <w:rPr>
          <w:rFonts w:ascii="Arial" w:hAnsi="Arial" w:cs="Arial"/>
          <w:b/>
          <w:sz w:val="32"/>
        </w:rPr>
      </w:pPr>
      <w:r>
        <w:rPr>
          <w:rFonts w:ascii="Arial" w:hAnsi="Arial" w:cs="Arial"/>
          <w:b/>
          <w:sz w:val="32"/>
        </w:rPr>
        <w:t xml:space="preserve">О ВНЕСЕНИИ ИЗМЕНЕНИЙ В </w:t>
      </w:r>
      <w:r w:rsidRPr="00D62230">
        <w:rPr>
          <w:rFonts w:ascii="Arial" w:hAnsi="Arial" w:cs="Arial"/>
          <w:b/>
          <w:sz w:val="32"/>
        </w:rPr>
        <w:t>ПОЛОЖЕНИ</w:t>
      </w:r>
      <w:r>
        <w:rPr>
          <w:rFonts w:ascii="Arial" w:hAnsi="Arial" w:cs="Arial"/>
          <w:b/>
          <w:sz w:val="32"/>
        </w:rPr>
        <w:t>Е</w:t>
      </w:r>
      <w:r w:rsidRPr="00D62230">
        <w:rPr>
          <w:rFonts w:ascii="Arial" w:hAnsi="Arial" w:cs="Arial"/>
          <w:b/>
          <w:sz w:val="32"/>
        </w:rPr>
        <w:t xml:space="preserve">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r>
        <w:rPr>
          <w:rFonts w:ascii="Arial" w:hAnsi="Arial" w:cs="Arial"/>
          <w:b/>
          <w:sz w:val="32"/>
        </w:rPr>
        <w:t>, УТВЕРЖДЕННОЕ  РЕШЕНИЕМ ДУМЫ МУНИЦИПАЛЬНОГО ОБРАЗОВАНИЯ «ТАБАРСУК» ОТ 21 ОКТЯБРЯ 2019 ГОДА № 59/4-ДМО (В РЕДАКЦИИ ОТ 23 АПРЕЛЯ 2020 ГОДА № 82/4-ДМО)</w:t>
      </w:r>
    </w:p>
    <w:p w:rsidR="00B84CE9" w:rsidRDefault="00B84CE9" w:rsidP="00B84CE9">
      <w:pPr>
        <w:pStyle w:val="a9"/>
        <w:jc w:val="both"/>
        <w:rPr>
          <w:rStyle w:val="af0"/>
          <w:rFonts w:ascii="Arial" w:eastAsiaTheme="majorEastAsia" w:hAnsi="Arial" w:cs="Arial"/>
          <w:b w:val="0"/>
        </w:rPr>
      </w:pPr>
    </w:p>
    <w:p w:rsidR="00B84CE9" w:rsidRPr="00B84CE9" w:rsidRDefault="00B84CE9" w:rsidP="00B84CE9">
      <w:pPr>
        <w:pStyle w:val="a9"/>
        <w:ind w:firstLine="709"/>
        <w:jc w:val="both"/>
        <w:rPr>
          <w:rFonts w:ascii="Arial" w:hAnsi="Arial" w:cs="Arial"/>
          <w:sz w:val="24"/>
        </w:rPr>
      </w:pPr>
      <w:r w:rsidRPr="00B84CE9">
        <w:rPr>
          <w:rFonts w:ascii="Arial" w:hAnsi="Arial" w:cs="Arial"/>
          <w:sz w:val="24"/>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13.07.2015 № 218-ФЗ "О государственной регистрации недвижимости", от 26.07.2006 № 135-ФЗ "О защите конкуренции", руководствуясь Уставом муниципального образования «Табарсук», Дума муниципального образования «Табарсук»,</w:t>
      </w:r>
    </w:p>
    <w:p w:rsidR="00B84CE9" w:rsidRPr="00B84CE9" w:rsidRDefault="00B84CE9" w:rsidP="00B84CE9">
      <w:pPr>
        <w:pStyle w:val="a9"/>
        <w:ind w:firstLine="709"/>
        <w:jc w:val="both"/>
        <w:rPr>
          <w:rFonts w:ascii="Arial" w:hAnsi="Arial" w:cs="Arial"/>
          <w:sz w:val="24"/>
        </w:rPr>
      </w:pPr>
    </w:p>
    <w:p w:rsidR="00B84CE9" w:rsidRPr="00B84CE9" w:rsidRDefault="00B84CE9" w:rsidP="00B84CE9">
      <w:pPr>
        <w:pStyle w:val="a9"/>
        <w:ind w:firstLine="709"/>
        <w:jc w:val="center"/>
        <w:rPr>
          <w:rFonts w:ascii="Arial" w:hAnsi="Arial" w:cs="Arial"/>
          <w:b/>
          <w:szCs w:val="30"/>
        </w:rPr>
      </w:pPr>
      <w:r w:rsidRPr="00B84CE9">
        <w:rPr>
          <w:rFonts w:ascii="Arial" w:hAnsi="Arial" w:cs="Arial"/>
          <w:b/>
          <w:szCs w:val="30"/>
        </w:rPr>
        <w:t>РЕШИЛА:</w:t>
      </w:r>
    </w:p>
    <w:p w:rsidR="00B84CE9" w:rsidRPr="00B84CE9" w:rsidRDefault="00B84CE9" w:rsidP="00B84CE9">
      <w:pPr>
        <w:pStyle w:val="a9"/>
        <w:ind w:firstLine="709"/>
        <w:jc w:val="both"/>
        <w:rPr>
          <w:rFonts w:ascii="Arial" w:hAnsi="Arial" w:cs="Arial"/>
          <w:sz w:val="24"/>
        </w:rPr>
      </w:pPr>
    </w:p>
    <w:p w:rsidR="00B84CE9" w:rsidRPr="00B84CE9" w:rsidRDefault="00B84CE9" w:rsidP="00B84CE9">
      <w:pPr>
        <w:pStyle w:val="a9"/>
        <w:ind w:firstLine="708"/>
        <w:jc w:val="both"/>
        <w:rPr>
          <w:rFonts w:ascii="Arial" w:hAnsi="Arial" w:cs="Arial"/>
          <w:color w:val="000000"/>
          <w:sz w:val="24"/>
        </w:rPr>
      </w:pPr>
      <w:r w:rsidRPr="00B84CE9">
        <w:rPr>
          <w:rFonts w:ascii="Arial" w:hAnsi="Arial" w:cs="Arial"/>
          <w:sz w:val="24"/>
        </w:rPr>
        <w:t xml:space="preserve">1. </w:t>
      </w:r>
      <w:r w:rsidRPr="00B84CE9">
        <w:rPr>
          <w:rFonts w:ascii="Arial" w:hAnsi="Arial" w:cs="Arial"/>
          <w:color w:val="000000"/>
          <w:sz w:val="24"/>
        </w:rPr>
        <w:t>Внести в Положение, решение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 утвержденное решением Думы муниципального образования «Табарсук» от 21 октября 2019 года № 59/4-дмо (в редакции от 23 апреля 2020   года № 82/4-дмо), следующие изменения:</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 в пункте 1.5 слова «независимо от балансовой принадлежности» исключить;</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 в пункте 1.5 после слова «Администрация,» дополнить словами  «если муниципальное имущество составляет казну соответствующего муниципального образования,»;</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 в пункте 1.5 после слова «муниципальные предприятия и муниципальные учреждения» дополнить словами «, если муниципальное имущество закреплено на праве хозяйственного ведения или на праве оперативного управления за муниципальным унитарным предприятием, на праве оперативного управления – за муниципальным учреждением.»;</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  пункт 3.11 дополнить третьим абзацем следующего содержания:</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lastRenderedPageBreak/>
        <w:t>«Не допускается заключение договоров ранее  чем через десять дней со дня размещения информации о результатах конкурса или аукциона на официальном сайте торгов»;</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 в пункте 3.2.4 слово «главы» заменить словом «администрации»;</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 во втором абзаце пункта 3.3 слово «одновременно» исключить;</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 xml:space="preserve">- во втором абзаце пункта 6.2 слово «главы» заменить словом «администрации»; </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 в шестом абзаце пункта 6.2 слово «Арендатором» исключить;</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 в пункте 7.1 слово «главы» заменить словом «администрации»;</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3. Настоящее решение вступает в силу после дня его официального опубликования.</w:t>
      </w:r>
    </w:p>
    <w:p w:rsidR="00B84CE9" w:rsidRPr="00B84CE9" w:rsidRDefault="00B84CE9" w:rsidP="00B84CE9">
      <w:pPr>
        <w:pStyle w:val="a9"/>
        <w:ind w:firstLine="708"/>
        <w:jc w:val="both"/>
        <w:rPr>
          <w:rFonts w:ascii="Arial" w:hAnsi="Arial" w:cs="Arial"/>
          <w:sz w:val="24"/>
        </w:rPr>
      </w:pPr>
      <w:r w:rsidRPr="00B84CE9">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B84CE9" w:rsidRPr="00B84CE9" w:rsidRDefault="00B84CE9" w:rsidP="00B84CE9">
      <w:pPr>
        <w:pStyle w:val="a9"/>
        <w:jc w:val="both"/>
        <w:rPr>
          <w:rFonts w:ascii="Arial" w:hAnsi="Arial" w:cs="Arial"/>
          <w:bCs/>
          <w:iCs/>
          <w:sz w:val="24"/>
        </w:rPr>
      </w:pPr>
    </w:p>
    <w:p w:rsidR="00B84CE9" w:rsidRPr="00B84CE9" w:rsidRDefault="00B84CE9" w:rsidP="00B84CE9">
      <w:pPr>
        <w:pStyle w:val="a9"/>
        <w:jc w:val="both"/>
        <w:rPr>
          <w:rFonts w:ascii="Arial" w:hAnsi="Arial" w:cs="Arial"/>
          <w:bCs/>
          <w:iCs/>
          <w:sz w:val="24"/>
        </w:rPr>
      </w:pPr>
    </w:p>
    <w:p w:rsidR="00B84CE9" w:rsidRPr="00B84CE9" w:rsidRDefault="00B84CE9" w:rsidP="00B84CE9">
      <w:pPr>
        <w:pStyle w:val="a9"/>
        <w:jc w:val="both"/>
        <w:rPr>
          <w:rFonts w:ascii="Arial" w:hAnsi="Arial" w:cs="Arial"/>
          <w:color w:val="000000"/>
          <w:sz w:val="24"/>
        </w:rPr>
      </w:pPr>
      <w:r w:rsidRPr="00B84CE9">
        <w:rPr>
          <w:rFonts w:ascii="Arial" w:hAnsi="Arial" w:cs="Arial"/>
          <w:color w:val="000000"/>
          <w:sz w:val="24"/>
        </w:rPr>
        <w:t>Председатель Думы,</w:t>
      </w:r>
    </w:p>
    <w:p w:rsidR="00B84CE9" w:rsidRPr="00B84CE9" w:rsidRDefault="00B84CE9" w:rsidP="00B84CE9">
      <w:pPr>
        <w:pStyle w:val="a9"/>
        <w:jc w:val="both"/>
        <w:rPr>
          <w:rFonts w:ascii="Arial" w:hAnsi="Arial" w:cs="Arial"/>
          <w:color w:val="000000"/>
          <w:sz w:val="24"/>
        </w:rPr>
      </w:pPr>
      <w:r w:rsidRPr="00B84CE9">
        <w:rPr>
          <w:rFonts w:ascii="Arial" w:hAnsi="Arial" w:cs="Arial"/>
          <w:color w:val="000000"/>
          <w:sz w:val="24"/>
        </w:rPr>
        <w:t>Глава муниципального образования «Табарсук»</w:t>
      </w:r>
    </w:p>
    <w:p w:rsidR="00B84CE9" w:rsidRPr="00B84CE9" w:rsidRDefault="00B84CE9" w:rsidP="00B84CE9">
      <w:pPr>
        <w:pStyle w:val="a9"/>
        <w:jc w:val="both"/>
        <w:rPr>
          <w:rFonts w:ascii="Arial" w:hAnsi="Arial" w:cs="Arial"/>
          <w:color w:val="000000"/>
          <w:sz w:val="24"/>
        </w:rPr>
      </w:pPr>
      <w:r w:rsidRPr="00B84CE9">
        <w:rPr>
          <w:rFonts w:ascii="Arial" w:hAnsi="Arial" w:cs="Arial"/>
          <w:color w:val="000000"/>
          <w:sz w:val="24"/>
        </w:rPr>
        <w:t>Т.С.Андреева</w:t>
      </w:r>
    </w:p>
    <w:p w:rsidR="00F5011A" w:rsidRDefault="00F5011A"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Pr="0007363F" w:rsidRDefault="00A97804" w:rsidP="00A97804">
      <w:pPr>
        <w:pStyle w:val="a9"/>
        <w:jc w:val="center"/>
        <w:rPr>
          <w:rFonts w:ascii="Arial" w:hAnsi="Arial" w:cs="Arial"/>
          <w:b/>
          <w:sz w:val="32"/>
          <w:szCs w:val="32"/>
        </w:rPr>
      </w:pPr>
      <w:r>
        <w:rPr>
          <w:rFonts w:ascii="Arial" w:hAnsi="Arial" w:cs="Arial"/>
          <w:b/>
          <w:sz w:val="32"/>
          <w:szCs w:val="32"/>
        </w:rPr>
        <w:lastRenderedPageBreak/>
        <w:t>17.12</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64 - п</w:t>
      </w:r>
    </w:p>
    <w:p w:rsidR="00A97804" w:rsidRPr="0007363F" w:rsidRDefault="00A97804" w:rsidP="00A97804">
      <w:pPr>
        <w:pStyle w:val="a9"/>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A97804" w:rsidRPr="0007363F" w:rsidRDefault="00A97804" w:rsidP="00A97804">
      <w:pPr>
        <w:pStyle w:val="a9"/>
        <w:jc w:val="center"/>
        <w:rPr>
          <w:rFonts w:ascii="Arial" w:hAnsi="Arial" w:cs="Arial"/>
          <w:b/>
          <w:sz w:val="32"/>
          <w:szCs w:val="32"/>
        </w:rPr>
      </w:pPr>
      <w:r w:rsidRPr="0007363F">
        <w:rPr>
          <w:rFonts w:ascii="Arial" w:hAnsi="Arial" w:cs="Arial"/>
          <w:b/>
          <w:spacing w:val="28"/>
          <w:sz w:val="32"/>
          <w:szCs w:val="32"/>
        </w:rPr>
        <w:t>ИРКУТСКАЯ ОБЛАСТЬ</w:t>
      </w:r>
    </w:p>
    <w:p w:rsidR="00A97804" w:rsidRPr="0007363F" w:rsidRDefault="00A97804" w:rsidP="00A97804">
      <w:pPr>
        <w:pStyle w:val="a9"/>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A97804" w:rsidRPr="0007363F" w:rsidRDefault="00A97804" w:rsidP="00A97804">
      <w:pPr>
        <w:pStyle w:val="a9"/>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A97804" w:rsidRPr="0007363F" w:rsidRDefault="00A97804" w:rsidP="00A97804">
      <w:pPr>
        <w:pStyle w:val="a9"/>
        <w:jc w:val="center"/>
        <w:rPr>
          <w:rFonts w:ascii="Arial" w:hAnsi="Arial" w:cs="Arial"/>
          <w:b/>
          <w:spacing w:val="20"/>
          <w:sz w:val="32"/>
          <w:szCs w:val="32"/>
        </w:rPr>
      </w:pPr>
      <w:r w:rsidRPr="0007363F">
        <w:rPr>
          <w:rFonts w:ascii="Arial" w:hAnsi="Arial" w:cs="Arial"/>
          <w:b/>
          <w:spacing w:val="20"/>
          <w:sz w:val="32"/>
          <w:szCs w:val="32"/>
        </w:rPr>
        <w:t>АДМИНИСТРАЦИЯ</w:t>
      </w:r>
    </w:p>
    <w:p w:rsidR="00A97804" w:rsidRPr="0007363F" w:rsidRDefault="00A97804" w:rsidP="00A97804">
      <w:pPr>
        <w:pStyle w:val="a9"/>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A97804" w:rsidRDefault="00A97804" w:rsidP="00A97804">
      <w:pPr>
        <w:pStyle w:val="a4"/>
        <w:tabs>
          <w:tab w:val="center" w:pos="7513"/>
        </w:tabs>
        <w:ind w:left="-142"/>
        <w:jc w:val="center"/>
        <w:rPr>
          <w:rFonts w:ascii="Arial" w:hAnsi="Arial" w:cs="Arial"/>
          <w:b/>
          <w:color w:val="000000"/>
          <w:spacing w:val="20"/>
          <w:sz w:val="32"/>
        </w:rPr>
      </w:pPr>
    </w:p>
    <w:p w:rsidR="00A97804" w:rsidRDefault="00A97804" w:rsidP="00A97804">
      <w:pPr>
        <w:pStyle w:val="a4"/>
        <w:tabs>
          <w:tab w:val="center" w:pos="7513"/>
        </w:tabs>
        <w:ind w:left="-142"/>
        <w:jc w:val="center"/>
        <w:rPr>
          <w:rFonts w:ascii="Arial" w:hAnsi="Arial" w:cs="Arial"/>
          <w:b/>
          <w:color w:val="000000"/>
          <w:spacing w:val="20"/>
          <w:sz w:val="32"/>
        </w:rPr>
      </w:pPr>
      <w:r>
        <w:rPr>
          <w:rFonts w:ascii="Arial" w:hAnsi="Arial" w:cs="Arial"/>
          <w:b/>
          <w:color w:val="000000"/>
          <w:spacing w:val="20"/>
          <w:sz w:val="32"/>
        </w:rPr>
        <w:t xml:space="preserve">О ВНЕСЕНИИ ИЗМЕНЕНИЙ В АДМИНИСТРАТИВНЫЙ РЕГЛАМЕНТ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МУНИЦИПАЛЬНОГО ОБРАЗОВАНИЯ «ТАБАРСУК» ОТ 14 МАЯ 2020 ГОДА № 23-п </w:t>
      </w:r>
    </w:p>
    <w:p w:rsidR="00A97804" w:rsidRDefault="00A97804" w:rsidP="00A97804">
      <w:pPr>
        <w:pStyle w:val="a4"/>
        <w:tabs>
          <w:tab w:val="center" w:pos="7513"/>
        </w:tabs>
        <w:ind w:left="-142"/>
        <w:jc w:val="center"/>
        <w:rPr>
          <w:rFonts w:ascii="Arial" w:hAnsi="Arial" w:cs="Arial"/>
          <w:b/>
          <w:color w:val="000000"/>
          <w:spacing w:val="20"/>
          <w:sz w:val="24"/>
        </w:rPr>
      </w:pPr>
    </w:p>
    <w:p w:rsidR="00A97804" w:rsidRDefault="00A97804" w:rsidP="00A97804">
      <w:pPr>
        <w:pStyle w:val="a9"/>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«Табарсук» «Табарсук», администрация муниципального образования «Табарсук»</w:t>
      </w:r>
    </w:p>
    <w:p w:rsidR="00A97804" w:rsidRPr="00A97804" w:rsidRDefault="00A97804" w:rsidP="00A97804">
      <w:pPr>
        <w:pStyle w:val="ae"/>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A97804" w:rsidRDefault="00A97804" w:rsidP="00A97804">
      <w:pPr>
        <w:pStyle w:val="a9"/>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по предоставлению муниципальной услуги </w:t>
      </w:r>
      <w:r w:rsidRPr="00B00240">
        <w:rPr>
          <w:rFonts w:ascii="Arial" w:hAnsi="Arial" w:cs="Arial"/>
          <w:color w:val="363636"/>
          <w:sz w:val="24"/>
          <w:szCs w:val="24"/>
        </w:rPr>
        <w:t>«</w:t>
      </w:r>
      <w:r>
        <w:rPr>
          <w:rFonts w:ascii="Arial" w:hAnsi="Arial" w:cs="Arial"/>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муниципального образования «Табарсук» от 14 мая 2020г.  № 23 – п следующие изменения:</w:t>
      </w:r>
    </w:p>
    <w:p w:rsidR="00A97804" w:rsidRDefault="00A97804" w:rsidP="00A97804">
      <w:pPr>
        <w:pStyle w:val="a9"/>
        <w:ind w:firstLine="708"/>
        <w:jc w:val="both"/>
        <w:rPr>
          <w:rFonts w:ascii="Arial" w:hAnsi="Arial" w:cs="Arial"/>
          <w:sz w:val="24"/>
          <w:szCs w:val="24"/>
        </w:rPr>
      </w:pPr>
      <w:r>
        <w:rPr>
          <w:rFonts w:ascii="Arial" w:hAnsi="Arial" w:cs="Arial"/>
          <w:sz w:val="24"/>
          <w:szCs w:val="24"/>
        </w:rPr>
        <w:t>- подпункт 2.1 пункта 22 изложить в новой редакции:</w:t>
      </w:r>
    </w:p>
    <w:p w:rsidR="00A97804" w:rsidRDefault="00A97804" w:rsidP="00A97804">
      <w:pPr>
        <w:pStyle w:val="a9"/>
        <w:ind w:firstLine="708"/>
        <w:jc w:val="both"/>
        <w:rPr>
          <w:rFonts w:ascii="Arial" w:hAnsi="Arial" w:cs="Arial"/>
          <w:sz w:val="24"/>
          <w:szCs w:val="24"/>
        </w:rPr>
      </w:pPr>
      <w:r>
        <w:rPr>
          <w:rFonts w:ascii="Arial" w:hAnsi="Arial" w:cs="Arial"/>
          <w:sz w:val="24"/>
          <w:szCs w:val="24"/>
        </w:rPr>
        <w:t>«2.1) в срок не более чем тридцать календарных дней со дня предоставления заявителем кадастрового  паспорта земельного участка или земельных участков,  образуемых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тридцать дней со дня его получения;»;</w:t>
      </w:r>
    </w:p>
    <w:p w:rsidR="00A97804" w:rsidRDefault="00A97804" w:rsidP="00A97804">
      <w:pPr>
        <w:pStyle w:val="a9"/>
        <w:ind w:firstLine="708"/>
        <w:jc w:val="both"/>
        <w:rPr>
          <w:rFonts w:ascii="Arial" w:hAnsi="Arial" w:cs="Arial"/>
          <w:sz w:val="24"/>
          <w:szCs w:val="24"/>
        </w:rPr>
      </w:pPr>
      <w:r>
        <w:rPr>
          <w:rFonts w:ascii="Arial" w:hAnsi="Arial" w:cs="Arial"/>
          <w:sz w:val="24"/>
          <w:szCs w:val="24"/>
        </w:rPr>
        <w:t>- пункт 29 дополнить пятым абзацем следующего содержания:</w:t>
      </w:r>
    </w:p>
    <w:p w:rsidR="00A97804" w:rsidRDefault="00A97804" w:rsidP="00A97804">
      <w:pPr>
        <w:pStyle w:val="a9"/>
        <w:ind w:firstLine="708"/>
        <w:jc w:val="both"/>
        <w:rPr>
          <w:rFonts w:ascii="Arial" w:hAnsi="Arial" w:cs="Arial"/>
          <w:sz w:val="24"/>
          <w:szCs w:val="24"/>
        </w:rPr>
      </w:pPr>
      <w:r>
        <w:rPr>
          <w:rFonts w:ascii="Arial" w:hAnsi="Arial" w:cs="Arial"/>
          <w:sz w:val="24"/>
          <w:szCs w:val="24"/>
        </w:rPr>
        <w:t xml:space="preserve">«Для получения документа, указанного в подпункте «в» пункта 26 настоящего административного регламента, заявитель или его представитель </w:t>
      </w:r>
      <w:r>
        <w:rPr>
          <w:rFonts w:ascii="Arial" w:hAnsi="Arial" w:cs="Arial"/>
          <w:sz w:val="24"/>
          <w:szCs w:val="24"/>
        </w:rPr>
        <w:lastRenderedPageBreak/>
        <w:t>лично обращается в уполномоченный орган, ответственный за подготовку схемы расположения земельного участка.</w:t>
      </w:r>
    </w:p>
    <w:p w:rsidR="00A97804" w:rsidRDefault="00A97804" w:rsidP="00A97804">
      <w:pPr>
        <w:pStyle w:val="a9"/>
        <w:ind w:firstLine="708"/>
        <w:jc w:val="both"/>
        <w:rPr>
          <w:rFonts w:ascii="Arial" w:hAnsi="Arial" w:cs="Arial"/>
          <w:sz w:val="24"/>
          <w:szCs w:val="24"/>
        </w:rPr>
      </w:pPr>
      <w:r>
        <w:rPr>
          <w:rFonts w:ascii="Arial" w:hAnsi="Arial" w:cs="Arial"/>
          <w:sz w:val="24"/>
          <w:szCs w:val="24"/>
        </w:rPr>
        <w:t>- второй абзац пункта 29 исключить;</w:t>
      </w:r>
    </w:p>
    <w:p w:rsidR="00A97804" w:rsidRDefault="00A97804" w:rsidP="00A97804">
      <w:pPr>
        <w:pStyle w:val="a9"/>
        <w:ind w:firstLine="708"/>
        <w:jc w:val="both"/>
        <w:rPr>
          <w:rFonts w:ascii="Arial" w:hAnsi="Arial" w:cs="Arial"/>
          <w:sz w:val="24"/>
          <w:szCs w:val="24"/>
        </w:rPr>
      </w:pPr>
      <w:r>
        <w:rPr>
          <w:rFonts w:ascii="Arial" w:hAnsi="Arial" w:cs="Arial"/>
          <w:sz w:val="24"/>
          <w:szCs w:val="24"/>
        </w:rPr>
        <w:t>- в подпункте «а» пункта 31 число «64» заменить числом «66»;</w:t>
      </w:r>
    </w:p>
    <w:p w:rsidR="00A97804" w:rsidRDefault="00A97804" w:rsidP="00A97804">
      <w:pPr>
        <w:pStyle w:val="a9"/>
        <w:ind w:firstLine="708"/>
        <w:jc w:val="both"/>
        <w:rPr>
          <w:rFonts w:ascii="Arial" w:hAnsi="Arial" w:cs="Arial"/>
          <w:sz w:val="24"/>
          <w:szCs w:val="24"/>
        </w:rPr>
      </w:pPr>
      <w:r>
        <w:rPr>
          <w:rFonts w:ascii="Arial" w:hAnsi="Arial" w:cs="Arial"/>
          <w:sz w:val="24"/>
          <w:szCs w:val="24"/>
        </w:rPr>
        <w:t>- в пункте 34 число «30» заменить числом «32»;</w:t>
      </w:r>
    </w:p>
    <w:p w:rsidR="00A97804" w:rsidRDefault="00A97804" w:rsidP="00A97804">
      <w:pPr>
        <w:pStyle w:val="a9"/>
        <w:ind w:firstLine="708"/>
        <w:jc w:val="both"/>
        <w:rPr>
          <w:rFonts w:ascii="Arial" w:hAnsi="Arial" w:cs="Arial"/>
          <w:sz w:val="24"/>
          <w:szCs w:val="24"/>
        </w:rPr>
      </w:pPr>
      <w:r>
        <w:rPr>
          <w:rFonts w:ascii="Arial" w:hAnsi="Arial" w:cs="Arial"/>
          <w:sz w:val="24"/>
          <w:szCs w:val="24"/>
        </w:rPr>
        <w:t>- в третьем абзаце пункта 48 слова «государственной услуги» заменить словами «муниципальной услуги»;</w:t>
      </w:r>
    </w:p>
    <w:p w:rsidR="00A97804" w:rsidRDefault="00A97804" w:rsidP="00A97804">
      <w:pPr>
        <w:pStyle w:val="a9"/>
        <w:ind w:firstLine="708"/>
        <w:jc w:val="both"/>
        <w:rPr>
          <w:rFonts w:ascii="Arial" w:hAnsi="Arial" w:cs="Arial"/>
          <w:sz w:val="24"/>
          <w:szCs w:val="24"/>
        </w:rPr>
      </w:pPr>
      <w:r>
        <w:rPr>
          <w:rFonts w:ascii="Arial" w:hAnsi="Arial" w:cs="Arial"/>
          <w:sz w:val="24"/>
          <w:szCs w:val="24"/>
        </w:rPr>
        <w:t>- пункт 76 дополнить абзацами вторым-седьмым следующего содержания:</w:t>
      </w:r>
    </w:p>
    <w:p w:rsidR="00A97804" w:rsidRDefault="00A97804" w:rsidP="00A97804">
      <w:pPr>
        <w:pStyle w:val="a9"/>
        <w:ind w:firstLine="708"/>
        <w:jc w:val="both"/>
        <w:rPr>
          <w:rFonts w:ascii="Arial" w:hAnsi="Arial" w:cs="Arial"/>
          <w:sz w:val="24"/>
          <w:szCs w:val="24"/>
        </w:rPr>
      </w:pPr>
      <w:r>
        <w:rPr>
          <w:rFonts w:ascii="Arial" w:hAnsi="Arial" w:cs="Arial"/>
          <w:sz w:val="24"/>
          <w:szCs w:val="24"/>
        </w:rPr>
        <w:t>«В случае выявления в представленных документах хотя бы одного из обстоятельств, предусмотренных пунктом 35 настоящего административного регламента, должностное лицо,  указанное в пункте 72 настоящего административного регламента не позднее рабочего дня, следующего за днем поступления документов в уполномоченный орган, принимает решение об отказе в приеме заявления и документов.</w:t>
      </w:r>
    </w:p>
    <w:p w:rsidR="00A97804" w:rsidRDefault="00A97804" w:rsidP="00A97804">
      <w:pPr>
        <w:pStyle w:val="a9"/>
        <w:ind w:firstLine="708"/>
        <w:jc w:val="both"/>
        <w:rPr>
          <w:rFonts w:ascii="Arial" w:hAnsi="Arial" w:cs="Arial"/>
          <w:sz w:val="24"/>
          <w:szCs w:val="24"/>
        </w:rPr>
      </w:pPr>
      <w:r>
        <w:rPr>
          <w:rFonts w:ascii="Arial" w:hAnsi="Arial" w:cs="Arial"/>
          <w:sz w:val="24"/>
          <w:szCs w:val="24"/>
        </w:rPr>
        <w:t>В случае отказа  в приеме документов, поданных путем личного обращения, должностное лицо, указанное в пункте 72 настоящего административного регламента,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заявления и документов с указанием причин отказа.</w:t>
      </w:r>
    </w:p>
    <w:p w:rsidR="00A97804" w:rsidRDefault="00A97804" w:rsidP="00A97804">
      <w:pPr>
        <w:pStyle w:val="a9"/>
        <w:ind w:firstLine="708"/>
        <w:jc w:val="both"/>
        <w:rPr>
          <w:rFonts w:ascii="Arial" w:hAnsi="Arial" w:cs="Arial"/>
          <w:sz w:val="24"/>
          <w:szCs w:val="24"/>
        </w:rPr>
      </w:pPr>
      <w:r>
        <w:rPr>
          <w:rFonts w:ascii="Arial" w:hAnsi="Arial" w:cs="Arial"/>
          <w:sz w:val="24"/>
          <w:szCs w:val="24"/>
        </w:rPr>
        <w:t>В случае отказа в приеме заявления и документов, поданных через организации почтовой связи,  должностное лицо,  указанное в пункте 72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приме заявления и документов с указанием причин отказа на адрес, указанный в заявлении.</w:t>
      </w:r>
    </w:p>
    <w:p w:rsidR="00A97804" w:rsidRDefault="00A97804" w:rsidP="00A97804">
      <w:pPr>
        <w:pStyle w:val="a9"/>
        <w:ind w:firstLine="708"/>
        <w:jc w:val="both"/>
        <w:rPr>
          <w:rFonts w:ascii="Arial" w:hAnsi="Arial" w:cs="Arial"/>
          <w:sz w:val="24"/>
          <w:szCs w:val="24"/>
        </w:rPr>
      </w:pPr>
      <w:r>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указанное в пункте 72 настоящего административного  регламента,  направляет уведомление об отказе  в приеме заявления и документов на адрес электронной  почты, с которого получили заявление и документы.</w:t>
      </w:r>
    </w:p>
    <w:p w:rsidR="00A97804" w:rsidRDefault="00A97804" w:rsidP="00A97804">
      <w:pPr>
        <w:pStyle w:val="a9"/>
        <w:ind w:firstLine="708"/>
        <w:jc w:val="both"/>
        <w:rPr>
          <w:rFonts w:ascii="Arial" w:hAnsi="Arial" w:cs="Arial"/>
          <w:sz w:val="24"/>
          <w:szCs w:val="24"/>
        </w:rPr>
      </w:pPr>
      <w:r>
        <w:rPr>
          <w:rFonts w:ascii="Arial" w:hAnsi="Arial" w:cs="Arial"/>
          <w:sz w:val="24"/>
          <w:szCs w:val="24"/>
        </w:rPr>
        <w:t>При отсутствии в представленных заявителем или его представителем документах оснований,  предусмотренных п.35  настоящего административного регламента, должностное лицо уполномоченного органа, указанное в пункте 72 настоящего административного регламента, не позднее рабочего дня, следующего за днем поступления документов в уполномоченный орган, принимает решение о передаче представленных документов должностному лицу уполномоченного органа,  ответственному за предоставление муниципальной услуги. В случае принятия указанного решения должностное лицо уполномоченного органа,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уполномоченным органом документов. Второй экземпляр расписки приобщается к представленным в уполномоченном органе документам.</w:t>
      </w:r>
    </w:p>
    <w:p w:rsidR="00A97804" w:rsidRDefault="00A97804" w:rsidP="00A97804">
      <w:pPr>
        <w:pStyle w:val="a9"/>
        <w:ind w:firstLine="708"/>
        <w:jc w:val="both"/>
        <w:rPr>
          <w:rFonts w:ascii="Arial" w:hAnsi="Arial" w:cs="Arial"/>
          <w:sz w:val="24"/>
          <w:szCs w:val="24"/>
        </w:rPr>
      </w:pPr>
      <w:r>
        <w:rPr>
          <w:rFonts w:ascii="Arial" w:hAnsi="Arial" w:cs="Arial"/>
          <w:sz w:val="24"/>
          <w:szCs w:val="24"/>
        </w:rPr>
        <w:lastRenderedPageBreak/>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направляет заявителю или его представителю уведомление о поступлении в уполномоченный орган заявления с указанием перечня документов, приложенных к заявлению, через личный кабинет на Портале (в случае поступления  в уполномоченный орган документов  через Портал) или на адрес электронной почты,  указанный в запросе (в случае поступления заявления и документов на адрес  электронной почты уполномоченного органа) в течение трех рабочих дней со дня получения уполномоченным органом документов.»;</w:t>
      </w:r>
    </w:p>
    <w:p w:rsidR="00A97804" w:rsidRDefault="00A97804" w:rsidP="00A97804">
      <w:pPr>
        <w:pStyle w:val="a9"/>
        <w:ind w:firstLine="708"/>
        <w:jc w:val="both"/>
        <w:rPr>
          <w:rFonts w:ascii="Arial" w:hAnsi="Arial" w:cs="Arial"/>
          <w:sz w:val="24"/>
          <w:szCs w:val="24"/>
        </w:rPr>
      </w:pPr>
      <w:r>
        <w:rPr>
          <w:rFonts w:ascii="Arial" w:hAnsi="Arial" w:cs="Arial"/>
          <w:sz w:val="24"/>
          <w:szCs w:val="24"/>
        </w:rPr>
        <w:t>- пункт 77 изложить в новой редакции:</w:t>
      </w:r>
    </w:p>
    <w:p w:rsidR="00A97804" w:rsidRDefault="00A97804" w:rsidP="00A97804">
      <w:pPr>
        <w:pStyle w:val="a9"/>
        <w:ind w:firstLine="708"/>
        <w:jc w:val="both"/>
        <w:rPr>
          <w:rFonts w:ascii="Arial" w:hAnsi="Arial" w:cs="Arial"/>
          <w:sz w:val="24"/>
          <w:szCs w:val="24"/>
        </w:rPr>
      </w:pPr>
      <w:r>
        <w:rPr>
          <w:rFonts w:ascii="Arial" w:hAnsi="Arial" w:cs="Arial"/>
          <w:sz w:val="24"/>
          <w:szCs w:val="24"/>
        </w:rPr>
        <w:t>«77.  Результатом административной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 либо направление заявителю или его представителю уведомления об отказе в приеме представленных заявления и документов»;</w:t>
      </w:r>
    </w:p>
    <w:p w:rsidR="00A97804" w:rsidRDefault="00A97804" w:rsidP="00A97804">
      <w:pPr>
        <w:pStyle w:val="a9"/>
        <w:ind w:firstLine="708"/>
        <w:jc w:val="both"/>
        <w:rPr>
          <w:rFonts w:ascii="Arial" w:hAnsi="Arial" w:cs="Arial"/>
          <w:sz w:val="24"/>
          <w:szCs w:val="24"/>
        </w:rPr>
      </w:pPr>
      <w:r>
        <w:rPr>
          <w:rFonts w:ascii="Arial" w:hAnsi="Arial" w:cs="Arial"/>
          <w:sz w:val="24"/>
          <w:szCs w:val="24"/>
        </w:rPr>
        <w:t>- пункт 78 изложить в новой редакции:</w:t>
      </w:r>
    </w:p>
    <w:p w:rsidR="00A97804" w:rsidRDefault="00A97804" w:rsidP="00A97804">
      <w:pPr>
        <w:pStyle w:val="a9"/>
        <w:ind w:firstLine="708"/>
        <w:jc w:val="both"/>
        <w:rPr>
          <w:rFonts w:ascii="Arial" w:hAnsi="Arial" w:cs="Arial"/>
          <w:sz w:val="24"/>
          <w:szCs w:val="24"/>
        </w:rPr>
      </w:pPr>
      <w:r>
        <w:rPr>
          <w:rFonts w:ascii="Arial" w:hAnsi="Arial" w:cs="Arial"/>
          <w:sz w:val="24"/>
          <w:szCs w:val="24"/>
        </w:rPr>
        <w:t>«78.  Способом фиксации результата административной процедуры является регистрация должностным лицом уполномоченного органа, ответственным за регистрацию входящей корреспонденции, заявления и уведомления в осуществлении государственного  кадастрового учета земельных участков в журнале регистрации обращений за предоставлением муниципальной услуги, либо  уведомления об отказе в приеме представленных заявления и документов исходящей корреспонденции.»;</w:t>
      </w:r>
    </w:p>
    <w:p w:rsidR="00A97804" w:rsidRDefault="00A97804" w:rsidP="00A97804">
      <w:pPr>
        <w:pStyle w:val="a9"/>
        <w:ind w:firstLine="708"/>
        <w:jc w:val="both"/>
        <w:rPr>
          <w:rFonts w:ascii="Arial" w:hAnsi="Arial" w:cs="Arial"/>
          <w:sz w:val="24"/>
          <w:szCs w:val="24"/>
        </w:rPr>
      </w:pPr>
      <w:r>
        <w:rPr>
          <w:rFonts w:ascii="Arial" w:hAnsi="Arial" w:cs="Arial"/>
          <w:sz w:val="24"/>
          <w:szCs w:val="24"/>
        </w:rPr>
        <w:t>- Приложение № 3 к административному регламенту изложить в новой редакции:</w:t>
      </w:r>
    </w:p>
    <w:p w:rsidR="00A97804" w:rsidRDefault="00A97804" w:rsidP="00A97804">
      <w:pPr>
        <w:pStyle w:val="a9"/>
        <w:ind w:firstLine="708"/>
        <w:jc w:val="both"/>
        <w:rPr>
          <w:rFonts w:ascii="Arial" w:hAnsi="Arial" w:cs="Arial"/>
          <w:sz w:val="24"/>
          <w:szCs w:val="24"/>
        </w:rPr>
      </w:pPr>
    </w:p>
    <w:p w:rsidR="00A97804" w:rsidRPr="00C521EA" w:rsidRDefault="00A97804" w:rsidP="00A97804">
      <w:pPr>
        <w:pStyle w:val="a9"/>
        <w:jc w:val="right"/>
        <w:rPr>
          <w:rFonts w:ascii="Courier New" w:hAnsi="Courier New" w:cs="Courier New"/>
        </w:rPr>
      </w:pPr>
      <w:r w:rsidRPr="00C521EA">
        <w:rPr>
          <w:rFonts w:ascii="Courier New" w:hAnsi="Courier New" w:cs="Courier New"/>
        </w:rPr>
        <w:t>«Приложение № 3</w:t>
      </w:r>
    </w:p>
    <w:p w:rsidR="00A97804" w:rsidRPr="00C521EA" w:rsidRDefault="00A97804" w:rsidP="00A97804">
      <w:pPr>
        <w:pStyle w:val="a9"/>
        <w:jc w:val="right"/>
        <w:rPr>
          <w:rFonts w:ascii="Courier New" w:hAnsi="Courier New" w:cs="Courier New"/>
        </w:rPr>
      </w:pPr>
      <w:r w:rsidRPr="00C521EA">
        <w:rPr>
          <w:rFonts w:ascii="Courier New" w:hAnsi="Courier New" w:cs="Courier New"/>
        </w:rPr>
        <w:t>к административному регламенту</w:t>
      </w:r>
    </w:p>
    <w:p w:rsidR="00A97804" w:rsidRPr="00C521EA" w:rsidRDefault="00A97804" w:rsidP="00A97804">
      <w:pPr>
        <w:pStyle w:val="a9"/>
        <w:jc w:val="center"/>
        <w:rPr>
          <w:rFonts w:ascii="Arial" w:hAnsi="Arial" w:cs="Arial"/>
          <w:sz w:val="24"/>
        </w:rPr>
      </w:pPr>
    </w:p>
    <w:p w:rsidR="00A97804" w:rsidRPr="00C521EA" w:rsidRDefault="00A97804" w:rsidP="00A97804">
      <w:pPr>
        <w:pStyle w:val="a9"/>
        <w:jc w:val="center"/>
        <w:rPr>
          <w:rFonts w:ascii="Arial" w:hAnsi="Arial" w:cs="Arial"/>
          <w:b/>
          <w:sz w:val="24"/>
        </w:rPr>
      </w:pPr>
      <w:r w:rsidRPr="00C521EA">
        <w:rPr>
          <w:rFonts w:ascii="Arial" w:hAnsi="Arial" w:cs="Arial"/>
          <w:b/>
          <w:sz w:val="24"/>
        </w:rPr>
        <w:t>БЛОК-СХЕМА АДМИНИСТРАТИВНЫХ ПРОЦЕДУР ПРЕДОСТАВЛЕНИЯ</w:t>
      </w:r>
    </w:p>
    <w:p w:rsidR="00A97804" w:rsidRPr="00C521EA" w:rsidRDefault="00A97804" w:rsidP="00A97804">
      <w:pPr>
        <w:pStyle w:val="a9"/>
        <w:jc w:val="center"/>
        <w:rPr>
          <w:rFonts w:ascii="Arial" w:hAnsi="Arial" w:cs="Arial"/>
          <w:b/>
          <w:sz w:val="24"/>
        </w:rPr>
      </w:pPr>
      <w:r w:rsidRPr="00C521EA">
        <w:rPr>
          <w:rFonts w:ascii="Arial" w:hAnsi="Arial" w:cs="Arial"/>
          <w:b/>
          <w:sz w:val="24"/>
        </w:rPr>
        <w:t>МУНИЦИПАЛЬНОЙ УСЛУГИ</w:t>
      </w:r>
    </w:p>
    <w:p w:rsidR="00A97804" w:rsidRPr="00F141B7" w:rsidRDefault="00A97804" w:rsidP="00A97804">
      <w:pPr>
        <w:widowControl w:val="0"/>
        <w:autoSpaceDE w:val="0"/>
        <w:autoSpaceDN w:val="0"/>
        <w:adjustRightInd w:val="0"/>
        <w:ind w:firstLine="709"/>
        <w:jc w:val="center"/>
        <w:rPr>
          <w:rFonts w:ascii="Arial" w:hAnsi="Arial" w:cs="Arial"/>
        </w:rPr>
      </w:pPr>
    </w:p>
    <w:p w:rsidR="00A97804" w:rsidRPr="00F141B7" w:rsidRDefault="003646B3" w:rsidP="00A97804">
      <w:pPr>
        <w:ind w:firstLine="709"/>
        <w:jc w:val="right"/>
        <w:rPr>
          <w:rFonts w:ascii="Arial" w:hAnsi="Arial" w:cs="Arial"/>
        </w:rPr>
      </w:pPr>
      <w:r>
        <w:rPr>
          <w:rFonts w:ascii="Arial" w:hAnsi="Arial" w:cs="Arial"/>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8" type="#_x0000_t176" style="position:absolute;left:0;text-align:left;margin-left:56.7pt;margin-top:2.05pt;width:322.5pt;height:87.65pt;z-index:251652608" filled="f" fillcolor="#daeef3">
            <v:textbox style="mso-next-textbox:#_x0000_s1068">
              <w:txbxContent>
                <w:p w:rsidR="00BD599A" w:rsidRPr="00A97804" w:rsidRDefault="00BD599A" w:rsidP="00A97804">
                  <w:pPr>
                    <w:pStyle w:val="a9"/>
                    <w:jc w:val="center"/>
                    <w:rPr>
                      <w:rFonts w:ascii="Courier New" w:hAnsi="Courier New" w:cs="Courier New"/>
                      <w:sz w:val="22"/>
                    </w:rPr>
                  </w:pPr>
                  <w:r w:rsidRPr="00A97804">
                    <w:rPr>
                      <w:rFonts w:ascii="Courier New" w:hAnsi="Courier New" w:cs="Courier New"/>
                      <w:sz w:val="22"/>
                    </w:rPr>
                    <w:t>Прием и регистрация заявления и приложенных к  нему  документов, предоставленных заявителем или его представителем, уведомления об осуществлении государственного кадастрового учета земельных участков</w:t>
                  </w:r>
                </w:p>
                <w:p w:rsidR="00BD599A" w:rsidRPr="00A97804" w:rsidRDefault="00BD599A" w:rsidP="00A97804">
                  <w:pPr>
                    <w:pStyle w:val="a9"/>
                    <w:jc w:val="center"/>
                    <w:rPr>
                      <w:rFonts w:ascii="Courier New" w:hAnsi="Courier New" w:cs="Courier New"/>
                      <w:sz w:val="22"/>
                    </w:rPr>
                  </w:pPr>
                  <w:r w:rsidRPr="00A97804">
                    <w:rPr>
                      <w:rFonts w:ascii="Courier New" w:hAnsi="Courier New" w:cs="Courier New"/>
                      <w:sz w:val="22"/>
                    </w:rPr>
                    <w:t>(1 рабочий день)</w:t>
                  </w:r>
                </w:p>
              </w:txbxContent>
            </v:textbox>
          </v:shape>
        </w:pict>
      </w:r>
    </w:p>
    <w:p w:rsidR="00A97804" w:rsidRPr="00F141B7" w:rsidRDefault="00A97804" w:rsidP="00A97804">
      <w:pPr>
        <w:ind w:firstLine="709"/>
        <w:rPr>
          <w:rFonts w:ascii="Arial" w:hAnsi="Arial" w:cs="Arial"/>
        </w:rPr>
      </w:pPr>
    </w:p>
    <w:p w:rsidR="00A97804" w:rsidRPr="00F141B7" w:rsidRDefault="00A97804" w:rsidP="00A97804">
      <w:pPr>
        <w:ind w:firstLine="709"/>
        <w:rPr>
          <w:rFonts w:ascii="Arial" w:hAnsi="Arial" w:cs="Arial"/>
        </w:rPr>
      </w:pPr>
    </w:p>
    <w:p w:rsidR="00A97804" w:rsidRPr="00F141B7" w:rsidRDefault="003646B3" w:rsidP="00A97804">
      <w:pPr>
        <w:ind w:firstLine="709"/>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73" type="#_x0000_t32" style="position:absolute;left:0;text-align:left;margin-left:213.45pt;margin-top:23.85pt;width:0;height:22.4pt;z-index:251657728" o:connectortype="straight">
            <v:stroke endarrow="block"/>
          </v:shape>
        </w:pict>
      </w:r>
    </w:p>
    <w:p w:rsidR="00A97804" w:rsidRPr="00F141B7" w:rsidRDefault="003646B3" w:rsidP="00A97804">
      <w:pPr>
        <w:ind w:firstLine="709"/>
        <w:rPr>
          <w:rFonts w:ascii="Arial" w:hAnsi="Arial" w:cs="Arial"/>
        </w:rPr>
      </w:pPr>
      <w:r>
        <w:rPr>
          <w:rFonts w:ascii="Arial" w:hAnsi="Arial" w:cs="Arial"/>
          <w:noProof/>
        </w:rPr>
        <w:pict>
          <v:shape id="_x0000_s1069" type="#_x0000_t176" style="position:absolute;left:0;text-align:left;margin-left:85.6pt;margin-top:21.7pt;width:267.25pt;height:120.9pt;z-index:251653632" filled="f" fillcolor="#daeef3">
            <v:textbox style="mso-next-textbox:#_x0000_s1069">
              <w:txbxContent>
                <w:p w:rsidR="00BD599A" w:rsidRPr="00A97804" w:rsidRDefault="00BD599A" w:rsidP="00A97804">
                  <w:pPr>
                    <w:spacing w:line="216" w:lineRule="auto"/>
                    <w:jc w:val="center"/>
                    <w:rPr>
                      <w:rFonts w:ascii="Courier New" w:hAnsi="Courier New" w:cs="Courier New"/>
                      <w:i/>
                      <w:iCs/>
                      <w:color w:val="000000"/>
                      <w:kern w:val="24"/>
                      <w:sz w:val="22"/>
                    </w:rPr>
                  </w:pPr>
                  <w:r w:rsidRPr="00A97804">
                    <w:rPr>
                      <w:rFonts w:ascii="Courier New" w:hAnsi="Courier New" w:cs="Courier New"/>
                      <w:sz w:val="22"/>
                    </w:rPr>
                    <w:t>Формирование и направление межведомственных запросов в органы (организации), участвующие в предоставлении муниципальной услуги</w:t>
                  </w:r>
                </w:p>
                <w:p w:rsidR="00BD599A" w:rsidRPr="00FA2E96" w:rsidRDefault="00BD599A" w:rsidP="00A97804">
                  <w:pPr>
                    <w:jc w:val="center"/>
                    <w:rPr>
                      <w:rFonts w:ascii="Courier New" w:hAnsi="Courier New" w:cs="Courier New"/>
                    </w:rPr>
                  </w:pPr>
                  <w:r w:rsidRPr="00A97804">
                    <w:rPr>
                      <w:rFonts w:ascii="Courier New" w:hAnsi="Courier New" w:cs="Courier New"/>
                      <w:iCs/>
                      <w:color w:val="000000"/>
                      <w:kern w:val="24"/>
                      <w:sz w:val="22"/>
                    </w:rPr>
                    <w:t>(1 рабочий день – формирование и направление запросов, 5 рабочих дней – представления ответа на запрос)</w:t>
                  </w:r>
                </w:p>
              </w:txbxContent>
            </v:textbox>
          </v:shape>
        </w:pict>
      </w:r>
    </w:p>
    <w:p w:rsidR="00A97804" w:rsidRPr="00F141B7" w:rsidRDefault="00A97804" w:rsidP="00A97804">
      <w:pPr>
        <w:ind w:firstLine="709"/>
        <w:rPr>
          <w:rFonts w:ascii="Arial" w:hAnsi="Arial" w:cs="Arial"/>
        </w:rPr>
      </w:pPr>
    </w:p>
    <w:p w:rsidR="00A97804" w:rsidRPr="00F141B7" w:rsidRDefault="00A97804" w:rsidP="00A97804">
      <w:pPr>
        <w:ind w:firstLine="709"/>
        <w:rPr>
          <w:rFonts w:ascii="Arial" w:hAnsi="Arial" w:cs="Arial"/>
        </w:rPr>
      </w:pPr>
    </w:p>
    <w:p w:rsidR="00A97804" w:rsidRPr="00F141B7" w:rsidRDefault="00A97804" w:rsidP="00A97804">
      <w:pPr>
        <w:ind w:firstLine="709"/>
        <w:rPr>
          <w:rFonts w:ascii="Arial" w:hAnsi="Arial" w:cs="Arial"/>
        </w:rPr>
      </w:pPr>
    </w:p>
    <w:p w:rsidR="00A97804" w:rsidRPr="00F141B7" w:rsidRDefault="003646B3" w:rsidP="00A97804">
      <w:pPr>
        <w:ind w:firstLine="709"/>
        <w:rPr>
          <w:rFonts w:ascii="Arial" w:hAnsi="Arial" w:cs="Arial"/>
        </w:rPr>
      </w:pPr>
      <w:r>
        <w:rPr>
          <w:rFonts w:ascii="Arial" w:hAnsi="Arial" w:cs="Arial"/>
          <w:noProof/>
        </w:rPr>
        <w:lastRenderedPageBreak/>
        <w:pict>
          <v:shape id="_x0000_s1074" type="#_x0000_t32" style="position:absolute;left:0;text-align:left;margin-left:223.95pt;margin-top:-20.75pt;width:.05pt;height:19.55pt;z-index:251658752" o:connectortype="straight">
            <v:stroke endarrow="block"/>
          </v:shape>
        </w:pict>
      </w:r>
      <w:r>
        <w:rPr>
          <w:rFonts w:ascii="Arial" w:hAnsi="Arial" w:cs="Arial"/>
          <w:noProof/>
        </w:rPr>
        <w:pict>
          <v:shape id="_x0000_s1070" type="#_x0000_t176" style="position:absolute;left:0;text-align:left;margin-left:100.95pt;margin-top:-1.2pt;width:253.5pt;height:78.75pt;z-index:251654656" filled="f" fillcolor="#daeef3">
            <v:textbox style="mso-next-textbox:#_x0000_s1070">
              <w:txbxContent>
                <w:p w:rsidR="00BD599A" w:rsidRPr="00A97804" w:rsidRDefault="00BD599A" w:rsidP="00A97804">
                  <w:pPr>
                    <w:pStyle w:val="a9"/>
                    <w:jc w:val="center"/>
                    <w:rPr>
                      <w:rFonts w:ascii="Courier New" w:hAnsi="Courier New" w:cs="Courier New"/>
                      <w:sz w:val="22"/>
                    </w:rPr>
                  </w:pPr>
                  <w:r w:rsidRPr="00A97804">
                    <w:rPr>
                      <w:rFonts w:ascii="Courier New" w:hAnsi="Courier New" w:cs="Courier New"/>
                      <w:sz w:val="22"/>
                    </w:rPr>
                    <w:t>Принятие решения о принятии заявления к рассмотрению или решения об  отказе в предоставлении муниципальной услуги</w:t>
                  </w:r>
                </w:p>
                <w:p w:rsidR="00BD599A" w:rsidRPr="00A97804" w:rsidRDefault="00BD599A" w:rsidP="00A97804">
                  <w:pPr>
                    <w:pStyle w:val="a9"/>
                    <w:jc w:val="center"/>
                    <w:rPr>
                      <w:rFonts w:ascii="Courier New" w:hAnsi="Courier New" w:cs="Courier New"/>
                      <w:sz w:val="22"/>
                    </w:rPr>
                  </w:pPr>
                  <w:r w:rsidRPr="00A97804">
                    <w:rPr>
                      <w:rFonts w:ascii="Courier New" w:hAnsi="Courier New" w:cs="Courier New"/>
                      <w:iCs/>
                      <w:color w:val="000000"/>
                      <w:kern w:val="24"/>
                      <w:sz w:val="22"/>
                    </w:rPr>
                    <w:t>(8 календарных дней)</w:t>
                  </w:r>
                </w:p>
              </w:txbxContent>
            </v:textbox>
          </v:shape>
        </w:pict>
      </w:r>
    </w:p>
    <w:p w:rsidR="00A97804" w:rsidRPr="00F141B7" w:rsidRDefault="00A97804" w:rsidP="00A97804">
      <w:pPr>
        <w:tabs>
          <w:tab w:val="left" w:pos="4035"/>
        </w:tabs>
        <w:ind w:firstLine="709"/>
        <w:rPr>
          <w:rFonts w:ascii="Arial" w:hAnsi="Arial" w:cs="Arial"/>
        </w:rPr>
      </w:pPr>
      <w:r w:rsidRPr="00F141B7">
        <w:rPr>
          <w:rFonts w:ascii="Arial" w:hAnsi="Arial" w:cs="Arial"/>
        </w:rPr>
        <w:tab/>
      </w:r>
    </w:p>
    <w:p w:rsidR="00A97804" w:rsidRPr="00F141B7" w:rsidRDefault="00A97804" w:rsidP="00A97804">
      <w:pPr>
        <w:tabs>
          <w:tab w:val="left" w:pos="4035"/>
        </w:tabs>
        <w:ind w:firstLine="709"/>
        <w:rPr>
          <w:rFonts w:ascii="Arial" w:hAnsi="Arial" w:cs="Arial"/>
        </w:rPr>
      </w:pPr>
    </w:p>
    <w:p w:rsidR="00A97804" w:rsidRPr="00F141B7" w:rsidRDefault="003646B3" w:rsidP="00A97804">
      <w:pPr>
        <w:ind w:firstLine="709"/>
        <w:rPr>
          <w:rFonts w:ascii="Arial" w:hAnsi="Arial" w:cs="Arial"/>
        </w:rPr>
      </w:pPr>
      <w:r>
        <w:rPr>
          <w:rFonts w:ascii="Arial" w:hAnsi="Arial" w:cs="Arial"/>
          <w:noProof/>
        </w:rPr>
        <w:pict>
          <v:shape id="_x0000_s1075" type="#_x0000_t32" style="position:absolute;left:0;text-align:left;margin-left:231.45pt;margin-top:3.9pt;width:0;height:17.45pt;z-index:251659776" o:connectortype="straight">
            <v:stroke endarrow="block"/>
          </v:shape>
        </w:pict>
      </w:r>
      <w:r>
        <w:rPr>
          <w:rFonts w:ascii="Arial" w:hAnsi="Arial" w:cs="Arial"/>
          <w:noProof/>
        </w:rPr>
        <w:pict>
          <v:shape id="_x0000_s1072" type="#_x0000_t176" style="position:absolute;left:0;text-align:left;margin-left:87.2pt;margin-top:21.35pt;width:304.75pt;height:103.5pt;z-index:251656704" filled="f" fillcolor="#daeef3">
            <v:textbox style="mso-next-textbox:#_x0000_s1072">
              <w:txbxContent>
                <w:p w:rsidR="00BD599A" w:rsidRPr="00A97804" w:rsidRDefault="00BD599A" w:rsidP="00A97804">
                  <w:pPr>
                    <w:pStyle w:val="a9"/>
                    <w:jc w:val="center"/>
                    <w:rPr>
                      <w:rFonts w:ascii="Courier New" w:hAnsi="Courier New" w:cs="Courier New"/>
                      <w:sz w:val="22"/>
                    </w:rPr>
                  </w:pPr>
                  <w:r w:rsidRPr="00A97804">
                    <w:rPr>
                      <w:rFonts w:ascii="Courier New" w:hAnsi="Courier New" w:cs="Courier New"/>
                      <w:sz w:val="22"/>
                    </w:rPr>
                    <w:t>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BD599A" w:rsidRPr="00A97804" w:rsidRDefault="00BD599A" w:rsidP="00A97804">
                  <w:pPr>
                    <w:pStyle w:val="a9"/>
                    <w:jc w:val="center"/>
                    <w:rPr>
                      <w:rFonts w:ascii="Courier New" w:hAnsi="Courier New" w:cs="Courier New"/>
                      <w:sz w:val="22"/>
                    </w:rPr>
                  </w:pPr>
                  <w:r w:rsidRPr="00A97804">
                    <w:rPr>
                      <w:rFonts w:ascii="Courier New" w:hAnsi="Courier New" w:cs="Courier New"/>
                      <w:sz w:val="22"/>
                    </w:rPr>
                    <w:t>(14 календарных дней)</w:t>
                  </w:r>
                </w:p>
              </w:txbxContent>
            </v:textbox>
          </v:shape>
        </w:pict>
      </w:r>
    </w:p>
    <w:p w:rsidR="00A97804" w:rsidRPr="00F141B7" w:rsidRDefault="00A97804" w:rsidP="00A97804">
      <w:pPr>
        <w:ind w:firstLine="709"/>
        <w:rPr>
          <w:rFonts w:ascii="Arial" w:hAnsi="Arial" w:cs="Arial"/>
        </w:rPr>
      </w:pPr>
    </w:p>
    <w:p w:rsidR="00A97804" w:rsidRPr="00F141B7" w:rsidRDefault="00A97804" w:rsidP="00A97804">
      <w:pPr>
        <w:ind w:firstLine="709"/>
        <w:rPr>
          <w:rFonts w:ascii="Arial" w:hAnsi="Arial" w:cs="Arial"/>
        </w:rPr>
      </w:pPr>
    </w:p>
    <w:p w:rsidR="00A97804" w:rsidRPr="00F141B7" w:rsidRDefault="00A97804" w:rsidP="00A97804">
      <w:pPr>
        <w:tabs>
          <w:tab w:val="left" w:pos="2175"/>
        </w:tabs>
        <w:ind w:firstLine="709"/>
        <w:rPr>
          <w:rFonts w:ascii="Arial" w:hAnsi="Arial" w:cs="Arial"/>
        </w:rPr>
      </w:pPr>
      <w:r>
        <w:rPr>
          <w:rFonts w:ascii="Arial" w:hAnsi="Arial" w:cs="Arial"/>
        </w:rPr>
        <w:tab/>
      </w:r>
    </w:p>
    <w:p w:rsidR="00A97804" w:rsidRPr="00F141B7" w:rsidRDefault="003646B3" w:rsidP="00A97804">
      <w:pPr>
        <w:ind w:firstLine="709"/>
        <w:rPr>
          <w:rFonts w:ascii="Arial" w:hAnsi="Arial" w:cs="Arial"/>
        </w:rPr>
      </w:pPr>
      <w:r>
        <w:rPr>
          <w:rFonts w:ascii="Arial" w:hAnsi="Arial" w:cs="Arial"/>
          <w:noProof/>
        </w:rPr>
        <w:pict>
          <v:shape id="_x0000_s1077" type="#_x0000_t32" style="position:absolute;left:0;text-align:left;margin-left:236.65pt;margin-top:22.9pt;width:0;height:17.45pt;z-index:251661824" o:connectortype="straight">
            <v:stroke endarrow="block"/>
          </v:shape>
        </w:pict>
      </w:r>
    </w:p>
    <w:p w:rsidR="00A97804" w:rsidRPr="00F141B7" w:rsidRDefault="00A97804" w:rsidP="00A97804">
      <w:pPr>
        <w:ind w:firstLine="709"/>
        <w:rPr>
          <w:rFonts w:ascii="Arial" w:hAnsi="Arial" w:cs="Arial"/>
        </w:rPr>
      </w:pPr>
    </w:p>
    <w:p w:rsidR="00A97804" w:rsidRPr="00F141B7" w:rsidRDefault="003646B3" w:rsidP="00A97804">
      <w:pPr>
        <w:ind w:firstLine="709"/>
        <w:rPr>
          <w:rFonts w:ascii="Arial" w:hAnsi="Arial" w:cs="Arial"/>
        </w:rPr>
      </w:pPr>
      <w:r>
        <w:rPr>
          <w:rFonts w:ascii="Arial" w:hAnsi="Arial" w:cs="Arial"/>
          <w:noProof/>
        </w:rPr>
        <w:pict>
          <v:shape id="_x0000_s1071" type="#_x0000_t176" style="position:absolute;left:0;text-align:left;margin-left:94.85pt;margin-top:-.1pt;width:282.7pt;height:65.75pt;z-index:251655680" filled="f" fillcolor="#daeef3">
            <v:textbox style="mso-next-textbox:#_x0000_s1071">
              <w:txbxContent>
                <w:p w:rsidR="00BD599A" w:rsidRPr="00A97804" w:rsidRDefault="00BD599A" w:rsidP="00A97804">
                  <w:pPr>
                    <w:pStyle w:val="a9"/>
                    <w:jc w:val="center"/>
                    <w:rPr>
                      <w:rFonts w:ascii="Courier New" w:hAnsi="Courier New" w:cs="Courier New"/>
                      <w:sz w:val="22"/>
                    </w:rPr>
                  </w:pPr>
                  <w:r w:rsidRPr="00A97804">
                    <w:rPr>
                      <w:rFonts w:ascii="Courier New" w:hAnsi="Courier New" w:cs="Courier New"/>
                      <w:sz w:val="22"/>
                    </w:rPr>
                    <w:t>Рассмотрение уведомления об осуществлении государственного кадастрового  учета земельных участков</w:t>
                  </w:r>
                </w:p>
                <w:p w:rsidR="00BD599A" w:rsidRPr="00A97804" w:rsidRDefault="00BD599A" w:rsidP="00A97804">
                  <w:pPr>
                    <w:pStyle w:val="a9"/>
                    <w:jc w:val="center"/>
                    <w:rPr>
                      <w:rFonts w:ascii="Courier New" w:hAnsi="Courier New" w:cs="Courier New"/>
                      <w:sz w:val="22"/>
                    </w:rPr>
                  </w:pPr>
                  <w:r w:rsidRPr="00A97804">
                    <w:rPr>
                      <w:rFonts w:ascii="Courier New" w:hAnsi="Courier New" w:cs="Courier New"/>
                      <w:iCs/>
                      <w:color w:val="000000"/>
                      <w:kern w:val="24"/>
                      <w:sz w:val="22"/>
                    </w:rPr>
                    <w:t>(30 календарных дней)</w:t>
                  </w:r>
                </w:p>
                <w:p w:rsidR="00BD599A" w:rsidRPr="000F3555" w:rsidRDefault="00BD599A" w:rsidP="00A97804">
                  <w:pPr>
                    <w:spacing w:line="216" w:lineRule="auto"/>
                    <w:jc w:val="center"/>
                    <w:rPr>
                      <w:rFonts w:ascii="Courier New" w:hAnsi="Courier New" w:cs="Courier New"/>
                    </w:rPr>
                  </w:pPr>
                </w:p>
              </w:txbxContent>
            </v:textbox>
          </v:shape>
        </w:pict>
      </w:r>
    </w:p>
    <w:p w:rsidR="00A97804" w:rsidRPr="00F141B7" w:rsidRDefault="00A97804" w:rsidP="00A97804">
      <w:pPr>
        <w:rPr>
          <w:rFonts w:ascii="Arial" w:hAnsi="Arial" w:cs="Arial"/>
        </w:rPr>
      </w:pPr>
    </w:p>
    <w:p w:rsidR="00A97804" w:rsidRPr="00F141B7" w:rsidRDefault="003646B3" w:rsidP="00A97804">
      <w:pPr>
        <w:ind w:firstLine="709"/>
        <w:rPr>
          <w:rFonts w:ascii="Arial" w:hAnsi="Arial" w:cs="Arial"/>
        </w:rPr>
      </w:pPr>
      <w:r>
        <w:rPr>
          <w:rFonts w:ascii="Arial" w:hAnsi="Arial" w:cs="Arial"/>
          <w:noProof/>
        </w:rPr>
        <w:pict>
          <v:shape id="_x0000_s1078" type="#_x0000_t32" style="position:absolute;left:0;text-align:left;margin-left:236.65pt;margin-top:17.7pt;width:.05pt;height:32.85pt;z-index:251662848" o:connectortype="straight">
            <v:stroke endarrow="block"/>
          </v:shape>
        </w:pict>
      </w:r>
    </w:p>
    <w:p w:rsidR="00A97804" w:rsidRPr="00F141B7" w:rsidRDefault="00A97804" w:rsidP="00A97804">
      <w:pPr>
        <w:ind w:firstLine="709"/>
        <w:rPr>
          <w:rFonts w:ascii="Arial" w:hAnsi="Arial" w:cs="Arial"/>
        </w:rPr>
      </w:pPr>
    </w:p>
    <w:p w:rsidR="00A97804" w:rsidRPr="00F141B7" w:rsidRDefault="003646B3" w:rsidP="00A97804">
      <w:pPr>
        <w:ind w:firstLine="709"/>
        <w:rPr>
          <w:rFonts w:ascii="Arial" w:hAnsi="Arial" w:cs="Arial"/>
        </w:rPr>
      </w:pPr>
      <w:r>
        <w:rPr>
          <w:rFonts w:ascii="Arial" w:hAnsi="Arial" w:cs="Arial"/>
          <w:noProof/>
        </w:rPr>
        <w:pict>
          <v:shape id="_x0000_s1076" type="#_x0000_t176" style="position:absolute;left:0;text-align:left;margin-left:94.85pt;margin-top:1.45pt;width:284.2pt;height:127.95pt;z-index:251660800" filled="f" fillcolor="#daeef3">
            <v:textbox style="mso-next-textbox:#_x0000_s1076">
              <w:txbxContent>
                <w:p w:rsidR="00BD599A" w:rsidRPr="00A97804" w:rsidRDefault="00BD599A" w:rsidP="00A97804">
                  <w:pPr>
                    <w:pStyle w:val="a9"/>
                    <w:jc w:val="center"/>
                    <w:rPr>
                      <w:rFonts w:ascii="Courier New" w:eastAsia="BatangChe" w:hAnsi="Courier New" w:cs="Courier New"/>
                      <w:sz w:val="22"/>
                    </w:rPr>
                  </w:pPr>
                  <w:r w:rsidRPr="00A97804">
                    <w:rPr>
                      <w:rFonts w:ascii="Courier New" w:eastAsia="BatangChe" w:hAnsi="Courier New" w:cs="Courier New"/>
                      <w:sz w:val="22"/>
                    </w:rPr>
                    <w:t>Выдача (направление заявителю или его представителю проекта соглашения о перераспределении земельных участков, решения об отказе в заключении соглашения о перераспределении земельных участков или уведомления о возврате заявления и приложенных к нему документов</w:t>
                  </w:r>
                </w:p>
                <w:p w:rsidR="00BD599A" w:rsidRPr="00A97804" w:rsidRDefault="00BD599A" w:rsidP="00A97804">
                  <w:pPr>
                    <w:pStyle w:val="a9"/>
                    <w:jc w:val="center"/>
                    <w:rPr>
                      <w:rFonts w:ascii="Courier New" w:eastAsia="BatangChe" w:hAnsi="Courier New" w:cs="Courier New"/>
                      <w:sz w:val="22"/>
                    </w:rPr>
                  </w:pPr>
                  <w:r w:rsidRPr="00A97804">
                    <w:rPr>
                      <w:rFonts w:ascii="Courier New" w:eastAsia="BatangChe" w:hAnsi="Courier New" w:cs="Courier New"/>
                      <w:sz w:val="22"/>
                    </w:rPr>
                    <w:t>(3 календарных дня)</w:t>
                  </w:r>
                </w:p>
                <w:p w:rsidR="00BD599A" w:rsidRPr="00FA2E96" w:rsidRDefault="00BD599A" w:rsidP="00A97804">
                  <w:pPr>
                    <w:spacing w:line="216" w:lineRule="auto"/>
                    <w:jc w:val="center"/>
                    <w:rPr>
                      <w:rFonts w:ascii="Courier New" w:hAnsi="Courier New" w:cs="Courier New"/>
                    </w:rPr>
                  </w:pPr>
                </w:p>
              </w:txbxContent>
            </v:textbox>
          </v:shape>
        </w:pict>
      </w:r>
    </w:p>
    <w:p w:rsidR="00A97804" w:rsidRPr="00F141B7" w:rsidRDefault="00A97804" w:rsidP="00A97804">
      <w:pPr>
        <w:ind w:firstLine="709"/>
        <w:rPr>
          <w:rFonts w:ascii="Arial" w:hAnsi="Arial" w:cs="Arial"/>
        </w:rPr>
      </w:pPr>
    </w:p>
    <w:p w:rsidR="00A97804" w:rsidRPr="00F141B7" w:rsidRDefault="00A97804" w:rsidP="00A97804">
      <w:pPr>
        <w:tabs>
          <w:tab w:val="left" w:pos="7271"/>
        </w:tabs>
        <w:ind w:firstLine="709"/>
        <w:rPr>
          <w:rFonts w:ascii="Arial" w:hAnsi="Arial" w:cs="Arial"/>
        </w:rPr>
      </w:pPr>
      <w:r w:rsidRPr="00F141B7">
        <w:rPr>
          <w:rFonts w:ascii="Arial" w:hAnsi="Arial" w:cs="Arial"/>
        </w:rPr>
        <w:tab/>
      </w:r>
    </w:p>
    <w:p w:rsidR="00A97804" w:rsidRPr="00F141B7" w:rsidRDefault="00A97804" w:rsidP="00A97804">
      <w:pPr>
        <w:ind w:firstLine="709"/>
        <w:rPr>
          <w:rFonts w:ascii="Arial" w:hAnsi="Arial" w:cs="Arial"/>
        </w:rPr>
      </w:pPr>
    </w:p>
    <w:p w:rsidR="00A97804" w:rsidRPr="00F141B7" w:rsidRDefault="00A97804" w:rsidP="00A97804">
      <w:pPr>
        <w:ind w:firstLine="709"/>
        <w:rPr>
          <w:rFonts w:ascii="Arial" w:hAnsi="Arial" w:cs="Arial"/>
        </w:rPr>
      </w:pPr>
      <w:r>
        <w:rPr>
          <w:rFonts w:ascii="Arial" w:hAnsi="Arial" w:cs="Arial"/>
        </w:rPr>
        <w:t xml:space="preserve">                                                                 </w:t>
      </w:r>
    </w:p>
    <w:p w:rsidR="00A97804" w:rsidRDefault="00A97804" w:rsidP="00A97804">
      <w:pPr>
        <w:rPr>
          <w:rFonts w:ascii="Arial" w:hAnsi="Arial" w:cs="Arial"/>
        </w:rPr>
      </w:pPr>
      <w:r>
        <w:rPr>
          <w:rFonts w:ascii="Arial" w:hAnsi="Arial" w:cs="Arial"/>
        </w:rPr>
        <w:t xml:space="preserve">                                                                                                                   ».</w:t>
      </w:r>
    </w:p>
    <w:p w:rsidR="00A97804" w:rsidRPr="00476C2A" w:rsidRDefault="00A97804" w:rsidP="00A97804">
      <w:pPr>
        <w:pStyle w:val="a9"/>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A97804" w:rsidRPr="00476C2A" w:rsidRDefault="00A97804" w:rsidP="00A97804">
      <w:pPr>
        <w:pStyle w:val="a9"/>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A97804" w:rsidRPr="00476C2A" w:rsidRDefault="00A97804" w:rsidP="00A97804">
      <w:pPr>
        <w:pStyle w:val="a9"/>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A97804" w:rsidRPr="00476C2A" w:rsidRDefault="00A97804" w:rsidP="00A97804">
      <w:pPr>
        <w:pStyle w:val="a9"/>
        <w:jc w:val="both"/>
        <w:rPr>
          <w:rFonts w:ascii="Arial" w:hAnsi="Arial" w:cs="Arial"/>
          <w:sz w:val="24"/>
          <w:szCs w:val="24"/>
        </w:rPr>
      </w:pPr>
    </w:p>
    <w:p w:rsidR="00A97804" w:rsidRPr="00476C2A" w:rsidRDefault="00A97804" w:rsidP="00A97804">
      <w:pPr>
        <w:pStyle w:val="a9"/>
        <w:jc w:val="both"/>
        <w:rPr>
          <w:rFonts w:ascii="Arial" w:hAnsi="Arial" w:cs="Arial"/>
          <w:sz w:val="24"/>
          <w:szCs w:val="24"/>
        </w:rPr>
      </w:pPr>
    </w:p>
    <w:p w:rsidR="00A97804" w:rsidRPr="00476C2A" w:rsidRDefault="00A97804" w:rsidP="00A97804">
      <w:pPr>
        <w:pStyle w:val="a9"/>
        <w:ind w:firstLine="709"/>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A97804" w:rsidRPr="00476C2A" w:rsidRDefault="00A97804" w:rsidP="00A97804">
      <w:pPr>
        <w:pStyle w:val="a9"/>
        <w:ind w:firstLine="709"/>
        <w:jc w:val="both"/>
        <w:rPr>
          <w:rFonts w:ascii="Arial" w:hAnsi="Arial" w:cs="Arial"/>
          <w:sz w:val="24"/>
          <w:szCs w:val="24"/>
        </w:rPr>
      </w:pPr>
      <w:r w:rsidRPr="00476C2A">
        <w:rPr>
          <w:rFonts w:ascii="Arial" w:hAnsi="Arial" w:cs="Arial"/>
          <w:sz w:val="24"/>
          <w:szCs w:val="24"/>
        </w:rPr>
        <w:t>Т.С. Андреева</w:t>
      </w:r>
    </w:p>
    <w:p w:rsidR="004F4154" w:rsidRPr="0007363F" w:rsidRDefault="004F4154" w:rsidP="004F4154">
      <w:pPr>
        <w:pStyle w:val="a9"/>
        <w:jc w:val="center"/>
        <w:rPr>
          <w:rFonts w:ascii="Arial" w:hAnsi="Arial" w:cs="Arial"/>
          <w:b/>
          <w:sz w:val="32"/>
          <w:szCs w:val="32"/>
        </w:rPr>
      </w:pPr>
      <w:r>
        <w:rPr>
          <w:rFonts w:ascii="Arial" w:hAnsi="Arial" w:cs="Arial"/>
          <w:b/>
          <w:sz w:val="32"/>
          <w:szCs w:val="32"/>
        </w:rPr>
        <w:lastRenderedPageBreak/>
        <w:t>17.12</w:t>
      </w:r>
      <w:r w:rsidRPr="0007363F">
        <w:rPr>
          <w:rFonts w:ascii="Arial" w:hAnsi="Arial" w:cs="Arial"/>
          <w:b/>
          <w:sz w:val="32"/>
          <w:szCs w:val="32"/>
        </w:rPr>
        <w:t>.20</w:t>
      </w:r>
      <w:r>
        <w:rPr>
          <w:rFonts w:ascii="Arial" w:hAnsi="Arial" w:cs="Arial"/>
          <w:b/>
          <w:sz w:val="32"/>
          <w:szCs w:val="32"/>
        </w:rPr>
        <w:t>20</w:t>
      </w:r>
      <w:r w:rsidRPr="0007363F">
        <w:rPr>
          <w:rFonts w:ascii="Arial" w:hAnsi="Arial" w:cs="Arial"/>
          <w:b/>
          <w:sz w:val="32"/>
          <w:szCs w:val="32"/>
        </w:rPr>
        <w:t xml:space="preserve">г. № </w:t>
      </w:r>
      <w:r>
        <w:rPr>
          <w:rFonts w:ascii="Arial" w:hAnsi="Arial" w:cs="Arial"/>
          <w:b/>
          <w:sz w:val="32"/>
          <w:szCs w:val="32"/>
        </w:rPr>
        <w:t>65 - п</w:t>
      </w:r>
    </w:p>
    <w:p w:rsidR="004F4154" w:rsidRPr="0007363F" w:rsidRDefault="004F4154" w:rsidP="004F4154">
      <w:pPr>
        <w:pStyle w:val="a9"/>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4F4154" w:rsidRPr="0007363F" w:rsidRDefault="004F4154" w:rsidP="004F4154">
      <w:pPr>
        <w:pStyle w:val="a9"/>
        <w:jc w:val="center"/>
        <w:rPr>
          <w:rFonts w:ascii="Arial" w:hAnsi="Arial" w:cs="Arial"/>
          <w:b/>
          <w:sz w:val="32"/>
          <w:szCs w:val="32"/>
        </w:rPr>
      </w:pPr>
      <w:r w:rsidRPr="0007363F">
        <w:rPr>
          <w:rFonts w:ascii="Arial" w:hAnsi="Arial" w:cs="Arial"/>
          <w:b/>
          <w:spacing w:val="28"/>
          <w:sz w:val="32"/>
          <w:szCs w:val="32"/>
        </w:rPr>
        <w:t>ИРКУТСКАЯ ОБЛАСТЬ</w:t>
      </w:r>
    </w:p>
    <w:p w:rsidR="004F4154" w:rsidRPr="0007363F" w:rsidRDefault="004F4154" w:rsidP="004F4154">
      <w:pPr>
        <w:pStyle w:val="a9"/>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4F4154" w:rsidRPr="0007363F" w:rsidRDefault="004F4154" w:rsidP="004F4154">
      <w:pPr>
        <w:pStyle w:val="a9"/>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4F4154" w:rsidRPr="0007363F" w:rsidRDefault="004F4154" w:rsidP="004F4154">
      <w:pPr>
        <w:pStyle w:val="a9"/>
        <w:jc w:val="center"/>
        <w:rPr>
          <w:rFonts w:ascii="Arial" w:hAnsi="Arial" w:cs="Arial"/>
          <w:b/>
          <w:spacing w:val="20"/>
          <w:sz w:val="32"/>
          <w:szCs w:val="32"/>
        </w:rPr>
      </w:pPr>
      <w:r w:rsidRPr="0007363F">
        <w:rPr>
          <w:rFonts w:ascii="Arial" w:hAnsi="Arial" w:cs="Arial"/>
          <w:b/>
          <w:spacing w:val="20"/>
          <w:sz w:val="32"/>
          <w:szCs w:val="32"/>
        </w:rPr>
        <w:t>АДМИНИСТРАЦИЯ</w:t>
      </w:r>
    </w:p>
    <w:p w:rsidR="004F4154" w:rsidRPr="0007363F" w:rsidRDefault="004F4154" w:rsidP="004F4154">
      <w:pPr>
        <w:pStyle w:val="a9"/>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4F4154" w:rsidRDefault="004F4154" w:rsidP="004F4154">
      <w:pPr>
        <w:pStyle w:val="a4"/>
        <w:tabs>
          <w:tab w:val="center" w:pos="7513"/>
        </w:tabs>
        <w:ind w:left="-142"/>
        <w:jc w:val="center"/>
        <w:rPr>
          <w:rFonts w:ascii="Arial" w:hAnsi="Arial" w:cs="Arial"/>
          <w:b/>
          <w:color w:val="000000"/>
          <w:spacing w:val="20"/>
          <w:sz w:val="32"/>
        </w:rPr>
      </w:pPr>
    </w:p>
    <w:p w:rsidR="004F4154" w:rsidRDefault="004F4154" w:rsidP="004F4154">
      <w:pPr>
        <w:pStyle w:val="a4"/>
        <w:tabs>
          <w:tab w:val="center" w:pos="7513"/>
        </w:tabs>
        <w:ind w:left="-142"/>
        <w:jc w:val="center"/>
        <w:rPr>
          <w:rFonts w:ascii="Arial" w:hAnsi="Arial" w:cs="Arial"/>
          <w:b/>
          <w:color w:val="000000"/>
          <w:spacing w:val="20"/>
          <w:sz w:val="32"/>
        </w:rPr>
      </w:pPr>
      <w:r>
        <w:rPr>
          <w:rFonts w:ascii="Arial" w:hAnsi="Arial" w:cs="Arial"/>
          <w:b/>
          <w:color w:val="000000"/>
          <w:spacing w:val="20"/>
          <w:sz w:val="32"/>
        </w:rPr>
        <w:t>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«ТАБАРСУК», УТВЕРЖДЕННОЕ ПОСТАНОВЛЕНИЕМ АДМИНИСТРАЦИИ МУНИЦИПАЛЬНОГО ОБРАЗОВАНИЯ «ТАБАРСУК» ОТ 27 ФЕВРАЛЯ 2018 ГОДА  № 8-П</w:t>
      </w:r>
    </w:p>
    <w:p w:rsidR="004F4154" w:rsidRDefault="004F4154" w:rsidP="004F4154">
      <w:pPr>
        <w:pStyle w:val="a4"/>
        <w:tabs>
          <w:tab w:val="center" w:pos="7513"/>
        </w:tabs>
        <w:ind w:left="-142"/>
        <w:jc w:val="center"/>
        <w:rPr>
          <w:rFonts w:ascii="Arial" w:hAnsi="Arial" w:cs="Arial"/>
          <w:b/>
          <w:color w:val="000000"/>
          <w:spacing w:val="20"/>
          <w:sz w:val="24"/>
        </w:rPr>
      </w:pPr>
    </w:p>
    <w:p w:rsidR="004F4154" w:rsidRDefault="004F4154" w:rsidP="004F4154">
      <w:pPr>
        <w:pStyle w:val="a9"/>
        <w:ind w:firstLine="709"/>
        <w:jc w:val="both"/>
        <w:rPr>
          <w:rFonts w:ascii="Arial" w:hAnsi="Arial" w:cs="Arial"/>
          <w:sz w:val="24"/>
        </w:rPr>
      </w:pPr>
      <w:r w:rsidRPr="00476C2A">
        <w:rPr>
          <w:rFonts w:ascii="Arial" w:hAnsi="Arial" w:cs="Arial"/>
          <w:sz w:val="24"/>
        </w:rPr>
        <w:t>В соответствии с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w:t>
      </w:r>
      <w:r w:rsidRPr="00122F66">
        <w:rPr>
          <w:rFonts w:ascii="Arial" w:hAnsi="Arial" w:cs="Arial"/>
          <w:sz w:val="24"/>
        </w:rPr>
        <w:t>с</w:t>
      </w:r>
      <w:r>
        <w:rPr>
          <w:rFonts w:ascii="Arial" w:hAnsi="Arial" w:cs="Arial"/>
          <w:sz w:val="24"/>
        </w:rPr>
        <w:t>о статьёй 135</w:t>
      </w:r>
      <w:r w:rsidRPr="00122F66">
        <w:rPr>
          <w:rFonts w:ascii="Arial" w:hAnsi="Arial" w:cs="Arial"/>
          <w:sz w:val="24"/>
        </w:rPr>
        <w:t xml:space="preserve"> Трудового кодекса Российской Федерации, руководствуясь Устав</w:t>
      </w:r>
      <w:r>
        <w:rPr>
          <w:rFonts w:ascii="Arial" w:hAnsi="Arial" w:cs="Arial"/>
          <w:sz w:val="24"/>
        </w:rPr>
        <w:t>ом</w:t>
      </w:r>
      <w:r w:rsidRPr="00122F66">
        <w:rPr>
          <w:rFonts w:ascii="Arial" w:hAnsi="Arial" w:cs="Arial"/>
          <w:sz w:val="24"/>
        </w:rPr>
        <w:t xml:space="preserve"> муниципального образования «Табарсук»,</w:t>
      </w:r>
      <w:r>
        <w:rPr>
          <w:rFonts w:ascii="Arial" w:hAnsi="Arial" w:cs="Arial"/>
          <w:sz w:val="24"/>
        </w:rPr>
        <w:t xml:space="preserve"> администрация муниципального образования «Табарсук»,</w:t>
      </w:r>
    </w:p>
    <w:p w:rsidR="004F4154" w:rsidRDefault="004F4154" w:rsidP="004F4154">
      <w:pPr>
        <w:pStyle w:val="a9"/>
        <w:ind w:firstLine="708"/>
        <w:jc w:val="both"/>
        <w:rPr>
          <w:rFonts w:ascii="Arial" w:hAnsi="Arial" w:cs="Arial"/>
          <w:sz w:val="24"/>
        </w:rPr>
      </w:pPr>
    </w:p>
    <w:p w:rsidR="004F4154" w:rsidRPr="004F4154" w:rsidRDefault="004F4154" w:rsidP="004F4154">
      <w:pPr>
        <w:pStyle w:val="ae"/>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4F4154" w:rsidRDefault="004F4154" w:rsidP="004F4154">
      <w:pPr>
        <w:pStyle w:val="a9"/>
        <w:ind w:firstLine="708"/>
        <w:jc w:val="both"/>
        <w:rPr>
          <w:rFonts w:ascii="Arial" w:hAnsi="Arial" w:cs="Arial"/>
          <w:sz w:val="24"/>
          <w:szCs w:val="24"/>
        </w:rPr>
      </w:pPr>
      <w:r w:rsidRPr="00476C2A">
        <w:rPr>
          <w:rFonts w:ascii="Arial" w:hAnsi="Arial" w:cs="Arial"/>
          <w:sz w:val="24"/>
          <w:szCs w:val="24"/>
        </w:rPr>
        <w:t>1.</w:t>
      </w:r>
      <w:r w:rsidRPr="005B46CE">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w:t>
      </w:r>
      <w:r>
        <w:rPr>
          <w:rFonts w:ascii="Arial" w:hAnsi="Arial" w:cs="Arial"/>
          <w:sz w:val="24"/>
          <w:szCs w:val="24"/>
        </w:rPr>
        <w:t>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 образования «Табарсук», утвержденное постановлением администрации муниципального образования «Табарсук» от 27 февраля 2018 года № 8-п следующие изменения:</w:t>
      </w:r>
    </w:p>
    <w:p w:rsidR="004F4154" w:rsidRDefault="004F4154" w:rsidP="004F4154">
      <w:pPr>
        <w:pStyle w:val="a9"/>
        <w:ind w:firstLine="708"/>
        <w:jc w:val="both"/>
        <w:rPr>
          <w:rFonts w:ascii="Arial" w:hAnsi="Arial" w:cs="Arial"/>
          <w:sz w:val="24"/>
          <w:szCs w:val="24"/>
        </w:rPr>
      </w:pPr>
      <w:r>
        <w:rPr>
          <w:rFonts w:ascii="Arial" w:hAnsi="Arial" w:cs="Arial"/>
          <w:sz w:val="24"/>
          <w:szCs w:val="24"/>
        </w:rPr>
        <w:t>- Приложение к Положению об оплате труда работников, замещающих должности,  не являющиеся должностями муниципальной службы администрации муниципального образования «Табарсук» изложить в новой редакции:</w:t>
      </w:r>
    </w:p>
    <w:p w:rsidR="004F4154" w:rsidRPr="004F4154" w:rsidRDefault="004F4154" w:rsidP="004F4154">
      <w:pPr>
        <w:pStyle w:val="a9"/>
        <w:jc w:val="right"/>
        <w:rPr>
          <w:rFonts w:ascii="Courier New" w:hAnsi="Courier New" w:cs="Courier New"/>
          <w:sz w:val="22"/>
        </w:rPr>
      </w:pPr>
      <w:r w:rsidRPr="004F4154">
        <w:rPr>
          <w:rFonts w:ascii="Courier New" w:hAnsi="Courier New" w:cs="Courier New"/>
          <w:sz w:val="22"/>
          <w:szCs w:val="24"/>
        </w:rPr>
        <w:t xml:space="preserve"> «</w:t>
      </w:r>
      <w:r w:rsidRPr="004F4154">
        <w:rPr>
          <w:rFonts w:ascii="Courier New" w:hAnsi="Courier New" w:cs="Courier New"/>
          <w:sz w:val="22"/>
        </w:rPr>
        <w:t>Приложение  к Положению об</w:t>
      </w:r>
    </w:p>
    <w:p w:rsidR="004F4154" w:rsidRPr="004F4154" w:rsidRDefault="004F4154" w:rsidP="004F4154">
      <w:pPr>
        <w:pStyle w:val="a9"/>
        <w:jc w:val="right"/>
        <w:rPr>
          <w:rFonts w:ascii="Courier New" w:hAnsi="Courier New" w:cs="Courier New"/>
          <w:sz w:val="22"/>
        </w:rPr>
      </w:pPr>
      <w:r w:rsidRPr="004F4154">
        <w:rPr>
          <w:rFonts w:ascii="Courier New" w:hAnsi="Courier New" w:cs="Courier New"/>
          <w:sz w:val="22"/>
        </w:rPr>
        <w:t xml:space="preserve"> оплате труда работников, замещающих</w:t>
      </w:r>
    </w:p>
    <w:p w:rsidR="004F4154" w:rsidRPr="004F4154" w:rsidRDefault="004F4154" w:rsidP="004F4154">
      <w:pPr>
        <w:pStyle w:val="a9"/>
        <w:jc w:val="right"/>
        <w:rPr>
          <w:rFonts w:ascii="Courier New" w:hAnsi="Courier New" w:cs="Courier New"/>
          <w:sz w:val="22"/>
        </w:rPr>
      </w:pPr>
      <w:r w:rsidRPr="004F4154">
        <w:rPr>
          <w:rFonts w:ascii="Courier New" w:hAnsi="Courier New" w:cs="Courier New"/>
          <w:sz w:val="22"/>
        </w:rPr>
        <w:t>должности, не являющиеся должностями</w:t>
      </w:r>
    </w:p>
    <w:p w:rsidR="004F4154" w:rsidRPr="004F4154" w:rsidRDefault="004F4154" w:rsidP="004F4154">
      <w:pPr>
        <w:pStyle w:val="a9"/>
        <w:jc w:val="right"/>
        <w:rPr>
          <w:rFonts w:ascii="Courier New" w:hAnsi="Courier New" w:cs="Courier New"/>
          <w:sz w:val="22"/>
        </w:rPr>
      </w:pPr>
      <w:r w:rsidRPr="004F4154">
        <w:rPr>
          <w:rFonts w:ascii="Courier New" w:hAnsi="Courier New" w:cs="Courier New"/>
          <w:sz w:val="22"/>
        </w:rPr>
        <w:t>муниципальной службы администрации</w:t>
      </w:r>
    </w:p>
    <w:p w:rsidR="004F4154" w:rsidRPr="004F4154" w:rsidRDefault="004F4154" w:rsidP="004F4154">
      <w:pPr>
        <w:pStyle w:val="a9"/>
        <w:jc w:val="right"/>
        <w:rPr>
          <w:rFonts w:ascii="Courier New" w:hAnsi="Courier New" w:cs="Courier New"/>
          <w:sz w:val="22"/>
        </w:rPr>
      </w:pPr>
      <w:r w:rsidRPr="004F4154">
        <w:rPr>
          <w:rFonts w:ascii="Courier New" w:hAnsi="Courier New" w:cs="Courier New"/>
          <w:sz w:val="22"/>
        </w:rPr>
        <w:t>муниципального образования «Табарсук»,</w:t>
      </w:r>
    </w:p>
    <w:p w:rsidR="004F4154" w:rsidRPr="004F4154" w:rsidRDefault="004F4154" w:rsidP="004F4154">
      <w:pPr>
        <w:pStyle w:val="a9"/>
        <w:rPr>
          <w:rFonts w:ascii="Arial" w:hAnsi="Arial" w:cs="Arial"/>
          <w:color w:val="000000"/>
          <w:sz w:val="20"/>
        </w:rPr>
      </w:pPr>
    </w:p>
    <w:p w:rsidR="004F4154" w:rsidRPr="00522F40" w:rsidRDefault="004F4154" w:rsidP="004F4154">
      <w:pPr>
        <w:pStyle w:val="a9"/>
        <w:jc w:val="center"/>
        <w:rPr>
          <w:rFonts w:ascii="Arial" w:hAnsi="Arial" w:cs="Arial"/>
          <w:color w:val="000000"/>
          <w:sz w:val="24"/>
        </w:rPr>
      </w:pPr>
      <w:r w:rsidRPr="00522F40">
        <w:rPr>
          <w:rFonts w:ascii="Arial" w:hAnsi="Arial" w:cs="Arial"/>
          <w:color w:val="000000"/>
          <w:sz w:val="24"/>
        </w:rPr>
        <w:t>Размер должностных окладов и ежемесячного денежного поощрения  технических исполнителей администрации муниципального образования «Табарсук»</w:t>
      </w:r>
    </w:p>
    <w:p w:rsidR="004F4154" w:rsidRPr="00522F40" w:rsidRDefault="004F4154" w:rsidP="004F4154">
      <w:pPr>
        <w:pStyle w:val="a9"/>
        <w:rPr>
          <w:rFonts w:ascii="Arial" w:hAnsi="Arial" w:cs="Arial"/>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89"/>
        <w:gridCol w:w="3190"/>
      </w:tblGrid>
      <w:tr w:rsidR="004F4154" w:rsidRPr="004F4154" w:rsidTr="006942C5">
        <w:trPr>
          <w:jc w:val="center"/>
        </w:trPr>
        <w:tc>
          <w:tcPr>
            <w:tcW w:w="3190" w:type="dxa"/>
          </w:tcPr>
          <w:p w:rsidR="004F4154" w:rsidRPr="004F4154" w:rsidRDefault="004F4154" w:rsidP="006942C5">
            <w:pPr>
              <w:pStyle w:val="a9"/>
              <w:rPr>
                <w:rFonts w:ascii="Courier New" w:hAnsi="Courier New" w:cs="Courier New"/>
                <w:color w:val="000000"/>
                <w:sz w:val="22"/>
              </w:rPr>
            </w:pPr>
            <w:r w:rsidRPr="004F4154">
              <w:rPr>
                <w:rFonts w:ascii="Courier New" w:hAnsi="Courier New" w:cs="Courier New"/>
                <w:color w:val="000000"/>
                <w:sz w:val="22"/>
              </w:rPr>
              <w:t>Наименование должности</w:t>
            </w:r>
          </w:p>
        </w:tc>
        <w:tc>
          <w:tcPr>
            <w:tcW w:w="3190"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Должностной оклад (рублей в месяц)</w:t>
            </w:r>
          </w:p>
        </w:tc>
        <w:tc>
          <w:tcPr>
            <w:tcW w:w="3191"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Ежемесячное денежное поощрение (оклад)</w:t>
            </w:r>
          </w:p>
        </w:tc>
      </w:tr>
      <w:tr w:rsidR="004F4154" w:rsidRPr="004F4154" w:rsidTr="006942C5">
        <w:trPr>
          <w:jc w:val="center"/>
        </w:trPr>
        <w:tc>
          <w:tcPr>
            <w:tcW w:w="3190" w:type="dxa"/>
          </w:tcPr>
          <w:p w:rsidR="004F4154" w:rsidRPr="004F4154" w:rsidRDefault="004F4154" w:rsidP="006942C5">
            <w:pPr>
              <w:pStyle w:val="a9"/>
              <w:rPr>
                <w:rFonts w:ascii="Courier New" w:hAnsi="Courier New" w:cs="Courier New"/>
                <w:color w:val="000000"/>
                <w:sz w:val="22"/>
              </w:rPr>
            </w:pPr>
            <w:r w:rsidRPr="004F4154">
              <w:rPr>
                <w:rFonts w:ascii="Courier New" w:hAnsi="Courier New" w:cs="Courier New"/>
                <w:color w:val="000000"/>
                <w:sz w:val="22"/>
              </w:rPr>
              <w:lastRenderedPageBreak/>
              <w:t>Специалист 1 кат. (секретарь руководителя)</w:t>
            </w:r>
          </w:p>
        </w:tc>
        <w:tc>
          <w:tcPr>
            <w:tcW w:w="3190"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3706</w:t>
            </w:r>
          </w:p>
        </w:tc>
        <w:tc>
          <w:tcPr>
            <w:tcW w:w="3191"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1</w:t>
            </w:r>
          </w:p>
        </w:tc>
      </w:tr>
      <w:tr w:rsidR="004F4154" w:rsidRPr="004F4154" w:rsidTr="006942C5">
        <w:trPr>
          <w:jc w:val="center"/>
        </w:trPr>
        <w:tc>
          <w:tcPr>
            <w:tcW w:w="3190" w:type="dxa"/>
          </w:tcPr>
          <w:p w:rsidR="004F4154" w:rsidRPr="004F4154" w:rsidRDefault="004F4154" w:rsidP="006942C5">
            <w:pPr>
              <w:pStyle w:val="a9"/>
              <w:rPr>
                <w:rFonts w:ascii="Courier New" w:hAnsi="Courier New" w:cs="Courier New"/>
                <w:color w:val="000000"/>
                <w:sz w:val="22"/>
              </w:rPr>
            </w:pPr>
            <w:r w:rsidRPr="004F4154">
              <w:rPr>
                <w:rFonts w:ascii="Courier New" w:hAnsi="Courier New" w:cs="Courier New"/>
                <w:color w:val="000000"/>
                <w:sz w:val="22"/>
              </w:rPr>
              <w:t>Инструктор по физической культуре и спорту</w:t>
            </w:r>
          </w:p>
        </w:tc>
        <w:tc>
          <w:tcPr>
            <w:tcW w:w="3190"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2762</w:t>
            </w:r>
          </w:p>
        </w:tc>
        <w:tc>
          <w:tcPr>
            <w:tcW w:w="3191"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1</w:t>
            </w:r>
          </w:p>
        </w:tc>
      </w:tr>
    </w:tbl>
    <w:p w:rsidR="004F4154" w:rsidRDefault="004F4154" w:rsidP="004F4154">
      <w:pPr>
        <w:pStyle w:val="a9"/>
        <w:ind w:firstLine="708"/>
        <w:jc w:val="both"/>
        <w:rPr>
          <w:rFonts w:ascii="Arial" w:hAnsi="Arial" w:cs="Arial"/>
          <w:kern w:val="2"/>
          <w:sz w:val="24"/>
        </w:rPr>
      </w:pPr>
    </w:p>
    <w:p w:rsidR="004F4154" w:rsidRDefault="004F4154" w:rsidP="004F4154">
      <w:pPr>
        <w:pStyle w:val="a9"/>
        <w:ind w:firstLine="708"/>
        <w:jc w:val="both"/>
        <w:rPr>
          <w:rFonts w:ascii="Arial" w:hAnsi="Arial" w:cs="Arial"/>
          <w:kern w:val="2"/>
          <w:sz w:val="24"/>
        </w:rPr>
      </w:pPr>
      <w:r>
        <w:rPr>
          <w:rFonts w:ascii="Arial" w:hAnsi="Arial" w:cs="Arial"/>
          <w:kern w:val="2"/>
          <w:sz w:val="24"/>
        </w:rPr>
        <w:t>- Приложение к Положению об оплате труда младшего обслуживающего персонала администрации муниципального образования «Табарсук» изложить в новой редакции:</w:t>
      </w:r>
    </w:p>
    <w:p w:rsidR="004F4154" w:rsidRPr="004F4154" w:rsidRDefault="004F4154" w:rsidP="004F4154">
      <w:pPr>
        <w:pStyle w:val="a9"/>
        <w:jc w:val="right"/>
        <w:rPr>
          <w:rFonts w:ascii="Courier New" w:hAnsi="Courier New" w:cs="Courier New"/>
          <w:sz w:val="22"/>
        </w:rPr>
      </w:pPr>
      <w:r w:rsidRPr="004F4154">
        <w:rPr>
          <w:rFonts w:ascii="Courier New" w:hAnsi="Courier New" w:cs="Courier New"/>
          <w:sz w:val="22"/>
        </w:rPr>
        <w:t>Приложение  к Положению об</w:t>
      </w:r>
    </w:p>
    <w:p w:rsidR="004F4154" w:rsidRPr="004F4154" w:rsidRDefault="004F4154" w:rsidP="004F4154">
      <w:pPr>
        <w:pStyle w:val="a9"/>
        <w:jc w:val="right"/>
        <w:rPr>
          <w:rFonts w:ascii="Courier New" w:hAnsi="Courier New" w:cs="Courier New"/>
          <w:sz w:val="22"/>
        </w:rPr>
      </w:pPr>
      <w:r w:rsidRPr="004F4154">
        <w:rPr>
          <w:rFonts w:ascii="Courier New" w:hAnsi="Courier New" w:cs="Courier New"/>
          <w:sz w:val="22"/>
        </w:rPr>
        <w:t xml:space="preserve"> оплате труда младшего обслуживающего</w:t>
      </w:r>
    </w:p>
    <w:p w:rsidR="004F4154" w:rsidRPr="004F4154" w:rsidRDefault="004F4154" w:rsidP="004F4154">
      <w:pPr>
        <w:pStyle w:val="a9"/>
        <w:jc w:val="right"/>
        <w:rPr>
          <w:rFonts w:ascii="Courier New" w:hAnsi="Courier New" w:cs="Courier New"/>
          <w:sz w:val="22"/>
        </w:rPr>
      </w:pPr>
      <w:r w:rsidRPr="004F4154">
        <w:rPr>
          <w:rFonts w:ascii="Courier New" w:hAnsi="Courier New" w:cs="Courier New"/>
          <w:sz w:val="22"/>
        </w:rPr>
        <w:t>персонала администрации муниципального</w:t>
      </w:r>
    </w:p>
    <w:p w:rsidR="004F4154" w:rsidRPr="004F4154" w:rsidRDefault="004F4154" w:rsidP="004F4154">
      <w:pPr>
        <w:pStyle w:val="a9"/>
        <w:jc w:val="right"/>
        <w:rPr>
          <w:rFonts w:ascii="Courier New" w:hAnsi="Courier New" w:cs="Courier New"/>
          <w:sz w:val="22"/>
        </w:rPr>
      </w:pPr>
      <w:r w:rsidRPr="004F4154">
        <w:rPr>
          <w:rFonts w:ascii="Courier New" w:hAnsi="Courier New" w:cs="Courier New"/>
          <w:sz w:val="22"/>
        </w:rPr>
        <w:t>образования «Табарсук»</w:t>
      </w:r>
    </w:p>
    <w:p w:rsidR="004F4154" w:rsidRPr="00CE28B5" w:rsidRDefault="004F4154" w:rsidP="004F4154">
      <w:pPr>
        <w:pStyle w:val="a9"/>
        <w:rPr>
          <w:rFonts w:ascii="Arial" w:hAnsi="Arial" w:cs="Arial"/>
          <w:color w:val="000000"/>
          <w:sz w:val="24"/>
        </w:rPr>
      </w:pPr>
    </w:p>
    <w:p w:rsidR="004F4154" w:rsidRPr="00CE28B5" w:rsidRDefault="004F4154" w:rsidP="004F4154">
      <w:pPr>
        <w:pStyle w:val="a9"/>
        <w:jc w:val="center"/>
        <w:rPr>
          <w:rFonts w:ascii="Arial" w:hAnsi="Arial" w:cs="Arial"/>
          <w:color w:val="000000"/>
          <w:sz w:val="24"/>
        </w:rPr>
      </w:pPr>
      <w:r w:rsidRPr="00CE28B5">
        <w:rPr>
          <w:rFonts w:ascii="Arial" w:hAnsi="Arial" w:cs="Arial"/>
          <w:color w:val="000000"/>
          <w:sz w:val="24"/>
        </w:rPr>
        <w:t>Размер должностных окладов и ежемесячного денежного поощрения  младшего обслуживающего персонала администрации муниципального образования «Табарсук»</w:t>
      </w:r>
    </w:p>
    <w:p w:rsidR="004F4154" w:rsidRPr="00CE28B5" w:rsidRDefault="004F4154" w:rsidP="004F4154">
      <w:pPr>
        <w:pStyle w:val="a9"/>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89"/>
        <w:gridCol w:w="3190"/>
      </w:tblGrid>
      <w:tr w:rsidR="004F4154" w:rsidRPr="004F4154" w:rsidTr="006942C5">
        <w:tc>
          <w:tcPr>
            <w:tcW w:w="3190" w:type="dxa"/>
          </w:tcPr>
          <w:p w:rsidR="004F4154" w:rsidRPr="004F4154" w:rsidRDefault="004F4154" w:rsidP="006942C5">
            <w:pPr>
              <w:pStyle w:val="a9"/>
              <w:rPr>
                <w:rFonts w:ascii="Courier New" w:hAnsi="Courier New" w:cs="Courier New"/>
                <w:color w:val="000000"/>
                <w:sz w:val="22"/>
              </w:rPr>
            </w:pPr>
            <w:r w:rsidRPr="004F4154">
              <w:rPr>
                <w:rFonts w:ascii="Courier New" w:hAnsi="Courier New" w:cs="Courier New"/>
                <w:color w:val="000000"/>
                <w:sz w:val="22"/>
              </w:rPr>
              <w:t>Наименование должности</w:t>
            </w:r>
          </w:p>
        </w:tc>
        <w:tc>
          <w:tcPr>
            <w:tcW w:w="3190"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Должностной оклад (рублей в месяц)</w:t>
            </w:r>
          </w:p>
        </w:tc>
        <w:tc>
          <w:tcPr>
            <w:tcW w:w="3191"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Ежемесячное денежное поощрение</w:t>
            </w:r>
          </w:p>
        </w:tc>
      </w:tr>
      <w:tr w:rsidR="004F4154" w:rsidRPr="004F4154" w:rsidTr="006942C5">
        <w:tc>
          <w:tcPr>
            <w:tcW w:w="3190" w:type="dxa"/>
          </w:tcPr>
          <w:p w:rsidR="004F4154" w:rsidRPr="004F4154" w:rsidRDefault="004F4154" w:rsidP="006942C5">
            <w:pPr>
              <w:pStyle w:val="a9"/>
              <w:rPr>
                <w:rFonts w:ascii="Courier New" w:hAnsi="Courier New" w:cs="Courier New"/>
                <w:color w:val="000000"/>
                <w:sz w:val="22"/>
              </w:rPr>
            </w:pPr>
            <w:r w:rsidRPr="004F4154">
              <w:rPr>
                <w:rFonts w:ascii="Courier New" w:hAnsi="Courier New" w:cs="Courier New"/>
                <w:color w:val="000000"/>
                <w:sz w:val="22"/>
              </w:rPr>
              <w:t>Водитель 4</w:t>
            </w:r>
            <w:r w:rsidRPr="004F4154">
              <w:rPr>
                <w:rFonts w:ascii="Courier New" w:hAnsi="Courier New" w:cs="Courier New"/>
                <w:color w:val="000000"/>
                <w:sz w:val="22"/>
                <w:lang w:val="en-US"/>
              </w:rPr>
              <w:t xml:space="preserve"> </w:t>
            </w:r>
            <w:r w:rsidRPr="004F4154">
              <w:rPr>
                <w:rFonts w:ascii="Courier New" w:hAnsi="Courier New" w:cs="Courier New"/>
                <w:color w:val="000000"/>
                <w:sz w:val="22"/>
              </w:rPr>
              <w:t>раз.</w:t>
            </w:r>
          </w:p>
        </w:tc>
        <w:tc>
          <w:tcPr>
            <w:tcW w:w="3190"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3093</w:t>
            </w:r>
          </w:p>
        </w:tc>
        <w:tc>
          <w:tcPr>
            <w:tcW w:w="3191"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1,0</w:t>
            </w:r>
          </w:p>
        </w:tc>
      </w:tr>
      <w:tr w:rsidR="004F4154" w:rsidRPr="004F4154" w:rsidTr="006942C5">
        <w:tc>
          <w:tcPr>
            <w:tcW w:w="3190" w:type="dxa"/>
          </w:tcPr>
          <w:p w:rsidR="004F4154" w:rsidRPr="004F4154" w:rsidRDefault="004F4154" w:rsidP="006942C5">
            <w:pPr>
              <w:pStyle w:val="a9"/>
              <w:rPr>
                <w:rFonts w:ascii="Courier New" w:hAnsi="Courier New" w:cs="Courier New"/>
                <w:color w:val="000000"/>
                <w:sz w:val="22"/>
              </w:rPr>
            </w:pPr>
            <w:r w:rsidRPr="004F4154">
              <w:rPr>
                <w:rFonts w:ascii="Courier New" w:hAnsi="Courier New" w:cs="Courier New"/>
                <w:color w:val="000000"/>
                <w:sz w:val="22"/>
              </w:rPr>
              <w:t>Техничка 1 раз.</w:t>
            </w:r>
          </w:p>
        </w:tc>
        <w:tc>
          <w:tcPr>
            <w:tcW w:w="3190"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1084</w:t>
            </w:r>
          </w:p>
        </w:tc>
        <w:tc>
          <w:tcPr>
            <w:tcW w:w="3191" w:type="dxa"/>
          </w:tcPr>
          <w:p w:rsidR="004F4154" w:rsidRPr="004F4154" w:rsidRDefault="004F4154" w:rsidP="006942C5">
            <w:pPr>
              <w:pStyle w:val="a9"/>
              <w:jc w:val="center"/>
              <w:rPr>
                <w:rFonts w:ascii="Courier New" w:hAnsi="Courier New" w:cs="Courier New"/>
                <w:color w:val="000000"/>
                <w:sz w:val="22"/>
              </w:rPr>
            </w:pPr>
            <w:r w:rsidRPr="004F4154">
              <w:rPr>
                <w:rFonts w:ascii="Courier New" w:hAnsi="Courier New" w:cs="Courier New"/>
                <w:color w:val="000000"/>
                <w:sz w:val="22"/>
              </w:rPr>
              <w:t>1,0</w:t>
            </w:r>
          </w:p>
        </w:tc>
      </w:tr>
    </w:tbl>
    <w:p w:rsidR="004F4154" w:rsidRDefault="004F4154" w:rsidP="004F4154">
      <w:pPr>
        <w:pStyle w:val="a9"/>
        <w:jc w:val="both"/>
        <w:rPr>
          <w:rFonts w:ascii="Arial" w:hAnsi="Arial" w:cs="Arial"/>
          <w:kern w:val="2"/>
          <w:sz w:val="24"/>
        </w:rPr>
      </w:pPr>
    </w:p>
    <w:p w:rsidR="004F4154" w:rsidRPr="00476C2A" w:rsidRDefault="004F4154" w:rsidP="004F4154">
      <w:pPr>
        <w:pStyle w:val="a9"/>
        <w:ind w:firstLine="708"/>
        <w:jc w:val="both"/>
        <w:rPr>
          <w:rFonts w:ascii="Arial" w:hAnsi="Arial" w:cs="Arial"/>
          <w:sz w:val="24"/>
          <w:szCs w:val="24"/>
        </w:rPr>
      </w:pPr>
      <w:r>
        <w:rPr>
          <w:rFonts w:ascii="Arial" w:hAnsi="Arial" w:cs="Arial"/>
          <w:sz w:val="24"/>
          <w:szCs w:val="24"/>
        </w:rPr>
        <w:t>2</w:t>
      </w:r>
      <w:r w:rsidRPr="00476C2A">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F4154" w:rsidRPr="00476C2A" w:rsidRDefault="004F4154" w:rsidP="004F4154">
      <w:pPr>
        <w:pStyle w:val="a9"/>
        <w:ind w:firstLine="708"/>
        <w:jc w:val="both"/>
        <w:rPr>
          <w:rFonts w:ascii="Arial" w:hAnsi="Arial" w:cs="Arial"/>
          <w:sz w:val="24"/>
          <w:szCs w:val="24"/>
        </w:rPr>
      </w:pPr>
      <w:r>
        <w:rPr>
          <w:rFonts w:ascii="Arial" w:hAnsi="Arial" w:cs="Arial"/>
          <w:sz w:val="24"/>
          <w:szCs w:val="24"/>
        </w:rPr>
        <w:t>3</w:t>
      </w:r>
      <w:r w:rsidRPr="00476C2A">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476C2A">
        <w:rPr>
          <w:rFonts w:ascii="Arial" w:hAnsi="Arial" w:cs="Arial"/>
          <w:sz w:val="24"/>
          <w:szCs w:val="24"/>
        </w:rPr>
        <w:t>его официального опубликования.</w:t>
      </w:r>
    </w:p>
    <w:p w:rsidR="004F4154" w:rsidRPr="00476C2A" w:rsidRDefault="004F4154" w:rsidP="004F4154">
      <w:pPr>
        <w:pStyle w:val="a9"/>
        <w:ind w:firstLine="708"/>
        <w:jc w:val="both"/>
        <w:rPr>
          <w:rFonts w:ascii="Arial" w:hAnsi="Arial" w:cs="Arial"/>
          <w:sz w:val="24"/>
          <w:szCs w:val="24"/>
        </w:rPr>
      </w:pPr>
      <w:r>
        <w:rPr>
          <w:rFonts w:ascii="Arial" w:hAnsi="Arial" w:cs="Arial"/>
          <w:sz w:val="24"/>
          <w:szCs w:val="24"/>
        </w:rPr>
        <w:t>4</w:t>
      </w:r>
      <w:r w:rsidRPr="00476C2A">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4F4154" w:rsidRPr="00476C2A" w:rsidRDefault="004F4154" w:rsidP="004F4154">
      <w:pPr>
        <w:pStyle w:val="a9"/>
        <w:jc w:val="both"/>
        <w:rPr>
          <w:rFonts w:ascii="Arial" w:hAnsi="Arial" w:cs="Arial"/>
          <w:sz w:val="24"/>
          <w:szCs w:val="24"/>
        </w:rPr>
      </w:pPr>
    </w:p>
    <w:p w:rsidR="004F4154" w:rsidRPr="00476C2A" w:rsidRDefault="004F4154" w:rsidP="004F4154">
      <w:pPr>
        <w:pStyle w:val="a9"/>
        <w:jc w:val="both"/>
        <w:rPr>
          <w:rFonts w:ascii="Arial" w:hAnsi="Arial" w:cs="Arial"/>
          <w:sz w:val="24"/>
          <w:szCs w:val="24"/>
        </w:rPr>
      </w:pPr>
    </w:p>
    <w:p w:rsidR="004F4154" w:rsidRPr="00476C2A" w:rsidRDefault="004F4154" w:rsidP="004F4154">
      <w:pPr>
        <w:pStyle w:val="a9"/>
        <w:jc w:val="both"/>
        <w:rPr>
          <w:rFonts w:ascii="Arial" w:hAnsi="Arial" w:cs="Arial"/>
          <w:sz w:val="24"/>
          <w:szCs w:val="24"/>
        </w:rPr>
      </w:pPr>
      <w:r w:rsidRPr="00476C2A">
        <w:rPr>
          <w:rFonts w:ascii="Arial" w:hAnsi="Arial" w:cs="Arial"/>
          <w:sz w:val="24"/>
          <w:szCs w:val="24"/>
        </w:rPr>
        <w:t>Глава муниципального образования «Табарсук»</w:t>
      </w:r>
    </w:p>
    <w:p w:rsidR="004F4154" w:rsidRPr="00476C2A" w:rsidRDefault="004F4154" w:rsidP="004F4154">
      <w:pPr>
        <w:pStyle w:val="a9"/>
        <w:jc w:val="both"/>
        <w:rPr>
          <w:rFonts w:ascii="Arial" w:hAnsi="Arial" w:cs="Arial"/>
          <w:sz w:val="24"/>
          <w:szCs w:val="24"/>
        </w:rPr>
      </w:pPr>
      <w:r w:rsidRPr="00476C2A">
        <w:rPr>
          <w:rFonts w:ascii="Arial" w:hAnsi="Arial" w:cs="Arial"/>
          <w:sz w:val="24"/>
          <w:szCs w:val="24"/>
        </w:rPr>
        <w:t>Т.С. Андреева</w:t>
      </w:r>
    </w:p>
    <w:p w:rsidR="00A97804" w:rsidRDefault="00A97804" w:rsidP="00A97804">
      <w:pPr>
        <w:pStyle w:val="a9"/>
        <w:ind w:firstLine="709"/>
        <w:jc w:val="both"/>
        <w:rPr>
          <w:rFonts w:ascii="Arial" w:hAnsi="Arial" w:cs="Arial"/>
          <w:sz w:val="24"/>
          <w:szCs w:val="24"/>
        </w:rPr>
      </w:pPr>
    </w:p>
    <w:p w:rsidR="00A97804" w:rsidRDefault="00A97804" w:rsidP="00A97804">
      <w:pPr>
        <w:spacing w:after="0" w:line="240" w:lineRule="auto"/>
        <w:jc w:val="both"/>
        <w:rPr>
          <w:rFonts w:ascii="Arial" w:eastAsia="Times New Roman" w:hAnsi="Arial" w:cs="Arial"/>
          <w:sz w:val="24"/>
          <w:szCs w:val="24"/>
        </w:rPr>
      </w:pPr>
    </w:p>
    <w:p w:rsidR="00A97804" w:rsidRDefault="00A97804" w:rsidP="00A97804">
      <w:pPr>
        <w:spacing w:after="0" w:line="240" w:lineRule="auto"/>
        <w:jc w:val="both"/>
        <w:rPr>
          <w:rFonts w:ascii="Arial" w:eastAsia="Times New Roman" w:hAnsi="Arial" w:cs="Arial"/>
          <w:sz w:val="24"/>
          <w:szCs w:val="24"/>
        </w:rPr>
      </w:pPr>
    </w:p>
    <w:p w:rsidR="00A97804" w:rsidRDefault="00A97804" w:rsidP="00A97804">
      <w:pPr>
        <w:spacing w:after="0" w:line="240" w:lineRule="auto"/>
        <w:jc w:val="both"/>
        <w:rPr>
          <w:rFonts w:ascii="Arial" w:eastAsia="Times New Roman" w:hAnsi="Arial" w:cs="Arial"/>
          <w:sz w:val="24"/>
          <w:szCs w:val="24"/>
        </w:rPr>
      </w:pPr>
    </w:p>
    <w:p w:rsidR="00A97804" w:rsidRDefault="00A97804" w:rsidP="00A97804">
      <w:pPr>
        <w:spacing w:after="0" w:line="240" w:lineRule="auto"/>
        <w:jc w:val="both"/>
        <w:rPr>
          <w:rFonts w:ascii="Arial" w:eastAsia="Times New Roman" w:hAnsi="Arial" w:cs="Arial"/>
          <w:sz w:val="24"/>
          <w:szCs w:val="24"/>
        </w:rPr>
      </w:pPr>
    </w:p>
    <w:p w:rsidR="00A97804" w:rsidRDefault="00A97804" w:rsidP="00A97804">
      <w:pPr>
        <w:spacing w:after="0" w:line="240" w:lineRule="auto"/>
        <w:jc w:val="both"/>
        <w:rPr>
          <w:rFonts w:ascii="Arial" w:eastAsia="Times New Roman" w:hAnsi="Arial" w:cs="Arial"/>
          <w:sz w:val="24"/>
          <w:szCs w:val="24"/>
        </w:rPr>
      </w:pPr>
    </w:p>
    <w:p w:rsidR="00A97804" w:rsidRDefault="00A97804" w:rsidP="00A97804">
      <w:pPr>
        <w:spacing w:after="0" w:line="240" w:lineRule="auto"/>
        <w:jc w:val="both"/>
        <w:rPr>
          <w:rFonts w:ascii="Arial" w:eastAsia="Times New Roman" w:hAnsi="Arial" w:cs="Arial"/>
          <w:sz w:val="24"/>
          <w:szCs w:val="24"/>
        </w:rPr>
      </w:pPr>
    </w:p>
    <w:p w:rsidR="00A97804" w:rsidRDefault="00A97804" w:rsidP="00A97804">
      <w:pPr>
        <w:spacing w:after="0" w:line="240" w:lineRule="auto"/>
        <w:jc w:val="both"/>
        <w:rPr>
          <w:rFonts w:ascii="Arial" w:eastAsia="Times New Roman" w:hAnsi="Arial" w:cs="Arial"/>
          <w:sz w:val="24"/>
          <w:szCs w:val="24"/>
        </w:rPr>
      </w:pPr>
    </w:p>
    <w:p w:rsidR="00A97804" w:rsidRDefault="00A97804" w:rsidP="00A97804">
      <w:pPr>
        <w:spacing w:after="0" w:line="240" w:lineRule="auto"/>
        <w:jc w:val="both"/>
        <w:rPr>
          <w:rFonts w:ascii="Arial" w:eastAsia="Times New Roman" w:hAnsi="Arial" w:cs="Arial"/>
          <w:sz w:val="24"/>
          <w:szCs w:val="24"/>
        </w:rPr>
      </w:pPr>
    </w:p>
    <w:p w:rsidR="00A97804" w:rsidRDefault="00A97804" w:rsidP="00A97804">
      <w:pPr>
        <w:spacing w:after="0" w:line="240" w:lineRule="auto"/>
        <w:jc w:val="both"/>
        <w:rPr>
          <w:rFonts w:ascii="Arial" w:eastAsia="Times New Roman" w:hAnsi="Arial" w:cs="Arial"/>
          <w:sz w:val="24"/>
          <w:szCs w:val="24"/>
        </w:rPr>
      </w:pPr>
    </w:p>
    <w:p w:rsidR="00A97804" w:rsidRDefault="00A97804" w:rsidP="00A97804">
      <w:pPr>
        <w:spacing w:after="0" w:line="240" w:lineRule="auto"/>
        <w:jc w:val="both"/>
        <w:rPr>
          <w:rFonts w:ascii="Arial" w:eastAsia="Times New Roman" w:hAnsi="Arial" w:cs="Arial"/>
          <w:sz w:val="24"/>
          <w:szCs w:val="24"/>
        </w:rPr>
      </w:pPr>
    </w:p>
    <w:p w:rsidR="00A97804" w:rsidRDefault="00A97804" w:rsidP="00A97804">
      <w:pPr>
        <w:spacing w:after="0" w:line="240" w:lineRule="auto"/>
        <w:jc w:val="both"/>
        <w:rPr>
          <w:rFonts w:ascii="Arial" w:eastAsia="Times New Roman" w:hAnsi="Arial" w:cs="Arial"/>
          <w:sz w:val="24"/>
          <w:szCs w:val="24"/>
        </w:rPr>
      </w:pPr>
    </w:p>
    <w:p w:rsidR="00A97804" w:rsidRDefault="00A97804" w:rsidP="00B84CE9">
      <w:pPr>
        <w:pStyle w:val="1f2"/>
      </w:pPr>
    </w:p>
    <w:p w:rsidR="00A97804" w:rsidRDefault="00A97804" w:rsidP="00B84CE9">
      <w:pPr>
        <w:pStyle w:val="1f2"/>
      </w:pPr>
    </w:p>
    <w:p w:rsidR="00A97804" w:rsidRDefault="00A97804" w:rsidP="00B84CE9">
      <w:pPr>
        <w:pStyle w:val="1f2"/>
      </w:pPr>
    </w:p>
    <w:p w:rsidR="00A97804" w:rsidRDefault="00A97804" w:rsidP="00B84CE9">
      <w:pPr>
        <w:pStyle w:val="1f2"/>
      </w:pPr>
    </w:p>
    <w:p w:rsidR="00FE3360" w:rsidRDefault="00FE3360" w:rsidP="00B84CE9">
      <w:pPr>
        <w:pStyle w:val="1f2"/>
      </w:pPr>
    </w:p>
    <w:p w:rsidR="00FE3360" w:rsidRPr="00725EE7" w:rsidRDefault="00FE3360" w:rsidP="00FE3360">
      <w:pPr>
        <w:pStyle w:val="a9"/>
        <w:jc w:val="center"/>
        <w:rPr>
          <w:rFonts w:ascii="Arial" w:hAnsi="Arial" w:cs="Arial"/>
          <w:b/>
          <w:sz w:val="32"/>
          <w:szCs w:val="32"/>
          <w:u w:val="single"/>
        </w:rPr>
      </w:pPr>
      <w:r>
        <w:rPr>
          <w:rFonts w:ascii="Arial" w:hAnsi="Arial" w:cs="Arial"/>
          <w:b/>
          <w:sz w:val="32"/>
          <w:szCs w:val="32"/>
        </w:rPr>
        <w:lastRenderedPageBreak/>
        <w:t>22.12</w:t>
      </w:r>
      <w:r w:rsidRPr="00725EE7">
        <w:rPr>
          <w:rFonts w:ascii="Arial" w:hAnsi="Arial" w:cs="Arial"/>
          <w:b/>
          <w:sz w:val="32"/>
          <w:szCs w:val="32"/>
        </w:rPr>
        <w:t>.20</w:t>
      </w:r>
      <w:r>
        <w:rPr>
          <w:rFonts w:ascii="Arial" w:hAnsi="Arial" w:cs="Arial"/>
          <w:b/>
          <w:sz w:val="32"/>
          <w:szCs w:val="32"/>
        </w:rPr>
        <w:t>20</w:t>
      </w:r>
      <w:r w:rsidRPr="00725EE7">
        <w:rPr>
          <w:rFonts w:ascii="Arial" w:hAnsi="Arial" w:cs="Arial"/>
          <w:b/>
          <w:sz w:val="32"/>
          <w:szCs w:val="32"/>
        </w:rPr>
        <w:t xml:space="preserve">г. № </w:t>
      </w:r>
      <w:r>
        <w:rPr>
          <w:rFonts w:ascii="Arial" w:hAnsi="Arial" w:cs="Arial"/>
          <w:b/>
          <w:sz w:val="32"/>
          <w:szCs w:val="32"/>
        </w:rPr>
        <w:t>66</w:t>
      </w:r>
      <w:r w:rsidRPr="00725EE7">
        <w:rPr>
          <w:rFonts w:ascii="Arial" w:hAnsi="Arial" w:cs="Arial"/>
          <w:b/>
          <w:sz w:val="32"/>
          <w:szCs w:val="32"/>
        </w:rPr>
        <w:t>- п</w:t>
      </w:r>
    </w:p>
    <w:p w:rsidR="00FE3360" w:rsidRPr="00725EE7" w:rsidRDefault="00FE3360" w:rsidP="00FE3360">
      <w:pPr>
        <w:pStyle w:val="a9"/>
        <w:jc w:val="center"/>
        <w:rPr>
          <w:rFonts w:ascii="Arial" w:hAnsi="Arial" w:cs="Arial"/>
          <w:b/>
          <w:sz w:val="32"/>
          <w:szCs w:val="32"/>
        </w:rPr>
      </w:pPr>
      <w:r w:rsidRPr="00725EE7">
        <w:rPr>
          <w:rFonts w:ascii="Arial" w:hAnsi="Arial" w:cs="Arial"/>
          <w:b/>
          <w:sz w:val="32"/>
          <w:szCs w:val="32"/>
        </w:rPr>
        <w:t>РОССИЙСКАЯ ФЕДЕРАЦИЯ</w:t>
      </w:r>
    </w:p>
    <w:p w:rsidR="00FE3360" w:rsidRPr="00725EE7" w:rsidRDefault="00FE3360" w:rsidP="00FE3360">
      <w:pPr>
        <w:pStyle w:val="a9"/>
        <w:jc w:val="center"/>
        <w:rPr>
          <w:rFonts w:ascii="Arial" w:hAnsi="Arial" w:cs="Arial"/>
          <w:b/>
          <w:sz w:val="32"/>
          <w:szCs w:val="32"/>
        </w:rPr>
      </w:pPr>
      <w:r w:rsidRPr="00725EE7">
        <w:rPr>
          <w:rFonts w:ascii="Arial" w:hAnsi="Arial" w:cs="Arial"/>
          <w:b/>
          <w:spacing w:val="28"/>
          <w:sz w:val="32"/>
          <w:szCs w:val="32"/>
        </w:rPr>
        <w:t>ИРКУТСКАЯ ОБЛАСТЬ</w:t>
      </w:r>
    </w:p>
    <w:p w:rsidR="00FE3360" w:rsidRPr="00725EE7" w:rsidRDefault="00FE3360" w:rsidP="00FE3360">
      <w:pPr>
        <w:pStyle w:val="a9"/>
        <w:jc w:val="center"/>
        <w:rPr>
          <w:rFonts w:ascii="Arial" w:hAnsi="Arial" w:cs="Arial"/>
          <w:b/>
          <w:sz w:val="32"/>
          <w:szCs w:val="32"/>
        </w:rPr>
      </w:pPr>
      <w:r w:rsidRPr="00725EE7">
        <w:rPr>
          <w:rFonts w:ascii="Arial" w:hAnsi="Arial" w:cs="Arial"/>
          <w:b/>
          <w:sz w:val="32"/>
          <w:szCs w:val="32"/>
        </w:rPr>
        <w:t>АЛАРСКИЙ МУНИЦИПАЛЬНЫЙ РАЙОН</w:t>
      </w:r>
    </w:p>
    <w:p w:rsidR="00FE3360" w:rsidRPr="00725EE7" w:rsidRDefault="00FE3360" w:rsidP="00FE3360">
      <w:pPr>
        <w:pStyle w:val="a9"/>
        <w:jc w:val="center"/>
        <w:rPr>
          <w:rFonts w:ascii="Arial" w:hAnsi="Arial" w:cs="Arial"/>
          <w:b/>
          <w:spacing w:val="20"/>
          <w:sz w:val="32"/>
          <w:szCs w:val="32"/>
        </w:rPr>
      </w:pPr>
      <w:r w:rsidRPr="00725EE7">
        <w:rPr>
          <w:rFonts w:ascii="Arial" w:hAnsi="Arial" w:cs="Arial"/>
          <w:b/>
          <w:spacing w:val="20"/>
          <w:sz w:val="32"/>
          <w:szCs w:val="32"/>
        </w:rPr>
        <w:t>МУНИЦИПАЛЬНОЕ ОБРАЗОВАНИЕ «ТАБАРСУК»</w:t>
      </w:r>
    </w:p>
    <w:p w:rsidR="00FE3360" w:rsidRPr="00725EE7" w:rsidRDefault="00FE3360" w:rsidP="00FE3360">
      <w:pPr>
        <w:pStyle w:val="a9"/>
        <w:jc w:val="center"/>
        <w:rPr>
          <w:rFonts w:ascii="Arial" w:hAnsi="Arial" w:cs="Arial"/>
          <w:b/>
          <w:spacing w:val="20"/>
          <w:sz w:val="32"/>
          <w:szCs w:val="32"/>
        </w:rPr>
      </w:pPr>
      <w:r w:rsidRPr="00725EE7">
        <w:rPr>
          <w:rFonts w:ascii="Arial" w:hAnsi="Arial" w:cs="Arial"/>
          <w:b/>
          <w:spacing w:val="20"/>
          <w:sz w:val="32"/>
          <w:szCs w:val="32"/>
        </w:rPr>
        <w:t>АДМИНИСТРАЦИЯ</w:t>
      </w:r>
    </w:p>
    <w:p w:rsidR="00FE3360" w:rsidRPr="00725EE7" w:rsidRDefault="00FE3360" w:rsidP="00FE3360">
      <w:pPr>
        <w:pStyle w:val="a9"/>
        <w:jc w:val="center"/>
        <w:rPr>
          <w:rFonts w:ascii="Arial" w:hAnsi="Arial" w:cs="Arial"/>
          <w:b/>
          <w:spacing w:val="20"/>
          <w:sz w:val="32"/>
          <w:szCs w:val="32"/>
          <w:u w:val="single"/>
        </w:rPr>
      </w:pPr>
      <w:r w:rsidRPr="00725EE7">
        <w:rPr>
          <w:rFonts w:ascii="Arial" w:hAnsi="Arial" w:cs="Arial"/>
          <w:b/>
          <w:spacing w:val="20"/>
          <w:sz w:val="32"/>
          <w:szCs w:val="32"/>
        </w:rPr>
        <w:t>ПОСТАНОВЛЕНИЕ</w:t>
      </w:r>
    </w:p>
    <w:p w:rsidR="00FE3360" w:rsidRPr="00725EE7" w:rsidRDefault="00FE3360" w:rsidP="00FE3360">
      <w:pPr>
        <w:pStyle w:val="a9"/>
        <w:rPr>
          <w:rFonts w:ascii="Arial" w:hAnsi="Arial" w:cs="Arial"/>
          <w:b/>
          <w:kern w:val="2"/>
          <w:sz w:val="32"/>
          <w:szCs w:val="32"/>
        </w:rPr>
      </w:pPr>
    </w:p>
    <w:p w:rsidR="00FE3360" w:rsidRPr="00725EE7" w:rsidRDefault="00FE3360" w:rsidP="00FE3360">
      <w:pPr>
        <w:pStyle w:val="a9"/>
        <w:jc w:val="center"/>
        <w:rPr>
          <w:rFonts w:ascii="Arial" w:hAnsi="Arial" w:cs="Arial"/>
          <w:b/>
          <w:kern w:val="2"/>
          <w:sz w:val="32"/>
          <w:szCs w:val="32"/>
        </w:rPr>
      </w:pPr>
      <w:r w:rsidRPr="00725EE7">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725EE7">
        <w:rPr>
          <w:rFonts w:ascii="Arial" w:hAnsi="Arial" w:cs="Arial"/>
          <w:b/>
          <w:kern w:val="2"/>
          <w:sz w:val="32"/>
          <w:szCs w:val="32"/>
        </w:rPr>
        <w:t>ПРЕДОСТАВЛЕНИЯ МУНИЦИПАЛЬНОЙ УСЛУГИ</w:t>
      </w:r>
    </w:p>
    <w:p w:rsidR="00FE3360" w:rsidRPr="00725EE7" w:rsidRDefault="00FE3360" w:rsidP="00FE3360">
      <w:pPr>
        <w:pStyle w:val="a9"/>
        <w:jc w:val="center"/>
        <w:rPr>
          <w:rFonts w:ascii="Arial" w:hAnsi="Arial" w:cs="Arial"/>
          <w:b/>
          <w:caps/>
          <w:kern w:val="2"/>
          <w:sz w:val="32"/>
          <w:szCs w:val="32"/>
        </w:rPr>
      </w:pPr>
      <w:r w:rsidRPr="00725EE7">
        <w:rPr>
          <w:rFonts w:ascii="Arial" w:hAnsi="Arial" w:cs="Arial"/>
          <w:b/>
          <w:kern w:val="2"/>
          <w:sz w:val="32"/>
          <w:szCs w:val="32"/>
        </w:rPr>
        <w:t xml:space="preserve">«ПЕРЕДАЧА ЖИЛЫХ ПОМЕЩЕНИЙ МУНИЦИПАЛЬНОГО ЖИЛИЩНОГО ФОНДА МУНИЦИПАЛЬНОГО ОБРАЗОВАНИЯ </w:t>
      </w:r>
      <w:r>
        <w:rPr>
          <w:rFonts w:ascii="Arial" w:hAnsi="Arial" w:cs="Arial"/>
          <w:b/>
          <w:i/>
          <w:kern w:val="2"/>
          <w:sz w:val="32"/>
          <w:szCs w:val="32"/>
        </w:rPr>
        <w:t>«</w:t>
      </w:r>
      <w:r w:rsidRPr="00012FAF">
        <w:rPr>
          <w:rFonts w:ascii="Arial" w:hAnsi="Arial" w:cs="Arial"/>
          <w:b/>
          <w:kern w:val="2"/>
          <w:sz w:val="32"/>
          <w:szCs w:val="32"/>
        </w:rPr>
        <w:t>ТАБАРСУК</w:t>
      </w:r>
      <w:r>
        <w:rPr>
          <w:rFonts w:ascii="Arial" w:hAnsi="Arial" w:cs="Arial"/>
          <w:b/>
          <w:i/>
          <w:kern w:val="2"/>
          <w:sz w:val="32"/>
          <w:szCs w:val="32"/>
        </w:rPr>
        <w:t>»</w:t>
      </w:r>
      <w:r w:rsidRPr="00725EE7">
        <w:rPr>
          <w:rFonts w:ascii="Arial" w:hAnsi="Arial" w:cs="Arial"/>
          <w:b/>
          <w:i/>
          <w:kern w:val="2"/>
          <w:sz w:val="32"/>
          <w:szCs w:val="32"/>
        </w:rPr>
        <w:t xml:space="preserve"> </w:t>
      </w:r>
      <w:r w:rsidRPr="00725EE7">
        <w:rPr>
          <w:rFonts w:ascii="Arial" w:hAnsi="Arial" w:cs="Arial"/>
          <w:b/>
          <w:kern w:val="2"/>
          <w:sz w:val="32"/>
          <w:szCs w:val="32"/>
        </w:rPr>
        <w:t>В СОБСТВЕННОСТЬ ГРАЖДАН В ПОРЯДКЕ ПРИВАТИЗАЦИИ»</w:t>
      </w:r>
    </w:p>
    <w:p w:rsidR="00FE3360" w:rsidRPr="007E1F31" w:rsidRDefault="00FE3360" w:rsidP="00FE3360">
      <w:pPr>
        <w:pStyle w:val="a9"/>
        <w:rPr>
          <w:kern w:val="2"/>
        </w:rPr>
      </w:pPr>
    </w:p>
    <w:p w:rsidR="00FE3360" w:rsidRDefault="00FE3360" w:rsidP="00FE3360">
      <w:pPr>
        <w:autoSpaceDE w:val="0"/>
        <w:autoSpaceDN w:val="0"/>
        <w:adjustRightInd w:val="0"/>
        <w:spacing w:after="0" w:line="240" w:lineRule="auto"/>
        <w:ind w:firstLine="709"/>
        <w:jc w:val="both"/>
        <w:rPr>
          <w:rFonts w:ascii="Arial" w:hAnsi="Arial" w:cs="Arial"/>
          <w:sz w:val="24"/>
        </w:rPr>
      </w:pPr>
      <w:r w:rsidRPr="00F108F4">
        <w:rPr>
          <w:rFonts w:ascii="Arial" w:hAnsi="Arial" w:cs="Arial"/>
          <w:kern w:val="2"/>
          <w:sz w:val="24"/>
        </w:rPr>
        <w:t xml:space="preserve">В соответствии с </w:t>
      </w:r>
      <w:r w:rsidRPr="00F108F4">
        <w:rPr>
          <w:rFonts w:ascii="Arial" w:hAnsi="Arial" w:cs="Arial"/>
          <w:bCs/>
          <w:kern w:val="2"/>
          <w:sz w:val="24"/>
        </w:rPr>
        <w:t>Законом Российской Федерации от 4 июля 1991 года № 1541-1 «О приватизации жилищного фонда в Российской Федерации»</w:t>
      </w:r>
      <w:r w:rsidRPr="00F108F4">
        <w:rPr>
          <w:rFonts w:ascii="Arial" w:hAnsi="Arial" w:cs="Arial"/>
          <w:kern w:val="2"/>
          <w:sz w:val="24"/>
        </w:rPr>
        <w:t xml:space="preserve">, </w:t>
      </w:r>
      <w:r w:rsidRPr="00F108F4">
        <w:rPr>
          <w:rFonts w:ascii="Arial" w:eastAsia="Times New Roman" w:hAnsi="Arial" w:cs="Arial"/>
          <w:kern w:val="2"/>
          <w:sz w:val="24"/>
        </w:rPr>
        <w:t>Федеральным</w:t>
      </w:r>
      <w:r>
        <w:rPr>
          <w:rFonts w:ascii="Arial" w:eastAsia="Times New Roman" w:hAnsi="Arial" w:cs="Arial"/>
          <w:kern w:val="2"/>
          <w:sz w:val="24"/>
        </w:rPr>
        <w:t xml:space="preserve"> законом от 27 июля 2010 года № </w:t>
      </w:r>
      <w:r w:rsidRPr="00F108F4">
        <w:rPr>
          <w:rFonts w:ascii="Arial" w:eastAsia="Times New Roman" w:hAnsi="Arial" w:cs="Arial"/>
          <w:kern w:val="2"/>
          <w:sz w:val="24"/>
        </w:rPr>
        <w:t>210</w:t>
      </w:r>
      <w:r w:rsidRPr="00F108F4">
        <w:rPr>
          <w:rFonts w:ascii="Arial" w:eastAsia="Times New Roman" w:hAnsi="Arial" w:cs="Arial"/>
          <w:kern w:val="2"/>
          <w:sz w:val="24"/>
        </w:rPr>
        <w:noBreakHyphen/>
        <w:t xml:space="preserve">ФЗ «Об организации предоставления государственных и муниципальных услуг», </w:t>
      </w:r>
      <w:r w:rsidRPr="00EE4CDA">
        <w:rPr>
          <w:rFonts w:ascii="Arial" w:eastAsia="Times New Roman" w:hAnsi="Arial" w:cs="Arial"/>
          <w:kern w:val="2"/>
          <w:sz w:val="24"/>
        </w:rPr>
        <w:t xml:space="preserve">Порядком </w:t>
      </w:r>
      <w:r w:rsidRPr="00F108F4">
        <w:rPr>
          <w:rFonts w:ascii="Arial" w:eastAsia="Times New Roman" w:hAnsi="Arial" w:cs="Arial"/>
          <w:kern w:val="2"/>
          <w:sz w:val="24"/>
        </w:rPr>
        <w:t>разработки и утверждения административных регламентов предоставления муниципальных услуг</w:t>
      </w:r>
      <w:r w:rsidRPr="00F108F4">
        <w:rPr>
          <w:rFonts w:ascii="Arial" w:hAnsi="Arial" w:cs="Arial"/>
          <w:kern w:val="2"/>
          <w:sz w:val="24"/>
        </w:rPr>
        <w:t xml:space="preserve">, </w:t>
      </w:r>
      <w:r w:rsidRPr="00CB7FF1">
        <w:rPr>
          <w:rFonts w:ascii="Arial" w:hAnsi="Arial" w:cs="Arial"/>
          <w:kern w:val="2"/>
          <w:sz w:val="24"/>
        </w:rPr>
        <w:t>утвержденными</w:t>
      </w:r>
      <w:r>
        <w:rPr>
          <w:rFonts w:ascii="Arial" w:hAnsi="Arial" w:cs="Arial"/>
          <w:kern w:val="2"/>
          <w:sz w:val="24"/>
        </w:rPr>
        <w:t xml:space="preserve"> </w:t>
      </w:r>
      <w:r w:rsidRPr="00CB7FF1">
        <w:rPr>
          <w:rFonts w:ascii="Arial" w:hAnsi="Arial" w:cs="Arial"/>
          <w:kern w:val="2"/>
          <w:sz w:val="24"/>
        </w:rPr>
        <w:t>постановлением администрации</w:t>
      </w:r>
      <w:r>
        <w:rPr>
          <w:rFonts w:ascii="Arial" w:hAnsi="Arial" w:cs="Arial"/>
          <w:kern w:val="2"/>
          <w:sz w:val="24"/>
        </w:rPr>
        <w:t xml:space="preserve"> муниципального образования «Табарсук» </w:t>
      </w:r>
      <w:r w:rsidRPr="00CB7FF1">
        <w:rPr>
          <w:rFonts w:ascii="Arial" w:hAnsi="Arial" w:cs="Arial"/>
          <w:kern w:val="2"/>
          <w:sz w:val="24"/>
        </w:rPr>
        <w:t xml:space="preserve">от </w:t>
      </w:r>
      <w:r>
        <w:rPr>
          <w:rFonts w:ascii="Arial" w:hAnsi="Arial" w:cs="Arial"/>
          <w:kern w:val="2"/>
          <w:sz w:val="24"/>
        </w:rPr>
        <w:t xml:space="preserve">14 октября 2011 года № 20-п, </w:t>
      </w:r>
      <w:r w:rsidRPr="00C81F35">
        <w:rPr>
          <w:rFonts w:ascii="Arial" w:hAnsi="Arial" w:cs="Arial"/>
          <w:sz w:val="24"/>
        </w:rPr>
        <w:t>руководствуясь Уставом муниципального образования «Табарсук», администрация муниц</w:t>
      </w:r>
      <w:r>
        <w:rPr>
          <w:rFonts w:ascii="Arial" w:hAnsi="Arial" w:cs="Arial"/>
          <w:sz w:val="24"/>
        </w:rPr>
        <w:t>ипального образования «Табарсук»</w:t>
      </w:r>
    </w:p>
    <w:p w:rsidR="00FE3360" w:rsidRDefault="00FE3360" w:rsidP="00FE3360">
      <w:pPr>
        <w:autoSpaceDE w:val="0"/>
        <w:autoSpaceDN w:val="0"/>
        <w:adjustRightInd w:val="0"/>
        <w:spacing w:after="0" w:line="240" w:lineRule="auto"/>
        <w:ind w:firstLine="709"/>
        <w:jc w:val="both"/>
        <w:rPr>
          <w:rFonts w:ascii="Arial" w:hAnsi="Arial" w:cs="Arial"/>
          <w:sz w:val="24"/>
        </w:rPr>
      </w:pPr>
    </w:p>
    <w:p w:rsidR="00FE3360" w:rsidRPr="000F1124" w:rsidRDefault="00FE3360" w:rsidP="00FE3360">
      <w:pPr>
        <w:pStyle w:val="a9"/>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FE3360" w:rsidRPr="00F108F4" w:rsidRDefault="00FE3360" w:rsidP="00FE3360">
      <w:pPr>
        <w:pStyle w:val="a9"/>
        <w:ind w:firstLine="708"/>
        <w:jc w:val="both"/>
        <w:rPr>
          <w:rFonts w:ascii="Arial" w:hAnsi="Arial" w:cs="Arial"/>
          <w:bCs/>
          <w:kern w:val="2"/>
          <w:sz w:val="24"/>
        </w:rPr>
      </w:pPr>
    </w:p>
    <w:p w:rsidR="00FE3360" w:rsidRPr="00F108F4" w:rsidRDefault="00FE3360" w:rsidP="00FE3360">
      <w:pPr>
        <w:pStyle w:val="a9"/>
        <w:ind w:firstLine="708"/>
        <w:jc w:val="both"/>
        <w:rPr>
          <w:rFonts w:ascii="Arial" w:hAnsi="Arial" w:cs="Arial"/>
          <w:bCs/>
          <w:kern w:val="2"/>
          <w:sz w:val="24"/>
        </w:rPr>
      </w:pPr>
      <w:r w:rsidRPr="00F108F4">
        <w:rPr>
          <w:rFonts w:ascii="Arial" w:hAnsi="Arial" w:cs="Arial"/>
          <w:bCs/>
          <w:kern w:val="2"/>
          <w:sz w:val="24"/>
        </w:rPr>
        <w:t>1. Утвердить административный регламент предоставления муниципальной услуги «П</w:t>
      </w:r>
      <w:r w:rsidRPr="00F108F4">
        <w:rPr>
          <w:rFonts w:ascii="Arial" w:hAnsi="Arial" w:cs="Arial"/>
          <w:kern w:val="2"/>
          <w:sz w:val="24"/>
        </w:rPr>
        <w:t>ередача жилых помещений муниципального жилищного фонда муниципального образования</w:t>
      </w:r>
      <w:r w:rsidRPr="00F108F4">
        <w:rPr>
          <w:rFonts w:ascii="Arial" w:hAnsi="Arial" w:cs="Arial"/>
          <w:i/>
          <w:kern w:val="2"/>
          <w:sz w:val="24"/>
        </w:rPr>
        <w:t xml:space="preserve"> </w:t>
      </w:r>
      <w:r w:rsidRPr="00276096">
        <w:rPr>
          <w:rFonts w:ascii="Arial" w:hAnsi="Arial" w:cs="Arial"/>
          <w:kern w:val="2"/>
          <w:sz w:val="24"/>
        </w:rPr>
        <w:t>«Табарсук»</w:t>
      </w:r>
      <w:r>
        <w:rPr>
          <w:rFonts w:ascii="Arial" w:hAnsi="Arial" w:cs="Arial"/>
          <w:i/>
          <w:kern w:val="2"/>
          <w:sz w:val="24"/>
        </w:rPr>
        <w:t xml:space="preserve"> </w:t>
      </w:r>
      <w:r w:rsidRPr="00F108F4">
        <w:rPr>
          <w:rFonts w:ascii="Arial" w:hAnsi="Arial" w:cs="Arial"/>
          <w:kern w:val="2"/>
          <w:sz w:val="24"/>
        </w:rPr>
        <w:t>в собственность граждан в порядке приватизации</w:t>
      </w:r>
      <w:r w:rsidRPr="00F108F4">
        <w:rPr>
          <w:rFonts w:ascii="Arial" w:hAnsi="Arial" w:cs="Arial"/>
          <w:bCs/>
          <w:kern w:val="2"/>
          <w:sz w:val="24"/>
        </w:rPr>
        <w:t>» (прилагается).</w:t>
      </w:r>
    </w:p>
    <w:p w:rsidR="00FE3360" w:rsidRPr="00C81F35" w:rsidRDefault="00FE3360" w:rsidP="00FE3360">
      <w:pPr>
        <w:pStyle w:val="a9"/>
        <w:ind w:firstLine="708"/>
        <w:jc w:val="both"/>
        <w:rPr>
          <w:rFonts w:ascii="Arial" w:hAnsi="Arial" w:cs="Arial"/>
          <w:sz w:val="24"/>
          <w:szCs w:val="24"/>
        </w:rPr>
      </w:pPr>
      <w:r>
        <w:rPr>
          <w:rFonts w:ascii="Arial" w:hAnsi="Arial" w:cs="Arial"/>
          <w:sz w:val="24"/>
          <w:szCs w:val="24"/>
        </w:rPr>
        <w:t>2</w:t>
      </w:r>
      <w:r w:rsidRPr="00C81F35">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FE3360" w:rsidRPr="00C81F35" w:rsidRDefault="00FE3360" w:rsidP="00FE3360">
      <w:pPr>
        <w:pStyle w:val="a9"/>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FE3360" w:rsidRPr="00C81F35" w:rsidRDefault="00FE3360" w:rsidP="00FE3360">
      <w:pPr>
        <w:pStyle w:val="a9"/>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FE3360" w:rsidRPr="00C81F35" w:rsidRDefault="00FE3360" w:rsidP="00FE3360">
      <w:pPr>
        <w:pStyle w:val="a9"/>
        <w:jc w:val="both"/>
        <w:rPr>
          <w:rFonts w:ascii="Arial" w:hAnsi="Arial" w:cs="Arial"/>
          <w:sz w:val="24"/>
          <w:szCs w:val="24"/>
        </w:rPr>
      </w:pPr>
    </w:p>
    <w:p w:rsidR="00FE3360" w:rsidRPr="00C81F35" w:rsidRDefault="00FE3360" w:rsidP="00FE3360">
      <w:pPr>
        <w:pStyle w:val="a9"/>
        <w:jc w:val="both"/>
        <w:rPr>
          <w:rFonts w:ascii="Arial" w:hAnsi="Arial" w:cs="Arial"/>
          <w:sz w:val="24"/>
          <w:szCs w:val="24"/>
        </w:rPr>
      </w:pPr>
    </w:p>
    <w:p w:rsidR="00FE3360" w:rsidRPr="00C81F35" w:rsidRDefault="00FE3360" w:rsidP="00FE3360">
      <w:pPr>
        <w:pStyle w:val="a9"/>
        <w:ind w:firstLine="709"/>
        <w:jc w:val="both"/>
        <w:rPr>
          <w:rFonts w:ascii="Arial" w:hAnsi="Arial" w:cs="Arial"/>
          <w:sz w:val="24"/>
          <w:szCs w:val="24"/>
        </w:rPr>
      </w:pPr>
      <w:r w:rsidRPr="00C81F35">
        <w:rPr>
          <w:rFonts w:ascii="Arial" w:hAnsi="Arial" w:cs="Arial"/>
          <w:sz w:val="24"/>
          <w:szCs w:val="24"/>
        </w:rPr>
        <w:t>Глава муниципального образования «Табарсук»</w:t>
      </w:r>
    </w:p>
    <w:p w:rsidR="00FE3360" w:rsidRDefault="00FE3360" w:rsidP="00FE3360">
      <w:pPr>
        <w:pStyle w:val="a9"/>
        <w:ind w:firstLine="709"/>
        <w:jc w:val="both"/>
        <w:rPr>
          <w:rFonts w:ascii="Arial" w:hAnsi="Arial" w:cs="Arial"/>
          <w:sz w:val="24"/>
          <w:szCs w:val="24"/>
        </w:rPr>
      </w:pPr>
      <w:r w:rsidRPr="00C81F35">
        <w:rPr>
          <w:rFonts w:ascii="Arial" w:hAnsi="Arial" w:cs="Arial"/>
          <w:sz w:val="24"/>
          <w:szCs w:val="24"/>
        </w:rPr>
        <w:t>Т.С.Андреева</w:t>
      </w:r>
    </w:p>
    <w:p w:rsidR="00FE3360" w:rsidRDefault="00FE3360" w:rsidP="00FE3360">
      <w:pPr>
        <w:pStyle w:val="a9"/>
        <w:ind w:firstLine="709"/>
        <w:jc w:val="both"/>
        <w:rPr>
          <w:rFonts w:ascii="Arial" w:hAnsi="Arial" w:cs="Arial"/>
          <w:sz w:val="24"/>
          <w:szCs w:val="24"/>
        </w:rPr>
      </w:pPr>
    </w:p>
    <w:p w:rsidR="00FE3360" w:rsidRPr="00FE3360" w:rsidRDefault="00FE3360" w:rsidP="00FE3360">
      <w:pPr>
        <w:pStyle w:val="a9"/>
        <w:jc w:val="right"/>
        <w:rPr>
          <w:rFonts w:ascii="Courier New" w:hAnsi="Courier New" w:cs="Courier New"/>
          <w:sz w:val="22"/>
          <w:szCs w:val="24"/>
        </w:rPr>
      </w:pPr>
      <w:r w:rsidRPr="00FE3360">
        <w:rPr>
          <w:rFonts w:ascii="Courier New" w:hAnsi="Courier New" w:cs="Courier New"/>
          <w:sz w:val="22"/>
          <w:szCs w:val="24"/>
        </w:rPr>
        <w:t xml:space="preserve">Утвержден </w:t>
      </w:r>
    </w:p>
    <w:p w:rsidR="00FE3360" w:rsidRPr="00FE3360" w:rsidRDefault="00FE3360" w:rsidP="00FE3360">
      <w:pPr>
        <w:pStyle w:val="a9"/>
        <w:jc w:val="right"/>
        <w:rPr>
          <w:rFonts w:ascii="Courier New" w:hAnsi="Courier New" w:cs="Courier New"/>
          <w:sz w:val="22"/>
          <w:szCs w:val="24"/>
        </w:rPr>
      </w:pPr>
      <w:r w:rsidRPr="00FE3360">
        <w:rPr>
          <w:rFonts w:ascii="Courier New" w:hAnsi="Courier New" w:cs="Courier New"/>
          <w:sz w:val="22"/>
          <w:szCs w:val="24"/>
        </w:rPr>
        <w:t>постановлением администрации</w:t>
      </w:r>
    </w:p>
    <w:p w:rsidR="00FE3360" w:rsidRPr="00FE3360" w:rsidRDefault="00FE3360" w:rsidP="00FE3360">
      <w:pPr>
        <w:pStyle w:val="a9"/>
        <w:jc w:val="right"/>
        <w:rPr>
          <w:rFonts w:ascii="Courier New" w:hAnsi="Courier New" w:cs="Courier New"/>
          <w:sz w:val="22"/>
          <w:szCs w:val="24"/>
        </w:rPr>
      </w:pPr>
      <w:r w:rsidRPr="00FE3360">
        <w:rPr>
          <w:rFonts w:ascii="Courier New" w:hAnsi="Courier New" w:cs="Courier New"/>
          <w:sz w:val="22"/>
          <w:szCs w:val="24"/>
        </w:rPr>
        <w:t>муниципального образования «Табарсук»</w:t>
      </w:r>
    </w:p>
    <w:p w:rsidR="00FE3360" w:rsidRPr="00FE3360" w:rsidRDefault="00FE3360" w:rsidP="00FE3360">
      <w:pPr>
        <w:pStyle w:val="a9"/>
        <w:jc w:val="right"/>
        <w:rPr>
          <w:rFonts w:ascii="Courier New" w:hAnsi="Courier New" w:cs="Courier New"/>
          <w:sz w:val="22"/>
          <w:szCs w:val="24"/>
        </w:rPr>
      </w:pPr>
      <w:r w:rsidRPr="00FE3360">
        <w:rPr>
          <w:rFonts w:ascii="Courier New" w:hAnsi="Courier New" w:cs="Courier New"/>
          <w:sz w:val="22"/>
          <w:szCs w:val="24"/>
        </w:rPr>
        <w:lastRenderedPageBreak/>
        <w:t>от 22.12.2020г. № 66-п</w:t>
      </w:r>
    </w:p>
    <w:p w:rsidR="00FE3360" w:rsidRPr="00ED6263" w:rsidRDefault="00FE3360" w:rsidP="00FE3360">
      <w:pPr>
        <w:autoSpaceDE w:val="0"/>
        <w:autoSpaceDN w:val="0"/>
        <w:spacing w:after="0" w:line="240" w:lineRule="auto"/>
        <w:jc w:val="both"/>
        <w:rPr>
          <w:rFonts w:ascii="Arial" w:eastAsia="Times New Roman" w:hAnsi="Arial" w:cs="Arial"/>
          <w:b/>
          <w:kern w:val="2"/>
          <w:sz w:val="24"/>
          <w:highlight w:val="yellow"/>
        </w:rPr>
      </w:pPr>
    </w:p>
    <w:p w:rsidR="00FE3360" w:rsidRPr="00B40C46" w:rsidRDefault="00FE3360" w:rsidP="00FE3360">
      <w:pPr>
        <w:keepNext/>
        <w:autoSpaceDE w:val="0"/>
        <w:autoSpaceDN w:val="0"/>
        <w:spacing w:after="0" w:line="240" w:lineRule="auto"/>
        <w:jc w:val="center"/>
        <w:rPr>
          <w:rFonts w:ascii="Arial" w:eastAsia="Times New Roman" w:hAnsi="Arial" w:cs="Arial"/>
          <w:b/>
          <w:kern w:val="2"/>
          <w:sz w:val="24"/>
        </w:rPr>
      </w:pPr>
      <w:r w:rsidRPr="00B40C46">
        <w:rPr>
          <w:rFonts w:ascii="Arial" w:eastAsia="Times New Roman" w:hAnsi="Arial" w:cs="Arial"/>
          <w:b/>
          <w:kern w:val="2"/>
          <w:sz w:val="24"/>
        </w:rPr>
        <w:t>АДМИНИСТРАТИВНЫЙ РЕГЛАМЕНТ</w:t>
      </w:r>
    </w:p>
    <w:p w:rsidR="00FE3360" w:rsidRPr="00B40C46" w:rsidRDefault="00FE3360" w:rsidP="00FE3360">
      <w:pPr>
        <w:spacing w:after="0" w:line="240" w:lineRule="auto"/>
        <w:jc w:val="center"/>
        <w:rPr>
          <w:rFonts w:ascii="Arial" w:eastAsia="Times New Roman" w:hAnsi="Arial" w:cs="Arial"/>
          <w:b/>
          <w:kern w:val="2"/>
          <w:sz w:val="24"/>
        </w:rPr>
      </w:pPr>
      <w:r w:rsidRPr="00B40C46">
        <w:rPr>
          <w:rFonts w:ascii="Arial" w:eastAsia="Times New Roman" w:hAnsi="Arial" w:cs="Arial"/>
          <w:b/>
          <w:kern w:val="2"/>
          <w:sz w:val="24"/>
        </w:rPr>
        <w:t xml:space="preserve">ПРЕДОСТАВЛЕНИЯ МУНИЦИПАЛЬНОЙ УСЛУГИ </w:t>
      </w:r>
    </w:p>
    <w:p w:rsidR="00FE3360" w:rsidRPr="00B40C46" w:rsidRDefault="00FE3360" w:rsidP="00FE3360">
      <w:pPr>
        <w:spacing w:after="0" w:line="240" w:lineRule="auto"/>
        <w:jc w:val="center"/>
        <w:rPr>
          <w:rFonts w:ascii="Arial" w:eastAsia="Times New Roman" w:hAnsi="Arial" w:cs="Arial"/>
          <w:b/>
          <w:kern w:val="2"/>
          <w:sz w:val="24"/>
        </w:rPr>
      </w:pPr>
      <w:r w:rsidRPr="00B40C46">
        <w:rPr>
          <w:rFonts w:ascii="Arial" w:eastAsia="Times New Roman" w:hAnsi="Arial" w:cs="Arial"/>
          <w:b/>
          <w:kern w:val="2"/>
          <w:sz w:val="24"/>
        </w:rPr>
        <w:t>«</w:t>
      </w:r>
      <w:r w:rsidRPr="00B40C46">
        <w:rPr>
          <w:rFonts w:ascii="Arial" w:hAnsi="Arial" w:cs="Arial"/>
          <w:b/>
          <w:kern w:val="2"/>
          <w:sz w:val="24"/>
        </w:rPr>
        <w:t>ПЕРЕДАЧА ЖИЛЫХ ПОМЕЩЕНИЙ МУНИЦИПАЛЬНОГО ЖИЛИЩНОГО ФОНДА МУНИЦИПАЛЬНОГО ОБРАЗОВАНИЯ «ТАБАРСУК» В СОБСТВЕННОСТЬ ГРАЖДАН В ПОРЯДКЕ ПРИВАТИЗАЦИИ</w:t>
      </w:r>
      <w:r w:rsidRPr="00B40C46">
        <w:rPr>
          <w:rFonts w:ascii="Arial" w:eastAsia="Times New Roman" w:hAnsi="Arial" w:cs="Arial"/>
          <w:b/>
          <w:kern w:val="2"/>
          <w:sz w:val="24"/>
        </w:rPr>
        <w:t>»</w:t>
      </w:r>
    </w:p>
    <w:p w:rsidR="00FE3360" w:rsidRPr="00B40C46" w:rsidRDefault="00FE3360" w:rsidP="00FE3360">
      <w:pPr>
        <w:keepNext/>
        <w:autoSpaceDE w:val="0"/>
        <w:autoSpaceDN w:val="0"/>
        <w:spacing w:after="0" w:line="240" w:lineRule="auto"/>
        <w:jc w:val="center"/>
        <w:outlineLvl w:val="1"/>
        <w:rPr>
          <w:rFonts w:ascii="Arial" w:eastAsia="Times New Roman" w:hAnsi="Arial" w:cs="Arial"/>
          <w:kern w:val="2"/>
          <w:sz w:val="24"/>
        </w:rPr>
      </w:pPr>
    </w:p>
    <w:p w:rsidR="00FE3360" w:rsidRPr="00B40C46" w:rsidRDefault="00FE3360" w:rsidP="00FE3360">
      <w:pPr>
        <w:keepNext/>
        <w:keepLines/>
        <w:autoSpaceDE w:val="0"/>
        <w:autoSpaceDN w:val="0"/>
        <w:spacing w:after="0" w:line="240" w:lineRule="auto"/>
        <w:jc w:val="center"/>
        <w:outlineLvl w:val="1"/>
        <w:rPr>
          <w:rFonts w:ascii="Arial" w:eastAsia="Times New Roman" w:hAnsi="Arial" w:cs="Arial"/>
          <w:kern w:val="2"/>
          <w:sz w:val="24"/>
        </w:rPr>
      </w:pPr>
      <w:r w:rsidRPr="00B40C46">
        <w:rPr>
          <w:rFonts w:ascii="Arial" w:eastAsia="Times New Roman" w:hAnsi="Arial" w:cs="Arial"/>
          <w:kern w:val="2"/>
          <w:sz w:val="24"/>
        </w:rPr>
        <w:t>РАЗДЕЛ I. ОБЩИЕ ПОЛОЖЕНИЯ</w:t>
      </w:r>
    </w:p>
    <w:p w:rsidR="00FE3360" w:rsidRPr="00B40C46" w:rsidRDefault="00FE3360" w:rsidP="00FE3360">
      <w:pPr>
        <w:keepNext/>
        <w:keepLines/>
        <w:autoSpaceDE w:val="0"/>
        <w:autoSpaceDN w:val="0"/>
        <w:spacing w:after="0" w:line="240" w:lineRule="auto"/>
        <w:ind w:firstLine="709"/>
        <w:jc w:val="center"/>
        <w:rPr>
          <w:rFonts w:ascii="Arial" w:eastAsia="Times New Roman" w:hAnsi="Arial" w:cs="Arial"/>
          <w:kern w:val="2"/>
          <w:sz w:val="24"/>
        </w:rPr>
      </w:pPr>
    </w:p>
    <w:p w:rsidR="00FE3360" w:rsidRPr="00B40C46" w:rsidRDefault="00FE3360" w:rsidP="00FE3360">
      <w:pPr>
        <w:keepNext/>
        <w:keepLines/>
        <w:autoSpaceDE w:val="0"/>
        <w:autoSpaceDN w:val="0"/>
        <w:spacing w:after="0" w:line="240" w:lineRule="auto"/>
        <w:jc w:val="center"/>
        <w:outlineLvl w:val="2"/>
        <w:rPr>
          <w:rFonts w:ascii="Arial" w:eastAsia="Times New Roman" w:hAnsi="Arial" w:cs="Arial"/>
          <w:kern w:val="2"/>
          <w:sz w:val="24"/>
        </w:rPr>
      </w:pPr>
      <w:r w:rsidRPr="00B40C46">
        <w:rPr>
          <w:rFonts w:ascii="Arial" w:eastAsia="Times New Roman" w:hAnsi="Arial" w:cs="Arial"/>
          <w:kern w:val="2"/>
          <w:sz w:val="24"/>
        </w:rPr>
        <w:t>Глава 1. Предмет регулирования административного регламента</w:t>
      </w:r>
    </w:p>
    <w:p w:rsidR="00FE3360" w:rsidRPr="00B40C46" w:rsidRDefault="00FE3360" w:rsidP="00FE3360">
      <w:pPr>
        <w:keepNext/>
        <w:keepLines/>
        <w:autoSpaceDE w:val="0"/>
        <w:autoSpaceDN w:val="0"/>
        <w:spacing w:after="0" w:line="240" w:lineRule="auto"/>
        <w:ind w:firstLine="709"/>
        <w:jc w:val="both"/>
        <w:rPr>
          <w:rFonts w:ascii="Arial" w:eastAsia="Times New Roman" w:hAnsi="Arial" w:cs="Arial"/>
          <w:kern w:val="2"/>
          <w:sz w:val="24"/>
        </w:rPr>
      </w:pPr>
    </w:p>
    <w:p w:rsidR="00FE3360" w:rsidRPr="00B40C46" w:rsidRDefault="00FE3360" w:rsidP="00FE3360">
      <w:pPr>
        <w:autoSpaceDE w:val="0"/>
        <w:autoSpaceDN w:val="0"/>
        <w:spacing w:after="0" w:line="240" w:lineRule="auto"/>
        <w:ind w:firstLine="709"/>
        <w:jc w:val="both"/>
        <w:rPr>
          <w:rFonts w:ascii="Arial" w:hAnsi="Arial" w:cs="Arial"/>
          <w:bCs/>
          <w:kern w:val="2"/>
          <w:sz w:val="24"/>
        </w:rPr>
      </w:pPr>
      <w:r w:rsidRPr="00B40C46">
        <w:rPr>
          <w:rFonts w:ascii="Arial" w:eastAsia="Times New Roman" w:hAnsi="Arial" w:cs="Arial"/>
          <w:kern w:val="2"/>
          <w:sz w:val="24"/>
        </w:rPr>
        <w:t>1. Настоящий административный регламент устанавливает порядок и стандарт предоставления муниципальной услуги «</w:t>
      </w:r>
      <w:r w:rsidRPr="00B40C46">
        <w:rPr>
          <w:rFonts w:ascii="Arial" w:hAnsi="Arial" w:cs="Arial"/>
          <w:bCs/>
          <w:kern w:val="2"/>
          <w:sz w:val="24"/>
        </w:rPr>
        <w:t>П</w:t>
      </w:r>
      <w:r w:rsidRPr="00B40C46">
        <w:rPr>
          <w:rFonts w:ascii="Arial" w:hAnsi="Arial" w:cs="Arial"/>
          <w:kern w:val="2"/>
          <w:sz w:val="24"/>
        </w:rPr>
        <w:t>ередача жилых помещений муниципального жилищного фонда муниципального образования</w:t>
      </w:r>
      <w:r w:rsidRPr="00B40C46">
        <w:rPr>
          <w:rFonts w:ascii="Arial" w:hAnsi="Arial" w:cs="Arial"/>
          <w:i/>
          <w:kern w:val="2"/>
          <w:sz w:val="24"/>
        </w:rPr>
        <w:t xml:space="preserve"> </w:t>
      </w:r>
      <w:r w:rsidRPr="00B40C46">
        <w:rPr>
          <w:rFonts w:ascii="Arial" w:hAnsi="Arial" w:cs="Arial"/>
          <w:kern w:val="2"/>
          <w:sz w:val="24"/>
        </w:rPr>
        <w:t>«Табарсук»</w:t>
      </w:r>
      <w:r w:rsidRPr="00B40C46">
        <w:rPr>
          <w:rFonts w:ascii="Arial" w:hAnsi="Arial" w:cs="Arial"/>
          <w:i/>
          <w:kern w:val="2"/>
          <w:sz w:val="24"/>
        </w:rPr>
        <w:t xml:space="preserve"> </w:t>
      </w:r>
      <w:r w:rsidRPr="00B40C46">
        <w:rPr>
          <w:rFonts w:ascii="Arial" w:hAnsi="Arial" w:cs="Arial"/>
          <w:kern w:val="2"/>
          <w:sz w:val="24"/>
        </w:rPr>
        <w:t xml:space="preserve"> в собственность граждан в порядке приватизации</w:t>
      </w:r>
      <w:r w:rsidRPr="00B40C46">
        <w:rPr>
          <w:rFonts w:ascii="Arial" w:eastAsia="Times New Roman" w:hAnsi="Arial" w:cs="Arial"/>
          <w:kern w:val="2"/>
          <w:sz w:val="24"/>
        </w:rPr>
        <w:t xml:space="preserve">», в том числе </w:t>
      </w:r>
      <w:r w:rsidRPr="00B40C46">
        <w:rPr>
          <w:rFonts w:ascii="Arial" w:hAnsi="Arial" w:cs="Arial"/>
          <w:bCs/>
          <w:kern w:val="2"/>
          <w:sz w:val="24"/>
        </w:rPr>
        <w:t>порядок взаимодействия местной администрации муниципального образования «Табарсук»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B40C46">
        <w:rPr>
          <w:rFonts w:ascii="Arial" w:hAnsi="Arial" w:cs="Arial"/>
          <w:kern w:val="2"/>
          <w:sz w:val="24"/>
        </w:rPr>
        <w:t xml:space="preserve">ередаче жилых помещений муниципального жилищного фонда социального использования </w:t>
      </w:r>
      <w:r w:rsidRPr="00B40C46">
        <w:rPr>
          <w:rFonts w:ascii="Arial" w:eastAsia="Calibri" w:hAnsi="Arial" w:cs="Arial"/>
          <w:kern w:val="2"/>
          <w:sz w:val="24"/>
        </w:rPr>
        <w:t>муниципального образования «Табарсук»</w:t>
      </w:r>
      <w:r w:rsidRPr="00B40C46">
        <w:rPr>
          <w:rFonts w:ascii="Arial" w:hAnsi="Arial" w:cs="Arial"/>
          <w:kern w:val="2"/>
          <w:sz w:val="24"/>
        </w:rPr>
        <w:t xml:space="preserve"> в собственность граждан </w:t>
      </w:r>
      <w:r w:rsidRPr="00B40C46">
        <w:rPr>
          <w:rFonts w:ascii="Arial" w:eastAsia="Times New Roman" w:hAnsi="Arial" w:cs="Arial"/>
          <w:kern w:val="2"/>
          <w:sz w:val="24"/>
        </w:rPr>
        <w:t xml:space="preserve">Российской Федерации </w:t>
      </w:r>
      <w:r w:rsidRPr="00B40C46">
        <w:rPr>
          <w:rFonts w:ascii="Arial" w:hAnsi="Arial" w:cs="Arial"/>
          <w:kern w:val="2"/>
          <w:sz w:val="24"/>
        </w:rPr>
        <w:t>в порядке приватизации</w:t>
      </w:r>
      <w:r w:rsidRPr="00B40C46">
        <w:rPr>
          <w:rFonts w:ascii="Arial" w:hAnsi="Arial" w:cs="Arial"/>
          <w:bCs/>
          <w:kern w:val="2"/>
          <w:sz w:val="24"/>
        </w:rPr>
        <w:t>.</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FE3360" w:rsidRPr="00B40C46" w:rsidRDefault="00FE3360" w:rsidP="00FE3360">
      <w:pPr>
        <w:autoSpaceDE w:val="0"/>
        <w:autoSpaceDN w:val="0"/>
        <w:spacing w:after="0" w:line="240" w:lineRule="auto"/>
        <w:jc w:val="center"/>
        <w:outlineLvl w:val="2"/>
        <w:rPr>
          <w:rFonts w:ascii="Arial" w:eastAsia="Times New Roman" w:hAnsi="Arial" w:cs="Arial"/>
          <w:kern w:val="2"/>
          <w:sz w:val="24"/>
        </w:rPr>
      </w:pPr>
    </w:p>
    <w:p w:rsidR="00FE3360" w:rsidRPr="00B40C46" w:rsidRDefault="00FE3360" w:rsidP="00FE3360">
      <w:pPr>
        <w:keepNext/>
        <w:keepLines/>
        <w:autoSpaceDE w:val="0"/>
        <w:autoSpaceDN w:val="0"/>
        <w:spacing w:after="0" w:line="240" w:lineRule="auto"/>
        <w:jc w:val="center"/>
        <w:outlineLvl w:val="2"/>
        <w:rPr>
          <w:rFonts w:ascii="Arial" w:eastAsia="Times New Roman" w:hAnsi="Arial" w:cs="Arial"/>
          <w:kern w:val="2"/>
          <w:sz w:val="24"/>
        </w:rPr>
      </w:pPr>
      <w:r w:rsidRPr="00B40C46">
        <w:rPr>
          <w:rFonts w:ascii="Arial" w:eastAsia="Times New Roman" w:hAnsi="Arial" w:cs="Arial"/>
          <w:kern w:val="2"/>
          <w:sz w:val="24"/>
        </w:rPr>
        <w:t>Глава 2. Круг заявителей</w:t>
      </w:r>
    </w:p>
    <w:p w:rsidR="00FE3360" w:rsidRPr="00B40C46" w:rsidRDefault="00FE3360" w:rsidP="00FE3360">
      <w:pPr>
        <w:keepNext/>
        <w:keepLines/>
        <w:autoSpaceDE w:val="0"/>
        <w:autoSpaceDN w:val="0"/>
        <w:spacing w:after="0" w:line="240" w:lineRule="auto"/>
        <w:ind w:firstLine="709"/>
        <w:jc w:val="center"/>
        <w:outlineLvl w:val="2"/>
        <w:rPr>
          <w:rFonts w:ascii="Arial" w:eastAsia="Times New Roman" w:hAnsi="Arial" w:cs="Arial"/>
          <w:kern w:val="2"/>
          <w:sz w:val="24"/>
        </w:rPr>
      </w:pPr>
    </w:p>
    <w:p w:rsidR="00FE3360" w:rsidRPr="00B40C46" w:rsidRDefault="00FE3360" w:rsidP="00FE3360">
      <w:pPr>
        <w:autoSpaceDE w:val="0"/>
        <w:autoSpaceDN w:val="0"/>
        <w:adjustRightInd w:val="0"/>
        <w:spacing w:after="0" w:line="240" w:lineRule="auto"/>
        <w:ind w:firstLine="709"/>
        <w:jc w:val="both"/>
        <w:outlineLvl w:val="0"/>
        <w:rPr>
          <w:rFonts w:ascii="Arial" w:eastAsia="Times New Roman" w:hAnsi="Arial" w:cs="Arial"/>
          <w:kern w:val="2"/>
          <w:sz w:val="24"/>
        </w:rPr>
      </w:pPr>
      <w:r w:rsidRPr="00B40C46">
        <w:rPr>
          <w:rFonts w:ascii="Arial" w:eastAsia="Times New Roman" w:hAnsi="Arial" w:cs="Arial"/>
          <w:kern w:val="2"/>
          <w:sz w:val="24"/>
        </w:rPr>
        <w:t xml:space="preserve">3. Заявителями на предоставление муниципальной услуги являются граждане Российской Федерации (далее – граждане), </w:t>
      </w:r>
      <w:r w:rsidRPr="00B40C46">
        <w:rPr>
          <w:rFonts w:ascii="Arial" w:hAnsi="Arial" w:cs="Arial"/>
          <w:kern w:val="2"/>
          <w:sz w:val="24"/>
        </w:rPr>
        <w:t xml:space="preserve">имеющие право пользования жилыми помещениями муниципального жилищного фонда социального использования </w:t>
      </w:r>
      <w:r w:rsidRPr="00B40C46">
        <w:rPr>
          <w:rFonts w:ascii="Arial" w:eastAsia="Calibri" w:hAnsi="Arial" w:cs="Arial"/>
          <w:kern w:val="2"/>
          <w:sz w:val="24"/>
        </w:rPr>
        <w:t>муниципального образования «Табарсук»</w:t>
      </w:r>
      <w:r w:rsidRPr="00B40C46">
        <w:rPr>
          <w:rFonts w:ascii="Arial" w:eastAsia="Calibri" w:hAnsi="Arial" w:cs="Arial"/>
          <w:i/>
          <w:kern w:val="2"/>
          <w:sz w:val="24"/>
        </w:rPr>
        <w:t xml:space="preserve"> </w:t>
      </w:r>
      <w:r w:rsidRPr="00B40C46">
        <w:rPr>
          <w:rFonts w:ascii="Arial" w:hAnsi="Arial" w:cs="Arial"/>
          <w:kern w:val="2"/>
          <w:sz w:val="24"/>
        </w:rPr>
        <w:t xml:space="preserve">(далее – жилые помещения) на условиях социального найма </w:t>
      </w:r>
      <w:r w:rsidRPr="00B40C46">
        <w:rPr>
          <w:rFonts w:ascii="Arial" w:eastAsia="Times New Roman" w:hAnsi="Arial" w:cs="Arial"/>
          <w:kern w:val="2"/>
          <w:sz w:val="24"/>
        </w:rPr>
        <w:t>(далее – заявители).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p>
    <w:p w:rsidR="00FE3360" w:rsidRPr="00B40C46" w:rsidRDefault="00FE3360" w:rsidP="00FE3360">
      <w:pPr>
        <w:keepNext/>
        <w:keepLines/>
        <w:autoSpaceDE w:val="0"/>
        <w:autoSpaceDN w:val="0"/>
        <w:spacing w:after="0" w:line="240" w:lineRule="auto"/>
        <w:jc w:val="center"/>
        <w:outlineLvl w:val="2"/>
        <w:rPr>
          <w:rFonts w:ascii="Arial" w:eastAsia="Times New Roman" w:hAnsi="Arial" w:cs="Arial"/>
          <w:kern w:val="2"/>
          <w:sz w:val="24"/>
        </w:rPr>
      </w:pPr>
      <w:r w:rsidRPr="00B40C46">
        <w:rPr>
          <w:rFonts w:ascii="Arial" w:eastAsia="Times New Roman" w:hAnsi="Arial" w:cs="Arial"/>
          <w:kern w:val="2"/>
          <w:sz w:val="24"/>
        </w:rPr>
        <w:t>Глава 3. Требования к порядку информирования</w:t>
      </w:r>
      <w:r w:rsidRPr="00B40C46">
        <w:rPr>
          <w:rFonts w:ascii="Arial" w:eastAsia="Times New Roman" w:hAnsi="Arial" w:cs="Arial"/>
          <w:kern w:val="2"/>
          <w:sz w:val="24"/>
        </w:rPr>
        <w:br/>
        <w:t>о предоставлении муниципальной услуги</w:t>
      </w:r>
    </w:p>
    <w:p w:rsidR="00FE3360" w:rsidRPr="00B40C46" w:rsidRDefault="00FE3360" w:rsidP="00FE3360">
      <w:pPr>
        <w:keepNext/>
        <w:keepLines/>
        <w:autoSpaceDE w:val="0"/>
        <w:autoSpaceDN w:val="0"/>
        <w:spacing w:after="0" w:line="240" w:lineRule="auto"/>
        <w:ind w:firstLine="709"/>
        <w:jc w:val="center"/>
        <w:rPr>
          <w:rFonts w:ascii="Arial" w:eastAsia="Times New Roman" w:hAnsi="Arial" w:cs="Arial"/>
          <w:kern w:val="2"/>
          <w:sz w:val="24"/>
        </w:rPr>
      </w:pP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6. Информация по вопросам предоставления муниципальной услуги предоставляется:</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1) при личном контакте с заявителем или его представителем;</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w:t>
      </w:r>
      <w:r w:rsidRPr="00B40C46">
        <w:rPr>
          <w:rFonts w:ascii="Arial" w:eastAsia="Times New Roman" w:hAnsi="Arial" w:cs="Arial"/>
          <w:kern w:val="2"/>
          <w:sz w:val="24"/>
        </w:rPr>
        <w:lastRenderedPageBreak/>
        <w:t xml:space="preserve">– сеть «Интернет») по адресу </w:t>
      </w:r>
      <w:hyperlink r:id="rId8" w:history="1">
        <w:r w:rsidRPr="00FE3360">
          <w:rPr>
            <w:rStyle w:val="aff"/>
            <w:rFonts w:ascii="Arial" w:hAnsi="Arial" w:cs="Arial"/>
            <w:bCs/>
            <w:color w:val="000000"/>
            <w:sz w:val="22"/>
            <w:lang w:val="en-US"/>
          </w:rPr>
          <w:t>www</w:t>
        </w:r>
        <w:r w:rsidRPr="00FE3360">
          <w:rPr>
            <w:rStyle w:val="aff"/>
            <w:rFonts w:ascii="Arial" w:hAnsi="Arial" w:cs="Arial"/>
            <w:bCs/>
            <w:color w:val="000000"/>
            <w:sz w:val="22"/>
          </w:rPr>
          <w:t>.</w:t>
        </w:r>
        <w:r w:rsidRPr="00FE3360">
          <w:rPr>
            <w:rStyle w:val="aff"/>
            <w:rFonts w:ascii="Arial" w:hAnsi="Arial" w:cs="Arial"/>
            <w:bCs/>
            <w:color w:val="000000"/>
            <w:sz w:val="22"/>
            <w:lang w:val="en-US"/>
          </w:rPr>
          <w:t>alar</w:t>
        </w:r>
        <w:r w:rsidRPr="00FE3360">
          <w:rPr>
            <w:rStyle w:val="aff"/>
            <w:rFonts w:ascii="Arial" w:hAnsi="Arial" w:cs="Arial"/>
            <w:bCs/>
            <w:color w:val="000000"/>
            <w:sz w:val="22"/>
          </w:rPr>
          <w:t>.</w:t>
        </w:r>
        <w:r w:rsidRPr="00FE3360">
          <w:rPr>
            <w:rStyle w:val="aff"/>
            <w:rFonts w:ascii="Arial" w:hAnsi="Arial" w:cs="Arial"/>
            <w:bCs/>
            <w:color w:val="000000"/>
            <w:sz w:val="22"/>
            <w:lang w:val="en-US"/>
          </w:rPr>
          <w:t>irkobl</w:t>
        </w:r>
        <w:r w:rsidRPr="00FE3360">
          <w:rPr>
            <w:rStyle w:val="aff"/>
            <w:rFonts w:ascii="Arial" w:hAnsi="Arial" w:cs="Arial"/>
            <w:bCs/>
            <w:color w:val="000000"/>
            <w:sz w:val="22"/>
          </w:rPr>
          <w:t>.</w:t>
        </w:r>
        <w:r w:rsidRPr="00FE3360">
          <w:rPr>
            <w:rStyle w:val="aff"/>
            <w:rFonts w:ascii="Arial" w:hAnsi="Arial" w:cs="Arial"/>
            <w:bCs/>
            <w:color w:val="000000"/>
            <w:sz w:val="22"/>
            <w:lang w:val="en-US"/>
          </w:rPr>
          <w:t>ru</w:t>
        </w:r>
      </w:hyperlink>
      <w:r w:rsidRPr="00B40C46">
        <w:rPr>
          <w:rFonts w:ascii="Arial" w:eastAsia="Times New Roman" w:hAnsi="Arial" w:cs="Arial"/>
          <w:kern w:val="2"/>
          <w:sz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9" w:history="1">
        <w:r w:rsidRPr="00FE3360">
          <w:rPr>
            <w:rStyle w:val="aff"/>
            <w:rFonts w:ascii="Arial" w:hAnsi="Arial" w:cs="Arial"/>
            <w:color w:val="000000"/>
            <w:sz w:val="24"/>
            <w:lang w:val="en-US"/>
          </w:rPr>
          <w:t>mo</w:t>
        </w:r>
        <w:r w:rsidRPr="00FE3360">
          <w:rPr>
            <w:rStyle w:val="aff"/>
            <w:rFonts w:ascii="Arial" w:hAnsi="Arial" w:cs="Arial"/>
            <w:color w:val="000000"/>
            <w:sz w:val="24"/>
          </w:rPr>
          <w:t>-</w:t>
        </w:r>
        <w:r w:rsidRPr="00FE3360">
          <w:rPr>
            <w:rStyle w:val="aff"/>
            <w:rFonts w:ascii="Arial" w:hAnsi="Arial" w:cs="Arial"/>
            <w:color w:val="000000"/>
            <w:sz w:val="24"/>
            <w:lang w:val="en-US"/>
          </w:rPr>
          <w:t>tabarsuk</w:t>
        </w:r>
        <w:r w:rsidRPr="00FE3360">
          <w:rPr>
            <w:rStyle w:val="aff"/>
            <w:rFonts w:ascii="Arial" w:hAnsi="Arial" w:cs="Arial"/>
            <w:color w:val="000000"/>
            <w:sz w:val="24"/>
          </w:rPr>
          <w:t>@</w:t>
        </w:r>
        <w:r w:rsidRPr="00FE3360">
          <w:rPr>
            <w:rStyle w:val="aff"/>
            <w:rFonts w:ascii="Arial" w:hAnsi="Arial" w:cs="Arial"/>
            <w:color w:val="000000"/>
            <w:sz w:val="24"/>
            <w:lang w:val="en-US"/>
          </w:rPr>
          <w:t>mail</w:t>
        </w:r>
        <w:r w:rsidRPr="00FE3360">
          <w:rPr>
            <w:rStyle w:val="aff"/>
            <w:rFonts w:ascii="Arial" w:hAnsi="Arial" w:cs="Arial"/>
            <w:color w:val="000000"/>
            <w:sz w:val="24"/>
          </w:rPr>
          <w:t>.</w:t>
        </w:r>
        <w:r w:rsidRPr="00FE3360">
          <w:rPr>
            <w:rStyle w:val="aff"/>
            <w:rFonts w:ascii="Arial" w:hAnsi="Arial" w:cs="Arial"/>
            <w:color w:val="000000"/>
            <w:sz w:val="24"/>
            <w:lang w:val="en-US"/>
          </w:rPr>
          <w:t>ru</w:t>
        </w:r>
      </w:hyperlink>
      <w:r w:rsidRPr="00B40C46">
        <w:rPr>
          <w:rFonts w:ascii="Arial" w:eastAsia="Times New Roman" w:hAnsi="Arial" w:cs="Arial"/>
          <w:kern w:val="2"/>
          <w:sz w:val="24"/>
        </w:rPr>
        <w:t xml:space="preserve"> (далее – электронная почта администрации);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3) письменно в случае письменного обращения заявителя или его представителя.</w:t>
      </w:r>
    </w:p>
    <w:p w:rsidR="00FE3360" w:rsidRPr="00B40C46" w:rsidRDefault="00FE3360" w:rsidP="00FE3360">
      <w:pPr>
        <w:autoSpaceDE w:val="0"/>
        <w:autoSpaceDN w:val="0"/>
        <w:spacing w:after="0" w:line="240" w:lineRule="auto"/>
        <w:ind w:firstLine="709"/>
        <w:jc w:val="both"/>
        <w:rPr>
          <w:rFonts w:ascii="Arial" w:hAnsi="Arial" w:cs="Arial"/>
          <w:kern w:val="2"/>
          <w:sz w:val="24"/>
        </w:rPr>
      </w:pPr>
      <w:r w:rsidRPr="00B40C46">
        <w:rPr>
          <w:rFonts w:ascii="Arial" w:eastAsia="Times New Roman" w:hAnsi="Arial" w:cs="Arial"/>
          <w:kern w:val="2"/>
          <w:sz w:val="24"/>
        </w:rPr>
        <w:t>7.</w:t>
      </w:r>
      <w:r w:rsidRPr="00B40C46">
        <w:rPr>
          <w:rFonts w:ascii="Arial" w:hAnsi="Arial" w:cs="Arial"/>
          <w:kern w:val="2"/>
          <w:sz w:val="24"/>
        </w:rPr>
        <w:t>Информация о ходе предоставления муниципальной услуги предоставляется:</w:t>
      </w:r>
    </w:p>
    <w:p w:rsidR="00FE3360" w:rsidRPr="00B40C46" w:rsidRDefault="00FE3360" w:rsidP="00FE3360">
      <w:pPr>
        <w:autoSpaceDE w:val="0"/>
        <w:autoSpaceDN w:val="0"/>
        <w:spacing w:after="0" w:line="240" w:lineRule="auto"/>
        <w:ind w:firstLine="709"/>
        <w:jc w:val="both"/>
        <w:rPr>
          <w:rFonts w:ascii="Arial" w:hAnsi="Arial" w:cs="Arial"/>
          <w:kern w:val="2"/>
          <w:sz w:val="24"/>
        </w:rPr>
      </w:pPr>
      <w:r w:rsidRPr="00B40C46">
        <w:rPr>
          <w:rFonts w:ascii="Arial" w:hAnsi="Arial" w:cs="Arial"/>
          <w:kern w:val="2"/>
          <w:sz w:val="24"/>
        </w:rPr>
        <w:t>1) при личном контакте с заявителем или его представителем;</w:t>
      </w:r>
    </w:p>
    <w:p w:rsidR="00FE3360" w:rsidRPr="00B40C46" w:rsidRDefault="00FE3360" w:rsidP="00FE3360">
      <w:pPr>
        <w:autoSpaceDE w:val="0"/>
        <w:autoSpaceDN w:val="0"/>
        <w:spacing w:after="0" w:line="240" w:lineRule="auto"/>
        <w:ind w:firstLine="709"/>
        <w:jc w:val="both"/>
        <w:rPr>
          <w:rFonts w:ascii="Arial" w:hAnsi="Arial" w:cs="Arial"/>
          <w:kern w:val="2"/>
          <w:sz w:val="24"/>
        </w:rPr>
      </w:pPr>
      <w:r w:rsidRPr="00B40C46">
        <w:rPr>
          <w:rFonts w:ascii="Arial" w:hAnsi="Arial" w:cs="Arial"/>
          <w:kern w:val="2"/>
          <w:sz w:val="24"/>
        </w:rPr>
        <w:t>2) с использованием телефонной связи, через официальный сайт администрации, по электронной почте администрации;</w:t>
      </w:r>
    </w:p>
    <w:p w:rsidR="00FE3360" w:rsidRPr="00B40C46" w:rsidRDefault="00FE3360" w:rsidP="00FE3360">
      <w:pPr>
        <w:autoSpaceDE w:val="0"/>
        <w:autoSpaceDN w:val="0"/>
        <w:spacing w:after="0" w:line="240" w:lineRule="auto"/>
        <w:ind w:firstLine="709"/>
        <w:jc w:val="both"/>
        <w:rPr>
          <w:rFonts w:ascii="Arial" w:hAnsi="Arial" w:cs="Arial"/>
          <w:kern w:val="2"/>
          <w:sz w:val="24"/>
        </w:rPr>
      </w:pPr>
      <w:r w:rsidRPr="00B40C46">
        <w:rPr>
          <w:rFonts w:ascii="Arial" w:hAnsi="Arial" w:cs="Arial"/>
          <w:kern w:val="2"/>
          <w:sz w:val="24"/>
        </w:rPr>
        <w:t>3) письменно в случае письменного обращения заявителя или его представителя.</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8.Должностные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9.Должностные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1) об органе местного самоуправления муниципального образования «Табарсук»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2) о порядке предоставления муниципальной услуги и ходе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3) о перечне документов, необходимых для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4) о времени приема документов, необходимых для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5) о сроке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7) об основаниях отказа в предоставлении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FE3360" w:rsidRPr="00B40C46" w:rsidRDefault="00FE3360" w:rsidP="00FE3360">
      <w:pPr>
        <w:pStyle w:val="ConsPlusNormal"/>
        <w:widowControl/>
        <w:ind w:firstLine="709"/>
        <w:jc w:val="both"/>
        <w:rPr>
          <w:kern w:val="2"/>
          <w:sz w:val="24"/>
          <w:szCs w:val="28"/>
        </w:rPr>
      </w:pPr>
      <w:r w:rsidRPr="00B40C46">
        <w:rPr>
          <w:kern w:val="2"/>
          <w:sz w:val="24"/>
          <w:szCs w:val="28"/>
        </w:rPr>
        <w:t>10.Основными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E3360" w:rsidRPr="00B40C46" w:rsidRDefault="00FE3360" w:rsidP="00FE3360">
      <w:pPr>
        <w:pStyle w:val="ConsPlusNormal"/>
        <w:widowControl/>
        <w:ind w:firstLine="709"/>
        <w:jc w:val="both"/>
        <w:rPr>
          <w:kern w:val="2"/>
          <w:sz w:val="24"/>
          <w:szCs w:val="28"/>
        </w:rPr>
      </w:pPr>
      <w:r w:rsidRPr="00B40C46">
        <w:rPr>
          <w:kern w:val="2"/>
          <w:sz w:val="24"/>
          <w:szCs w:val="28"/>
        </w:rPr>
        <w:t>1) актуальность;</w:t>
      </w:r>
    </w:p>
    <w:p w:rsidR="00FE3360" w:rsidRPr="00B40C46" w:rsidRDefault="00FE3360" w:rsidP="00FE3360">
      <w:pPr>
        <w:pStyle w:val="ConsPlusNormal"/>
        <w:widowControl/>
        <w:ind w:firstLine="709"/>
        <w:jc w:val="both"/>
        <w:rPr>
          <w:kern w:val="2"/>
          <w:sz w:val="24"/>
          <w:szCs w:val="28"/>
        </w:rPr>
      </w:pPr>
      <w:r w:rsidRPr="00B40C46">
        <w:rPr>
          <w:kern w:val="2"/>
          <w:sz w:val="24"/>
          <w:szCs w:val="28"/>
        </w:rPr>
        <w:t>2) своевременность;</w:t>
      </w:r>
    </w:p>
    <w:p w:rsidR="00FE3360" w:rsidRPr="00B40C46" w:rsidRDefault="00FE3360" w:rsidP="00FE3360">
      <w:pPr>
        <w:pStyle w:val="ConsPlusNormal"/>
        <w:widowControl/>
        <w:ind w:firstLine="709"/>
        <w:jc w:val="both"/>
        <w:rPr>
          <w:kern w:val="2"/>
          <w:sz w:val="24"/>
          <w:szCs w:val="28"/>
        </w:rPr>
      </w:pPr>
      <w:r w:rsidRPr="00B40C46">
        <w:rPr>
          <w:kern w:val="2"/>
          <w:sz w:val="24"/>
          <w:szCs w:val="28"/>
        </w:rPr>
        <w:t>3) четкость и доступность в изложении информации;</w:t>
      </w:r>
    </w:p>
    <w:p w:rsidR="00FE3360" w:rsidRPr="00B40C46" w:rsidRDefault="00FE3360" w:rsidP="00FE3360">
      <w:pPr>
        <w:pStyle w:val="ConsPlusNormal"/>
        <w:widowControl/>
        <w:ind w:firstLine="709"/>
        <w:jc w:val="both"/>
        <w:rPr>
          <w:kern w:val="2"/>
          <w:sz w:val="24"/>
          <w:szCs w:val="28"/>
        </w:rPr>
      </w:pPr>
      <w:r w:rsidRPr="00B40C46">
        <w:rPr>
          <w:kern w:val="2"/>
          <w:sz w:val="24"/>
          <w:szCs w:val="28"/>
        </w:rPr>
        <w:t>4) полнота информации;</w:t>
      </w:r>
    </w:p>
    <w:p w:rsidR="00FE3360" w:rsidRPr="00B40C46" w:rsidRDefault="00FE3360" w:rsidP="00FE3360">
      <w:pPr>
        <w:pStyle w:val="ConsPlusNormal"/>
        <w:widowControl/>
        <w:ind w:firstLine="709"/>
        <w:jc w:val="both"/>
        <w:rPr>
          <w:kern w:val="2"/>
          <w:sz w:val="24"/>
          <w:szCs w:val="28"/>
        </w:rPr>
      </w:pPr>
      <w:r w:rsidRPr="00B40C46">
        <w:rPr>
          <w:kern w:val="2"/>
          <w:sz w:val="24"/>
          <w:szCs w:val="28"/>
        </w:rPr>
        <w:t>5) соответствие информации требованиям законодательства.</w:t>
      </w:r>
    </w:p>
    <w:p w:rsidR="00FE3360" w:rsidRPr="00B40C46" w:rsidRDefault="00FE3360" w:rsidP="00FE3360">
      <w:pPr>
        <w:pStyle w:val="ConsPlusNormal"/>
        <w:widowControl/>
        <w:ind w:firstLine="709"/>
        <w:jc w:val="both"/>
        <w:rPr>
          <w:kern w:val="2"/>
          <w:sz w:val="24"/>
          <w:szCs w:val="28"/>
        </w:rPr>
      </w:pPr>
      <w:r w:rsidRPr="00B40C46">
        <w:rPr>
          <w:kern w:val="2"/>
          <w:sz w:val="24"/>
          <w:szCs w:val="28"/>
        </w:rPr>
        <w:t>11.Предоставление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E3360" w:rsidRPr="00B40C46" w:rsidRDefault="00FE3360" w:rsidP="00FE3360">
      <w:pPr>
        <w:pStyle w:val="ConsPlusNormal"/>
        <w:widowControl/>
        <w:ind w:firstLine="709"/>
        <w:jc w:val="both"/>
        <w:rPr>
          <w:kern w:val="2"/>
          <w:sz w:val="24"/>
          <w:szCs w:val="28"/>
        </w:rPr>
      </w:pPr>
      <w:r w:rsidRPr="00B40C46">
        <w:rPr>
          <w:kern w:val="2"/>
          <w:sz w:val="24"/>
          <w:szCs w:val="28"/>
        </w:rPr>
        <w:lastRenderedPageBreak/>
        <w:t>12.При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E3360" w:rsidRPr="00B40C46" w:rsidRDefault="00FE3360" w:rsidP="00FE3360">
      <w:pPr>
        <w:pStyle w:val="ConsPlusNormal"/>
        <w:widowControl/>
        <w:ind w:firstLine="709"/>
        <w:jc w:val="both"/>
        <w:rPr>
          <w:kern w:val="2"/>
          <w:sz w:val="24"/>
          <w:szCs w:val="28"/>
        </w:rPr>
      </w:pPr>
      <w:r w:rsidRPr="00B40C46">
        <w:rPr>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E3360" w:rsidRPr="00B40C46" w:rsidRDefault="00FE3360" w:rsidP="00FE3360">
      <w:pPr>
        <w:pStyle w:val="ConsPlusNormal"/>
        <w:widowControl/>
        <w:ind w:firstLine="709"/>
        <w:jc w:val="both"/>
        <w:rPr>
          <w:kern w:val="2"/>
          <w:sz w:val="24"/>
          <w:szCs w:val="28"/>
        </w:rPr>
      </w:pPr>
      <w:r w:rsidRPr="00B40C46">
        <w:rPr>
          <w:kern w:val="2"/>
          <w:sz w:val="24"/>
          <w:szCs w:val="28"/>
        </w:rPr>
        <w:t>13.Если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FE3360" w:rsidRPr="00B40C46"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Прием заявителей главой администрации проводится по предварительной записи, котора</w:t>
      </w:r>
      <w:r>
        <w:rPr>
          <w:rFonts w:ascii="Arial" w:eastAsia="Times New Roman" w:hAnsi="Arial" w:cs="Arial"/>
          <w:kern w:val="2"/>
          <w:sz w:val="24"/>
        </w:rPr>
        <w:t xml:space="preserve">я осуществляется по телефону </w:t>
      </w:r>
      <w:r w:rsidRPr="00B40C46">
        <w:rPr>
          <w:rFonts w:ascii="Arial" w:eastAsia="Times New Roman" w:hAnsi="Arial" w:cs="Arial"/>
          <w:kern w:val="2"/>
          <w:sz w:val="24"/>
        </w:rPr>
        <w:t xml:space="preserve"> </w:t>
      </w:r>
      <w:r w:rsidRPr="00FE3360">
        <w:rPr>
          <w:rFonts w:ascii="Arial" w:eastAsia="Times New Roman" w:hAnsi="Arial" w:cs="Arial"/>
          <w:kern w:val="2"/>
          <w:sz w:val="24"/>
        </w:rPr>
        <w:t>89086446399</w:t>
      </w:r>
      <w:r w:rsidRPr="00FE3360">
        <w:rPr>
          <w:rFonts w:ascii="Arial" w:eastAsia="Times New Roman" w:hAnsi="Arial" w:cs="Arial"/>
          <w:i/>
          <w:kern w:val="2"/>
          <w:sz w:val="22"/>
        </w:rPr>
        <w:t>.</w:t>
      </w:r>
    </w:p>
    <w:p w:rsidR="00FE3360" w:rsidRPr="00B40C46" w:rsidRDefault="00FE3360" w:rsidP="00FE3360">
      <w:pPr>
        <w:pStyle w:val="ConsPlusNormal"/>
        <w:widowControl/>
        <w:ind w:firstLine="709"/>
        <w:jc w:val="both"/>
        <w:rPr>
          <w:kern w:val="2"/>
          <w:sz w:val="24"/>
          <w:szCs w:val="28"/>
        </w:rPr>
      </w:pPr>
      <w:r w:rsidRPr="00B40C46">
        <w:rPr>
          <w:kern w:val="2"/>
          <w:sz w:val="24"/>
          <w:szCs w:val="28"/>
        </w:rPr>
        <w:t>14.Обращения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E3360" w:rsidRPr="00B40C46" w:rsidRDefault="00FE3360" w:rsidP="00FE3360">
      <w:pPr>
        <w:pStyle w:val="ConsPlusNormal"/>
        <w:widowControl/>
        <w:ind w:firstLine="709"/>
        <w:jc w:val="both"/>
        <w:rPr>
          <w:kern w:val="2"/>
          <w:sz w:val="24"/>
          <w:szCs w:val="28"/>
        </w:rPr>
      </w:pPr>
      <w:r w:rsidRPr="00B40C46">
        <w:rPr>
          <w:kern w:val="2"/>
          <w:sz w:val="24"/>
          <w:szCs w:val="28"/>
        </w:rPr>
        <w:t>Днем регистрации обращения является день его поступления в администрацию.</w:t>
      </w:r>
    </w:p>
    <w:p w:rsidR="00FE3360" w:rsidRPr="00B40C46" w:rsidRDefault="00FE3360" w:rsidP="00FE3360">
      <w:pPr>
        <w:pStyle w:val="ConsPlusNormal"/>
        <w:widowControl/>
        <w:ind w:firstLine="709"/>
        <w:jc w:val="both"/>
        <w:rPr>
          <w:kern w:val="2"/>
          <w:sz w:val="24"/>
          <w:szCs w:val="28"/>
        </w:rPr>
      </w:pPr>
      <w:r w:rsidRPr="00B40C46">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E3360" w:rsidRPr="00B40C46" w:rsidRDefault="00FE3360" w:rsidP="00FE3360">
      <w:pPr>
        <w:pStyle w:val="ConsPlusNormal"/>
        <w:widowControl/>
        <w:ind w:firstLine="709"/>
        <w:jc w:val="both"/>
        <w:rPr>
          <w:kern w:val="2"/>
          <w:sz w:val="24"/>
          <w:szCs w:val="28"/>
        </w:rPr>
      </w:pPr>
      <w:r w:rsidRPr="00B40C46">
        <w:rPr>
          <w:kern w:val="2"/>
          <w:sz w:val="24"/>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hAnsi="Arial" w:cs="Arial"/>
          <w:kern w:val="2"/>
          <w:sz w:val="24"/>
        </w:rPr>
        <w:t>15.</w:t>
      </w:r>
      <w:r w:rsidRPr="00B40C46">
        <w:rPr>
          <w:rFonts w:ascii="Arial" w:eastAsia="Times New Roman" w:hAnsi="Arial" w:cs="Arial"/>
          <w:kern w:val="2"/>
          <w:sz w:val="24"/>
        </w:rPr>
        <w:t xml:space="preserve">Информация о месте нахождения и графике работы администрации, контактные телефоны, адрес официального сайта администрации в сети «Интернет» </w:t>
      </w:r>
      <w:hyperlink r:id="rId10" w:history="1">
        <w:r w:rsidRPr="00ED6263">
          <w:rPr>
            <w:rStyle w:val="aff"/>
            <w:rFonts w:ascii="Arial" w:hAnsi="Arial" w:cs="Arial"/>
            <w:bCs/>
            <w:color w:val="000000"/>
            <w:sz w:val="24"/>
            <w:lang w:val="en-US"/>
          </w:rPr>
          <w:t>www</w:t>
        </w:r>
        <w:r w:rsidRPr="00ED6263">
          <w:rPr>
            <w:rStyle w:val="aff"/>
            <w:rFonts w:ascii="Arial" w:hAnsi="Arial" w:cs="Arial"/>
            <w:bCs/>
            <w:color w:val="000000"/>
            <w:sz w:val="24"/>
          </w:rPr>
          <w:t>.</w:t>
        </w:r>
        <w:r w:rsidRPr="00ED6263">
          <w:rPr>
            <w:rStyle w:val="aff"/>
            <w:rFonts w:ascii="Arial" w:hAnsi="Arial" w:cs="Arial"/>
            <w:bCs/>
            <w:color w:val="000000"/>
            <w:sz w:val="24"/>
            <w:lang w:val="en-US"/>
          </w:rPr>
          <w:t>alar</w:t>
        </w:r>
        <w:r w:rsidRPr="00ED6263">
          <w:rPr>
            <w:rStyle w:val="aff"/>
            <w:rFonts w:ascii="Arial" w:hAnsi="Arial" w:cs="Arial"/>
            <w:bCs/>
            <w:color w:val="000000"/>
            <w:sz w:val="24"/>
          </w:rPr>
          <w:t>.</w:t>
        </w:r>
        <w:r w:rsidRPr="00ED6263">
          <w:rPr>
            <w:rStyle w:val="aff"/>
            <w:rFonts w:ascii="Arial" w:hAnsi="Arial" w:cs="Arial"/>
            <w:bCs/>
            <w:color w:val="000000"/>
            <w:sz w:val="24"/>
            <w:lang w:val="en-US"/>
          </w:rPr>
          <w:t>irkobl</w:t>
        </w:r>
        <w:r w:rsidRPr="00ED6263">
          <w:rPr>
            <w:rStyle w:val="aff"/>
            <w:rFonts w:ascii="Arial" w:hAnsi="Arial" w:cs="Arial"/>
            <w:bCs/>
            <w:color w:val="000000"/>
            <w:sz w:val="24"/>
          </w:rPr>
          <w:t>.</w:t>
        </w:r>
        <w:r w:rsidRPr="00ED6263">
          <w:rPr>
            <w:rStyle w:val="aff"/>
            <w:rFonts w:ascii="Arial" w:hAnsi="Arial" w:cs="Arial"/>
            <w:bCs/>
            <w:color w:val="000000"/>
            <w:sz w:val="24"/>
            <w:lang w:val="en-US"/>
          </w:rPr>
          <w:t>ru</w:t>
        </w:r>
      </w:hyperlink>
      <w:r w:rsidRPr="00ED6263">
        <w:rPr>
          <w:rFonts w:ascii="Arial" w:hAnsi="Arial" w:cs="Arial"/>
        </w:rPr>
        <w:t xml:space="preserve">, </w:t>
      </w:r>
      <w:r w:rsidRPr="00B40C46">
        <w:rPr>
          <w:rFonts w:ascii="Arial" w:hAnsi="Arial" w:cs="Arial"/>
          <w:sz w:val="24"/>
        </w:rPr>
        <w:t xml:space="preserve">во вкладке </w:t>
      </w:r>
      <w:r w:rsidRPr="00B40C46">
        <w:rPr>
          <w:rFonts w:ascii="Arial" w:eastAsia="Times New Roman" w:hAnsi="Arial" w:cs="Arial"/>
          <w:kern w:val="2"/>
          <w:sz w:val="24"/>
        </w:rPr>
        <w:t>«Сельские поселения Аларского района»,  «Табарсукское сельское поселение» (далее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1) на официальном сайте администрации;</w:t>
      </w:r>
    </w:p>
    <w:p w:rsidR="00FE3360" w:rsidRPr="00B40C46" w:rsidRDefault="00FE3360" w:rsidP="00FE3360">
      <w:pPr>
        <w:autoSpaceDE w:val="0"/>
        <w:autoSpaceDN w:val="0"/>
        <w:spacing w:after="0" w:line="240" w:lineRule="auto"/>
        <w:ind w:firstLine="709"/>
        <w:jc w:val="both"/>
        <w:rPr>
          <w:rFonts w:ascii="Arial" w:hAnsi="Arial" w:cs="Arial"/>
          <w:kern w:val="2"/>
          <w:sz w:val="24"/>
        </w:rPr>
      </w:pPr>
      <w:r w:rsidRPr="00B40C46">
        <w:rPr>
          <w:rFonts w:ascii="Arial" w:eastAsia="Times New Roman" w:hAnsi="Arial" w:cs="Arial"/>
          <w:kern w:val="2"/>
          <w:sz w:val="24"/>
        </w:rPr>
        <w:t>2) на Портале</w:t>
      </w:r>
      <w:r w:rsidRPr="00B40C46">
        <w:rPr>
          <w:rFonts w:ascii="Arial" w:hAnsi="Arial" w:cs="Arial"/>
          <w:kern w:val="2"/>
          <w:sz w:val="24"/>
        </w:rPr>
        <w:t>.</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16.На информационных стендах, расположенных в помещениях, занимаемых администрацией, размещается следующая информация:</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3) о перечне документов, необходимых для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4) о времени приема документов, необходимых для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5) о сроке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6) об основаниях отказа в приеме документов, необходимых для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7) об основаниях отказа в предоставлении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8) о порядке обжалования решений и действий (бездействия), принимаемых (совершаемых) в рамках предоставления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E3360" w:rsidRPr="00B40C46" w:rsidRDefault="00FE3360" w:rsidP="00FE3360">
      <w:pPr>
        <w:autoSpaceDE w:val="0"/>
        <w:autoSpaceDN w:val="0"/>
        <w:spacing w:after="0" w:line="240" w:lineRule="auto"/>
        <w:ind w:firstLine="709"/>
        <w:jc w:val="both"/>
        <w:rPr>
          <w:rFonts w:ascii="Arial" w:eastAsia="Times New Roman" w:hAnsi="Arial" w:cs="Arial"/>
          <w:kern w:val="2"/>
          <w:sz w:val="24"/>
        </w:rPr>
      </w:pPr>
      <w:r w:rsidRPr="00B40C46">
        <w:rPr>
          <w:rFonts w:ascii="Arial" w:eastAsia="Times New Roman" w:hAnsi="Arial" w:cs="Arial"/>
          <w:kern w:val="2"/>
          <w:sz w:val="24"/>
        </w:rPr>
        <w:t>10) текст настоящего административного регламента.</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p>
    <w:p w:rsidR="00FE3360" w:rsidRPr="00982765" w:rsidRDefault="00FE3360" w:rsidP="00FE3360">
      <w:pPr>
        <w:keepNext/>
        <w:keepLines/>
        <w:autoSpaceDE w:val="0"/>
        <w:autoSpaceDN w:val="0"/>
        <w:spacing w:after="0" w:line="240" w:lineRule="auto"/>
        <w:jc w:val="center"/>
        <w:rPr>
          <w:rFonts w:ascii="Arial" w:eastAsia="Times New Roman" w:hAnsi="Arial" w:cs="Arial"/>
          <w:kern w:val="2"/>
          <w:sz w:val="24"/>
        </w:rPr>
      </w:pPr>
      <w:r w:rsidRPr="00982765">
        <w:rPr>
          <w:rFonts w:ascii="Arial" w:eastAsia="Times New Roman" w:hAnsi="Arial" w:cs="Arial"/>
          <w:kern w:val="2"/>
          <w:sz w:val="24"/>
        </w:rPr>
        <w:t>РАЗДЕЛ II. СТАНДАРТ ПРЕДОСТАВЛЕНИЯ</w:t>
      </w:r>
      <w:r w:rsidRPr="00982765">
        <w:rPr>
          <w:rFonts w:ascii="Arial" w:eastAsia="Times New Roman" w:hAnsi="Arial" w:cs="Arial"/>
          <w:kern w:val="2"/>
          <w:sz w:val="24"/>
        </w:rPr>
        <w:br/>
        <w:t>МУНИЦИПАЛЬНОЙ УСЛУГИ</w:t>
      </w:r>
    </w:p>
    <w:p w:rsidR="00FE3360" w:rsidRPr="00982765" w:rsidRDefault="00FE3360" w:rsidP="00FE3360">
      <w:pPr>
        <w:keepNext/>
        <w:keepLines/>
        <w:autoSpaceDE w:val="0"/>
        <w:autoSpaceDN w:val="0"/>
        <w:spacing w:after="0" w:line="240" w:lineRule="auto"/>
        <w:ind w:firstLine="709"/>
        <w:jc w:val="both"/>
        <w:rPr>
          <w:rFonts w:ascii="Arial" w:eastAsia="Times New Roman" w:hAnsi="Arial" w:cs="Arial"/>
          <w:kern w:val="2"/>
          <w:sz w:val="24"/>
        </w:rPr>
      </w:pPr>
    </w:p>
    <w:p w:rsidR="00FE3360" w:rsidRPr="00982765" w:rsidRDefault="00FE3360" w:rsidP="00FE3360">
      <w:pPr>
        <w:keepNext/>
        <w:keepLines/>
        <w:autoSpaceDE w:val="0"/>
        <w:autoSpaceDN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4. Наименование муниципальной услуги</w:t>
      </w:r>
    </w:p>
    <w:p w:rsidR="00FE3360" w:rsidRPr="00982765" w:rsidRDefault="00FE3360" w:rsidP="00FE3360">
      <w:pPr>
        <w:keepNext/>
        <w:keepLines/>
        <w:autoSpaceDE w:val="0"/>
        <w:autoSpaceDN w:val="0"/>
        <w:spacing w:after="0" w:line="240" w:lineRule="auto"/>
        <w:ind w:firstLine="709"/>
        <w:jc w:val="both"/>
        <w:rPr>
          <w:rFonts w:ascii="Arial" w:eastAsia="Times New Roman" w:hAnsi="Arial" w:cs="Arial"/>
          <w:kern w:val="2"/>
          <w:sz w:val="24"/>
        </w:rPr>
      </w:pPr>
    </w:p>
    <w:p w:rsidR="00FE3360" w:rsidRDefault="00FE3360" w:rsidP="00FE3360">
      <w:pPr>
        <w:pStyle w:val="a9"/>
        <w:ind w:firstLine="709"/>
        <w:jc w:val="both"/>
        <w:rPr>
          <w:rFonts w:ascii="Arial" w:hAnsi="Arial" w:cs="Arial"/>
          <w:kern w:val="2"/>
          <w:sz w:val="24"/>
        </w:rPr>
      </w:pPr>
      <w:r w:rsidRPr="00982765">
        <w:rPr>
          <w:rFonts w:ascii="Arial" w:hAnsi="Arial" w:cs="Arial"/>
          <w:kern w:val="2"/>
          <w:sz w:val="24"/>
        </w:rPr>
        <w:t>17.Под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FE3360" w:rsidRDefault="00FE3360" w:rsidP="00FE3360">
      <w:pPr>
        <w:pStyle w:val="a9"/>
        <w:ind w:firstLine="709"/>
        <w:jc w:val="both"/>
        <w:rPr>
          <w:rFonts w:ascii="Arial" w:hAnsi="Arial" w:cs="Arial"/>
          <w:kern w:val="2"/>
          <w:sz w:val="24"/>
        </w:rPr>
      </w:pPr>
    </w:p>
    <w:p w:rsidR="00FE3360" w:rsidRPr="00982765" w:rsidRDefault="00FE3360" w:rsidP="00FE3360">
      <w:pPr>
        <w:keepNext/>
        <w:keepLines/>
        <w:autoSpaceDE w:val="0"/>
        <w:autoSpaceDN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5. Наименование органа местного самоуправления,</w:t>
      </w:r>
    </w:p>
    <w:p w:rsidR="00FE3360" w:rsidRPr="00982765" w:rsidRDefault="00FE3360" w:rsidP="00FE3360">
      <w:pPr>
        <w:keepNext/>
        <w:keepLines/>
        <w:autoSpaceDE w:val="0"/>
        <w:autoSpaceDN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предоставляющего муниципальную услугу</w:t>
      </w:r>
    </w:p>
    <w:p w:rsidR="00FE3360" w:rsidRPr="00982765" w:rsidRDefault="00FE3360" w:rsidP="00FE3360">
      <w:pPr>
        <w:keepNext/>
        <w:keepLines/>
        <w:autoSpaceDE w:val="0"/>
        <w:autoSpaceDN w:val="0"/>
        <w:spacing w:after="0" w:line="240" w:lineRule="auto"/>
        <w:jc w:val="center"/>
        <w:rPr>
          <w:rFonts w:ascii="Arial" w:eastAsia="Times New Roman" w:hAnsi="Arial" w:cs="Arial"/>
          <w:kern w:val="2"/>
          <w:sz w:val="24"/>
        </w:rPr>
      </w:pP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18.Органом местного самоуправления, предоставляющим муниципальную услугу, является администрация.</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19.В предоставлении муниципальной услуги участвуют:</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2) территориальный орган Министерства внутренних дел Российской Федерации;</w:t>
      </w:r>
    </w:p>
    <w:p w:rsidR="00FE3360" w:rsidRPr="00982765" w:rsidRDefault="00FE3360" w:rsidP="00FE3360">
      <w:pPr>
        <w:autoSpaceDE w:val="0"/>
        <w:autoSpaceDN w:val="0"/>
        <w:spacing w:after="0" w:line="240" w:lineRule="auto"/>
        <w:ind w:firstLine="709"/>
        <w:jc w:val="both"/>
        <w:rPr>
          <w:rFonts w:ascii="Arial" w:hAnsi="Arial" w:cs="Arial"/>
          <w:kern w:val="2"/>
          <w:sz w:val="24"/>
        </w:rPr>
      </w:pPr>
      <w:r w:rsidRPr="00982765">
        <w:rPr>
          <w:rFonts w:ascii="Arial" w:eastAsia="Times New Roman" w:hAnsi="Arial" w:cs="Arial"/>
          <w:kern w:val="2"/>
          <w:sz w:val="24"/>
        </w:rPr>
        <w:t>3) м</w:t>
      </w:r>
      <w:r w:rsidRPr="00982765">
        <w:rPr>
          <w:rFonts w:ascii="Arial" w:hAnsi="Arial" w:cs="Arial"/>
          <w:kern w:val="2"/>
          <w:sz w:val="24"/>
        </w:rPr>
        <w:t>инистерство социального развития, опеки и попечительства Иркутской области, его территориальный орган;</w:t>
      </w:r>
    </w:p>
    <w:p w:rsidR="00FE3360" w:rsidRPr="00982765" w:rsidRDefault="00FE3360" w:rsidP="00FE3360">
      <w:pPr>
        <w:autoSpaceDE w:val="0"/>
        <w:autoSpaceDN w:val="0"/>
        <w:spacing w:after="0" w:line="240" w:lineRule="auto"/>
        <w:ind w:firstLine="709"/>
        <w:jc w:val="both"/>
        <w:rPr>
          <w:rFonts w:ascii="Arial" w:hAnsi="Arial" w:cs="Arial"/>
          <w:kern w:val="2"/>
          <w:sz w:val="24"/>
          <w:shd w:val="clear" w:color="auto" w:fill="FFFFFF"/>
        </w:rPr>
      </w:pPr>
      <w:r w:rsidRPr="00982765">
        <w:rPr>
          <w:rFonts w:ascii="Arial" w:hAnsi="Arial" w:cs="Arial"/>
          <w:kern w:val="2"/>
          <w:sz w:val="24"/>
        </w:rPr>
        <w:t xml:space="preserve">4) </w:t>
      </w:r>
      <w:r w:rsidRPr="00982765">
        <w:rPr>
          <w:rFonts w:ascii="Arial" w:hAnsi="Arial" w:cs="Arial"/>
          <w:kern w:val="2"/>
          <w:sz w:val="24"/>
          <w:shd w:val="clear" w:color="auto" w:fill="FFFFFF"/>
        </w:rPr>
        <w:t>организации по государственному техническому учету и (или) технической инвентаризации;</w:t>
      </w:r>
    </w:p>
    <w:p w:rsidR="00FE3360" w:rsidRPr="00982765" w:rsidRDefault="00FE3360" w:rsidP="00FE3360">
      <w:pPr>
        <w:autoSpaceDE w:val="0"/>
        <w:autoSpaceDN w:val="0"/>
        <w:spacing w:after="0" w:line="240" w:lineRule="auto"/>
        <w:ind w:firstLine="709"/>
        <w:jc w:val="both"/>
        <w:rPr>
          <w:rFonts w:ascii="Arial" w:hAnsi="Arial" w:cs="Arial"/>
          <w:kern w:val="2"/>
          <w:sz w:val="24"/>
          <w:shd w:val="clear" w:color="auto" w:fill="FFFFFF"/>
        </w:rPr>
      </w:pPr>
      <w:r w:rsidRPr="00982765">
        <w:rPr>
          <w:rFonts w:ascii="Arial" w:hAnsi="Arial" w:cs="Arial"/>
          <w:kern w:val="2"/>
          <w:sz w:val="24"/>
          <w:shd w:val="clear" w:color="auto" w:fill="FFFFFF"/>
        </w:rPr>
        <w:t>5) органы местного самоуправления муниципальных образований Иркутской области.</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 xml:space="preserve">20.При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82765">
        <w:rPr>
          <w:rFonts w:ascii="Arial" w:eastAsia="Times New Roman" w:hAnsi="Arial" w:cs="Arial"/>
          <w:kern w:val="2"/>
          <w:sz w:val="24"/>
        </w:rPr>
        <w:lastRenderedPageBreak/>
        <w:t>представительного органа муниципального образования от 13.12.2019г. № 72/4-дмо.</w:t>
      </w:r>
    </w:p>
    <w:p w:rsidR="00FE3360" w:rsidRPr="00982765" w:rsidRDefault="00FE3360" w:rsidP="00FE3360">
      <w:pPr>
        <w:keepNext/>
        <w:keepLines/>
        <w:autoSpaceDE w:val="0"/>
        <w:autoSpaceDN w:val="0"/>
        <w:spacing w:after="0" w:line="240" w:lineRule="auto"/>
        <w:jc w:val="center"/>
        <w:outlineLvl w:val="2"/>
        <w:rPr>
          <w:rFonts w:ascii="Arial" w:eastAsia="Times New Roman" w:hAnsi="Arial" w:cs="Arial"/>
          <w:kern w:val="2"/>
          <w:sz w:val="24"/>
        </w:rPr>
      </w:pPr>
    </w:p>
    <w:p w:rsidR="00FE3360" w:rsidRPr="00982765" w:rsidRDefault="00FE3360" w:rsidP="00FE3360">
      <w:pPr>
        <w:keepNext/>
        <w:keepLines/>
        <w:autoSpaceDE w:val="0"/>
        <w:autoSpaceDN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6. Описание результата предоставления муниципальной услуги</w:t>
      </w:r>
    </w:p>
    <w:p w:rsidR="00FE3360" w:rsidRPr="00982765" w:rsidRDefault="00FE3360" w:rsidP="00FE3360">
      <w:pPr>
        <w:keepNext/>
        <w:keepLines/>
        <w:autoSpaceDE w:val="0"/>
        <w:autoSpaceDN w:val="0"/>
        <w:adjustRightInd w:val="0"/>
        <w:spacing w:after="0" w:line="240" w:lineRule="auto"/>
        <w:ind w:firstLine="709"/>
        <w:jc w:val="both"/>
        <w:rPr>
          <w:rFonts w:ascii="Arial" w:eastAsia="Times New Roman" w:hAnsi="Arial" w:cs="Arial"/>
          <w:kern w:val="2"/>
          <w:sz w:val="24"/>
        </w:rPr>
      </w:pPr>
    </w:p>
    <w:p w:rsidR="00FE3360" w:rsidRPr="00982765" w:rsidRDefault="00FE3360" w:rsidP="00FE3360">
      <w:pPr>
        <w:pStyle w:val="ConsPlusNormal"/>
        <w:widowControl/>
        <w:ind w:firstLine="540"/>
        <w:jc w:val="both"/>
        <w:rPr>
          <w:kern w:val="2"/>
          <w:sz w:val="24"/>
          <w:szCs w:val="28"/>
        </w:rPr>
      </w:pPr>
      <w:r w:rsidRPr="00982765">
        <w:rPr>
          <w:kern w:val="2"/>
          <w:sz w:val="24"/>
          <w:szCs w:val="28"/>
        </w:rPr>
        <w:t>21.Результатом предоставления муниципальной услуги является:</w:t>
      </w:r>
    </w:p>
    <w:p w:rsidR="00FE3360" w:rsidRPr="00982765" w:rsidRDefault="00FE3360" w:rsidP="00FE3360">
      <w:pPr>
        <w:pStyle w:val="ConsPlusNormal"/>
        <w:widowControl/>
        <w:ind w:firstLine="540"/>
        <w:jc w:val="both"/>
        <w:rPr>
          <w:kern w:val="2"/>
          <w:sz w:val="24"/>
          <w:szCs w:val="28"/>
        </w:rPr>
      </w:pPr>
      <w:r w:rsidRPr="00982765">
        <w:rPr>
          <w:kern w:val="2"/>
          <w:sz w:val="24"/>
          <w:szCs w:val="28"/>
        </w:rPr>
        <w:t>1) договор передачи жилого помещения в собственность гражданина (граждан) в порядке приватизации;</w:t>
      </w:r>
    </w:p>
    <w:p w:rsidR="00FE3360" w:rsidRPr="00982765" w:rsidRDefault="00FE3360" w:rsidP="00FE3360">
      <w:pPr>
        <w:pStyle w:val="ConsPlusNormal"/>
        <w:widowControl/>
        <w:ind w:firstLine="540"/>
        <w:jc w:val="both"/>
        <w:rPr>
          <w:kern w:val="2"/>
          <w:sz w:val="24"/>
          <w:szCs w:val="28"/>
        </w:rPr>
      </w:pPr>
      <w:r w:rsidRPr="00982765">
        <w:rPr>
          <w:kern w:val="2"/>
          <w:sz w:val="24"/>
          <w:szCs w:val="28"/>
        </w:rPr>
        <w:t>2) уведомление об отказе в передаче жилого помещения в собственность гражданина (граждан) в порядке приватизации.</w:t>
      </w:r>
    </w:p>
    <w:p w:rsidR="00FE3360" w:rsidRPr="00982765" w:rsidRDefault="00FE3360" w:rsidP="00FE3360">
      <w:pPr>
        <w:pStyle w:val="ConsPlusNormal"/>
        <w:widowControl/>
        <w:ind w:firstLine="540"/>
        <w:jc w:val="both"/>
        <w:rPr>
          <w:kern w:val="2"/>
          <w:sz w:val="24"/>
          <w:szCs w:val="28"/>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7. Срок предоставления муниципальной услуги, в том числе</w:t>
      </w:r>
      <w:r w:rsidRPr="00982765">
        <w:rPr>
          <w:rFonts w:ascii="Arial" w:eastAsia="Times New Roman" w:hAnsi="Arial" w:cs="Arial"/>
          <w:kern w:val="2"/>
          <w:sz w:val="24"/>
        </w:rPr>
        <w:br/>
        <w:t>с учетом необходимости обращения в организации, участвующие</w:t>
      </w:r>
      <w:r w:rsidRPr="00982765">
        <w:rPr>
          <w:rFonts w:ascii="Arial" w:eastAsia="Times New Roman" w:hAnsi="Arial" w:cs="Arial"/>
          <w:kern w:val="2"/>
          <w:sz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E3360" w:rsidRPr="00982765" w:rsidRDefault="00FE3360" w:rsidP="00FE3360">
      <w:pPr>
        <w:keepNext/>
        <w:keepLines/>
        <w:autoSpaceDE w:val="0"/>
        <w:autoSpaceDN w:val="0"/>
        <w:adjustRightInd w:val="0"/>
        <w:spacing w:after="0" w:line="240" w:lineRule="auto"/>
        <w:jc w:val="both"/>
        <w:rPr>
          <w:rFonts w:ascii="Arial" w:eastAsia="Times New Roman" w:hAnsi="Arial" w:cs="Arial"/>
          <w:kern w:val="2"/>
          <w:sz w:val="24"/>
        </w:rPr>
      </w:pP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22.Муниципальная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FE3360" w:rsidRPr="00982765" w:rsidRDefault="00FE3360" w:rsidP="00FE3360">
      <w:pPr>
        <w:pStyle w:val="ConsPlusNormal"/>
        <w:widowControl/>
        <w:ind w:firstLine="709"/>
        <w:jc w:val="both"/>
        <w:rPr>
          <w:kern w:val="2"/>
          <w:sz w:val="24"/>
          <w:szCs w:val="28"/>
        </w:rPr>
      </w:pPr>
      <w:r w:rsidRPr="00982765">
        <w:rPr>
          <w:kern w:val="2"/>
          <w:sz w:val="24"/>
          <w:szCs w:val="28"/>
        </w:rPr>
        <w:t>23.Срок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8. Нормативные правовые акты, регулирующие</w:t>
      </w:r>
      <w:r w:rsidRPr="00982765">
        <w:rPr>
          <w:rFonts w:ascii="Arial" w:eastAsia="Times New Roman" w:hAnsi="Arial" w:cs="Arial"/>
          <w:kern w:val="2"/>
          <w:sz w:val="24"/>
        </w:rPr>
        <w:br/>
        <w:t>предоставление муниципальной услуги</w:t>
      </w:r>
    </w:p>
    <w:p w:rsidR="00FE3360" w:rsidRPr="00982765" w:rsidRDefault="00FE3360" w:rsidP="00FE3360">
      <w:pPr>
        <w:keepNext/>
        <w:keepLines/>
        <w:autoSpaceDE w:val="0"/>
        <w:autoSpaceDN w:val="0"/>
        <w:adjustRightInd w:val="0"/>
        <w:spacing w:after="0" w:line="240" w:lineRule="auto"/>
        <w:jc w:val="both"/>
        <w:outlineLvl w:val="2"/>
        <w:rPr>
          <w:rFonts w:ascii="Arial" w:eastAsia="Times New Roman" w:hAnsi="Arial" w:cs="Arial"/>
          <w:kern w:val="2"/>
          <w:sz w:val="24"/>
        </w:rPr>
      </w:pP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24.Перечень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9. Исчерпывающий перечень документов, необходимых</w:t>
      </w:r>
      <w:r w:rsidRPr="00982765">
        <w:rPr>
          <w:rFonts w:ascii="Arial" w:eastAsia="Times New Roman" w:hAnsi="Arial" w:cs="Arial"/>
          <w:kern w:val="2"/>
          <w:sz w:val="24"/>
        </w:rPr>
        <w:br/>
        <w:t>в соответствии с нормативными правовыми актами для предоставления муниципальной услуги и услуг, которые являются необходимыми</w:t>
      </w:r>
      <w:r w:rsidRPr="00982765">
        <w:rPr>
          <w:rFonts w:ascii="Arial" w:eastAsia="Times New Roman" w:hAnsi="Arial" w:cs="Arial"/>
          <w:kern w:val="2"/>
          <w:sz w:val="24"/>
        </w:rPr>
        <w:br/>
        <w:t>и обязательными для предоставления муниципальной услуги,</w:t>
      </w: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подлежащих представлению заявителем или его представителем,</w:t>
      </w:r>
      <w:r w:rsidRPr="00982765">
        <w:rPr>
          <w:rFonts w:ascii="Arial" w:eastAsia="Times New Roman" w:hAnsi="Arial" w:cs="Arial"/>
          <w:kern w:val="2"/>
          <w:sz w:val="24"/>
        </w:rPr>
        <w:br/>
        <w:t>способы их получения заявителем или его представителем,</w:t>
      </w:r>
      <w:r w:rsidRPr="00982765">
        <w:rPr>
          <w:rFonts w:ascii="Arial" w:eastAsia="Times New Roman" w:hAnsi="Arial" w:cs="Arial"/>
          <w:kern w:val="2"/>
          <w:sz w:val="24"/>
        </w:rPr>
        <w:br/>
        <w:t>в том числе в электронной форме, порядок их представления</w:t>
      </w:r>
    </w:p>
    <w:p w:rsidR="00FE3360" w:rsidRPr="00982765" w:rsidRDefault="00FE3360" w:rsidP="00FE3360">
      <w:pPr>
        <w:keepNext/>
        <w:keepLines/>
        <w:autoSpaceDE w:val="0"/>
        <w:autoSpaceDN w:val="0"/>
        <w:adjustRightInd w:val="0"/>
        <w:spacing w:after="0" w:line="240" w:lineRule="auto"/>
        <w:jc w:val="both"/>
        <w:outlineLvl w:val="2"/>
        <w:rPr>
          <w:rFonts w:ascii="Arial" w:eastAsia="Times New Roman" w:hAnsi="Arial" w:cs="Arial"/>
          <w:kern w:val="2"/>
        </w:rPr>
      </w:pP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eastAsia="Times New Roman" w:hAnsi="Arial" w:cs="Arial"/>
          <w:kern w:val="2"/>
          <w:sz w:val="24"/>
        </w:rPr>
        <w:t>25.</w:t>
      </w:r>
      <w:r w:rsidRPr="00982765">
        <w:rPr>
          <w:rFonts w:ascii="Arial" w:hAnsi="Arial" w:cs="Arial"/>
          <w:kern w:val="2"/>
          <w:sz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lastRenderedPageBreak/>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26.К заявлению заявитель (заявители) или его (их) представитель (представители) прилагает (прилагают) следующие документы:</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1) копию документа, удостоверяющего личность заявителя (заявителей);</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4) копию свидетельства о смерти в случае смерти членов семьи, проживавших в жилом помещении;</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lastRenderedPageBreak/>
        <w:t>8)</w:t>
      </w:r>
      <w:r w:rsidRPr="00982765">
        <w:rPr>
          <w:rFonts w:ascii="Arial" w:hAnsi="Arial" w:cs="Arial"/>
          <w:kern w:val="2"/>
          <w:sz w:val="24"/>
          <w:shd w:val="clear" w:color="auto" w:fill="FFFFFF"/>
        </w:rPr>
        <w:t xml:space="preserve"> справка организации по государственному техническому учету и (или) технической инвентаризации </w:t>
      </w:r>
      <w:r w:rsidRPr="00982765">
        <w:rPr>
          <w:rFonts w:ascii="Arial" w:hAnsi="Arial" w:cs="Arial"/>
          <w:kern w:val="2"/>
          <w:sz w:val="24"/>
        </w:rPr>
        <w:t>об использовании (неиспользовании) гражданином права на приватизацию жилых помещений.</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FE3360" w:rsidRPr="00982765" w:rsidRDefault="00FE3360" w:rsidP="00FE3360">
      <w:pPr>
        <w:suppressAutoHyphens/>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В случае направления заявления и документов,</w:t>
      </w:r>
      <w:r w:rsidRPr="00982765">
        <w:rPr>
          <w:rFonts w:ascii="Arial" w:hAnsi="Arial" w:cs="Arial"/>
          <w:kern w:val="2"/>
          <w:sz w:val="24"/>
        </w:rPr>
        <w:t xml:space="preserve"> указанных в настоящем пункте, </w:t>
      </w:r>
      <w:r w:rsidRPr="00982765">
        <w:rPr>
          <w:rFonts w:ascii="Arial" w:eastAsia="Times New Roman" w:hAnsi="Arial" w:cs="Arial"/>
          <w:kern w:val="2"/>
          <w:sz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eastAsia="Times New Roman" w:hAnsi="Arial" w:cs="Arial"/>
          <w:kern w:val="2"/>
          <w:sz w:val="24"/>
        </w:rPr>
        <w:t xml:space="preserve">27. </w:t>
      </w:r>
      <w:r w:rsidRPr="00982765">
        <w:rPr>
          <w:rFonts w:ascii="Arial" w:hAnsi="Arial" w:cs="Arial"/>
          <w:kern w:val="2"/>
          <w:sz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w:t>
      </w:r>
      <w:r w:rsidRPr="00982765">
        <w:rPr>
          <w:rFonts w:ascii="Arial" w:eastAsia="Times New Roman" w:hAnsi="Arial" w:cs="Arial"/>
          <w:kern w:val="2"/>
          <w:sz w:val="24"/>
        </w:rPr>
        <w:t>м</w:t>
      </w:r>
      <w:r w:rsidRPr="00982765">
        <w:rPr>
          <w:rFonts w:ascii="Arial" w:hAnsi="Arial" w:cs="Arial"/>
          <w:kern w:val="2"/>
          <w:sz w:val="24"/>
        </w:rPr>
        <w:t xml:space="preserve">инистерство социального развития, опеки и попечительства Иркутской области, его территориальный орган. </w:t>
      </w:r>
    </w:p>
    <w:p w:rsidR="00FE3360" w:rsidRPr="00982765" w:rsidRDefault="00FE3360" w:rsidP="00FE3360">
      <w:pPr>
        <w:autoSpaceDE w:val="0"/>
        <w:autoSpaceDN w:val="0"/>
        <w:adjustRightInd w:val="0"/>
        <w:spacing w:after="0" w:line="240" w:lineRule="auto"/>
        <w:ind w:firstLine="709"/>
        <w:jc w:val="both"/>
        <w:rPr>
          <w:rFonts w:ascii="Arial" w:hAnsi="Arial" w:cs="Arial"/>
          <w:sz w:val="24"/>
        </w:rPr>
      </w:pPr>
      <w:r w:rsidRPr="00982765">
        <w:rPr>
          <w:rFonts w:ascii="Arial" w:hAnsi="Arial" w:cs="Arial"/>
          <w:kern w:val="2"/>
          <w:sz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982765">
        <w:rPr>
          <w:rFonts w:ascii="Arial" w:hAnsi="Arial" w:cs="Arial"/>
          <w:sz w:val="24"/>
        </w:rPr>
        <w:t xml:space="preserve"> в органы, осуществляющие государственную регистрацию актов гражданского состояния на территории Российской Федерации.</w:t>
      </w:r>
    </w:p>
    <w:p w:rsidR="00FE3360" w:rsidRPr="00982765" w:rsidRDefault="00FE3360" w:rsidP="00FE3360">
      <w:pPr>
        <w:autoSpaceDE w:val="0"/>
        <w:autoSpaceDN w:val="0"/>
        <w:adjustRightInd w:val="0"/>
        <w:spacing w:after="0" w:line="240" w:lineRule="auto"/>
        <w:ind w:firstLine="709"/>
        <w:jc w:val="both"/>
        <w:rPr>
          <w:rFonts w:ascii="Arial" w:hAnsi="Arial" w:cs="Arial"/>
          <w:sz w:val="24"/>
        </w:rPr>
      </w:pPr>
      <w:r w:rsidRPr="00982765">
        <w:rPr>
          <w:rFonts w:ascii="Arial" w:hAnsi="Arial" w:cs="Arial"/>
          <w:sz w:val="24"/>
        </w:rPr>
        <w:t>Для получения решения суда об установлении отцовства заявитель обращается в суд, которым вынесено данное решение.</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982765">
        <w:rPr>
          <w:rFonts w:ascii="Arial" w:hAnsi="Arial" w:cs="Arial"/>
          <w:sz w:val="24"/>
        </w:rPr>
        <w:t>орган (организацию) по государственному техническому учету и (или) технической инвентаризации.</w:t>
      </w:r>
    </w:p>
    <w:p w:rsidR="00FE3360" w:rsidRPr="00982765" w:rsidRDefault="00FE3360" w:rsidP="00FE3360">
      <w:pPr>
        <w:suppressAutoHyphens/>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hAnsi="Arial" w:cs="Arial"/>
          <w:kern w:val="2"/>
          <w:sz w:val="24"/>
        </w:rPr>
        <w:t xml:space="preserve">28.Заявитель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w:t>
      </w:r>
      <w:r w:rsidRPr="00982765">
        <w:rPr>
          <w:rFonts w:ascii="Arial" w:eastAsia="Times New Roman" w:hAnsi="Arial" w:cs="Arial"/>
          <w:kern w:val="2"/>
          <w:sz w:val="24"/>
        </w:rPr>
        <w:t>одним из следующих способов:</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1) путем личного обращения в администрацию;</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29.При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 xml:space="preserve">30.Требования к документам, представляемым </w:t>
      </w:r>
      <w:r w:rsidRPr="00982765">
        <w:rPr>
          <w:rFonts w:ascii="Arial" w:hAnsi="Arial" w:cs="Arial"/>
          <w:kern w:val="2"/>
          <w:sz w:val="24"/>
        </w:rPr>
        <w:t>заявителем (заявителями) или его (их) представителем (представителями)</w:t>
      </w:r>
      <w:r w:rsidRPr="00982765">
        <w:rPr>
          <w:rFonts w:ascii="Arial" w:eastAsia="Times New Roman" w:hAnsi="Arial" w:cs="Arial"/>
          <w:kern w:val="2"/>
          <w:sz w:val="24"/>
        </w:rPr>
        <w:t>:</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2) тексты документов должны быть написаны разборчиво;</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lastRenderedPageBreak/>
        <w:t>3)документы не должны иметь подчисток, приписок, зачеркнутых слов и не оговоренных в них исправлений;</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4) документы не должны быть исполнены карандашом;</w:t>
      </w:r>
    </w:p>
    <w:p w:rsidR="00FE3360" w:rsidRDefault="00FE3360" w:rsidP="00FE3360">
      <w:pPr>
        <w:pStyle w:val="a9"/>
        <w:ind w:firstLine="709"/>
        <w:jc w:val="both"/>
        <w:rPr>
          <w:rFonts w:ascii="Arial" w:hAnsi="Arial" w:cs="Arial"/>
          <w:kern w:val="2"/>
          <w:sz w:val="24"/>
        </w:rPr>
      </w:pPr>
      <w:r w:rsidRPr="00982765">
        <w:rPr>
          <w:rFonts w:ascii="Arial" w:hAnsi="Arial" w:cs="Arial"/>
          <w:kern w:val="2"/>
          <w:sz w:val="24"/>
        </w:rPr>
        <w:t>5) документы не должны иметь повреждений, наличие которых не позволяет однозначно истолковать их содержание.</w:t>
      </w: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10. Исчерпывающий перечень документов, необходимых в соответствии с нормативными правовыми актами для предоставления</w:t>
      </w:r>
      <w:r w:rsidRPr="00982765">
        <w:rPr>
          <w:rFonts w:ascii="Arial" w:eastAsia="Times New Roman" w:hAnsi="Arial" w:cs="Arial"/>
          <w:kern w:val="2"/>
          <w:sz w:val="24"/>
        </w:rPr>
        <w:br/>
        <w:t>муниципальной услуги, которые находятся в распоряжении</w:t>
      </w: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u w:val="single"/>
        </w:rPr>
      </w:pPr>
      <w:r w:rsidRPr="00982765">
        <w:rPr>
          <w:rFonts w:ascii="Arial" w:eastAsia="Times New Roman" w:hAnsi="Arial" w:cs="Arial"/>
          <w:kern w:val="2"/>
          <w:sz w:val="24"/>
        </w:rPr>
        <w:t>государственных органов, органов местного самоуправления</w:t>
      </w:r>
      <w:r w:rsidRPr="00982765">
        <w:rPr>
          <w:rFonts w:ascii="Arial" w:eastAsia="Times New Roman" w:hAnsi="Arial" w:cs="Arial"/>
          <w:kern w:val="2"/>
          <w:sz w:val="24"/>
        </w:rPr>
        <w:br/>
        <w:t>и иных органов, участвующих в предоставлении муниципальной</w:t>
      </w:r>
      <w:r w:rsidRPr="00982765">
        <w:rPr>
          <w:rFonts w:ascii="Arial" w:eastAsia="Times New Roman" w:hAnsi="Arial" w:cs="Arial"/>
          <w:kern w:val="2"/>
          <w:sz w:val="24"/>
        </w:rPr>
        <w:br/>
        <w:t>услуги, и которые заявитель (заявители) или его (их) представитель</w:t>
      </w:r>
      <w:r w:rsidRPr="00982765">
        <w:rPr>
          <w:rFonts w:ascii="Arial" w:eastAsia="Times New Roman" w:hAnsi="Arial" w:cs="Arial"/>
          <w:kern w:val="2"/>
          <w:sz w:val="24"/>
          <w:u w:val="single"/>
        </w:rPr>
        <w:t xml:space="preserve"> </w:t>
      </w:r>
      <w:r w:rsidRPr="00982765">
        <w:rPr>
          <w:rFonts w:ascii="Arial" w:eastAsia="Times New Roman" w:hAnsi="Arial" w:cs="Arial"/>
          <w:kern w:val="2"/>
          <w:sz w:val="24"/>
        </w:rPr>
        <w:t>вправе представить, а также способы их получения заявителями или их представителями, в том числе в электронной форме, порядок их представления</w:t>
      </w:r>
    </w:p>
    <w:p w:rsidR="00FE3360" w:rsidRPr="00982765" w:rsidRDefault="00FE3360" w:rsidP="00FE3360">
      <w:pPr>
        <w:keepNext/>
        <w:keepLines/>
        <w:autoSpaceDE w:val="0"/>
        <w:autoSpaceDN w:val="0"/>
        <w:adjustRightInd w:val="0"/>
        <w:spacing w:after="0" w:line="240" w:lineRule="auto"/>
        <w:ind w:firstLine="720"/>
        <w:jc w:val="both"/>
        <w:rPr>
          <w:rFonts w:ascii="Arial" w:eastAsia="Times New Roman" w:hAnsi="Arial" w:cs="Arial"/>
          <w:kern w:val="2"/>
          <w:sz w:val="24"/>
        </w:rPr>
      </w:pP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bookmarkStart w:id="1" w:name="Par232"/>
      <w:bookmarkEnd w:id="1"/>
      <w:r w:rsidRPr="00982765">
        <w:rPr>
          <w:rFonts w:ascii="Arial" w:eastAsia="Times New Roman" w:hAnsi="Arial" w:cs="Arial"/>
          <w:kern w:val="2"/>
          <w:sz w:val="24"/>
        </w:rPr>
        <w:t>31.К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 xml:space="preserve">1) </w:t>
      </w:r>
      <w:r w:rsidRPr="00982765">
        <w:rPr>
          <w:rFonts w:ascii="Arial" w:eastAsia="Calibri" w:hAnsi="Arial" w:cs="Arial"/>
          <w:kern w:val="2"/>
          <w:sz w:val="24"/>
        </w:rPr>
        <w:t xml:space="preserve">выписка из </w:t>
      </w:r>
      <w:r w:rsidRPr="00982765">
        <w:rPr>
          <w:rFonts w:ascii="Arial" w:hAnsi="Arial" w:cs="Arial"/>
          <w:kern w:val="2"/>
          <w:sz w:val="24"/>
        </w:rPr>
        <w:t>Единого государственного реестра недвижимости</w:t>
      </w:r>
      <w:r w:rsidRPr="00982765">
        <w:rPr>
          <w:rFonts w:ascii="Arial" w:eastAsia="Calibri" w:hAnsi="Arial" w:cs="Arial"/>
          <w:kern w:val="2"/>
          <w:sz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82765">
        <w:rPr>
          <w:rFonts w:ascii="Arial" w:eastAsia="Times New Roman" w:hAnsi="Arial" w:cs="Arial"/>
          <w:kern w:val="2"/>
          <w:sz w:val="24"/>
        </w:rPr>
        <w:t>;</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3) справка о соответствии адресов объектов недвижимости в случае изменения адреса жилого помещения;</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eastAsia="Times New Roman" w:hAnsi="Arial" w:cs="Arial"/>
          <w:kern w:val="2"/>
          <w:sz w:val="24"/>
        </w:rPr>
        <w:t>32.Для получения документа, указанного в подпункте 1 пункта 31</w:t>
      </w:r>
      <w:r w:rsidRPr="00982765">
        <w:rPr>
          <w:rFonts w:ascii="Arial" w:eastAsia="Times New Roman" w:hAnsi="Arial" w:cs="Arial"/>
          <w:kern w:val="2"/>
          <w:sz w:val="24"/>
          <w:u w:val="single"/>
        </w:rPr>
        <w:t xml:space="preserve"> </w:t>
      </w:r>
      <w:r w:rsidRPr="00982765">
        <w:rPr>
          <w:rFonts w:ascii="Arial" w:eastAsia="Times New Roman" w:hAnsi="Arial" w:cs="Arial"/>
          <w:kern w:val="2"/>
          <w:sz w:val="24"/>
        </w:rPr>
        <w:t xml:space="preserve">настоящего административного регламента, заявитель (заявители) или его (их) представитель (представители) вправе обратиться в </w:t>
      </w:r>
      <w:r w:rsidRPr="00982765">
        <w:rPr>
          <w:rFonts w:ascii="Arial" w:hAnsi="Arial" w:cs="Arial"/>
          <w:kern w:val="2"/>
          <w:sz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82765">
        <w:rPr>
          <w:rFonts w:ascii="Arial" w:eastAsia="Times New Roman" w:hAnsi="Arial" w:cs="Arial"/>
          <w:kern w:val="2"/>
          <w:sz w:val="24"/>
        </w:rPr>
        <w:t xml:space="preserve">с запросом </w:t>
      </w:r>
      <w:r w:rsidRPr="00982765">
        <w:rPr>
          <w:rFonts w:ascii="Arial" w:hAnsi="Arial" w:cs="Arial"/>
          <w:kern w:val="2"/>
          <w:sz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 xml:space="preserve">Для получения документов, указанных в подпунктах 2–3 пункта 31настоящего регламента, </w:t>
      </w:r>
      <w:r w:rsidRPr="00982765">
        <w:rPr>
          <w:rFonts w:ascii="Arial" w:eastAsia="Times New Roman" w:hAnsi="Arial" w:cs="Arial"/>
          <w:kern w:val="2"/>
          <w:sz w:val="24"/>
        </w:rPr>
        <w:t xml:space="preserve">заявитель или его представитель вправе обратиться в </w:t>
      </w:r>
      <w:r w:rsidRPr="00982765">
        <w:rPr>
          <w:rFonts w:ascii="Arial" w:hAnsi="Arial" w:cs="Arial"/>
          <w:kern w:val="2"/>
          <w:sz w:val="24"/>
        </w:rPr>
        <w:t xml:space="preserve">администрацию </w:t>
      </w:r>
      <w:r w:rsidRPr="00982765">
        <w:rPr>
          <w:rFonts w:ascii="Arial" w:eastAsia="Times New Roman" w:hAnsi="Arial" w:cs="Arial"/>
          <w:kern w:val="2"/>
          <w:sz w:val="24"/>
        </w:rPr>
        <w:t xml:space="preserve">с запросом </w:t>
      </w:r>
      <w:r w:rsidRPr="00982765">
        <w:rPr>
          <w:rFonts w:ascii="Arial" w:hAnsi="Arial" w:cs="Arial"/>
          <w:kern w:val="2"/>
          <w:sz w:val="24"/>
        </w:rPr>
        <w:t>в виде бумажного документа путем направления по почте, представления непосредственно в орган либо через МФЦ.</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 xml:space="preserve">Для получения документов, указанных в подпункте 4 пункта 31настоящего регламента, </w:t>
      </w:r>
      <w:r w:rsidRPr="00982765">
        <w:rPr>
          <w:rFonts w:ascii="Arial" w:eastAsia="Times New Roman" w:hAnsi="Arial" w:cs="Arial"/>
          <w:kern w:val="2"/>
          <w:sz w:val="24"/>
        </w:rPr>
        <w:t xml:space="preserve">заявитель или его представитель вправе обратиться в </w:t>
      </w:r>
      <w:r w:rsidRPr="00982765">
        <w:rPr>
          <w:rFonts w:ascii="Arial" w:eastAsia="Times New Roman" w:hAnsi="Arial" w:cs="Arial"/>
          <w:kern w:val="2"/>
          <w:sz w:val="24"/>
        </w:rPr>
        <w:lastRenderedPageBreak/>
        <w:t xml:space="preserve">территориальный орган Министерства внутренних дел Российской Федерации с запросом </w:t>
      </w:r>
      <w:r w:rsidRPr="00982765">
        <w:rPr>
          <w:rFonts w:ascii="Arial" w:hAnsi="Arial" w:cs="Arial"/>
          <w:kern w:val="2"/>
          <w:sz w:val="24"/>
        </w:rPr>
        <w:t>непосредственно в орган либо через МФЦ.)</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33.Заявитель (заявители) или его (их) представитель (представители)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FE3360" w:rsidRPr="00982765" w:rsidRDefault="00FE3360" w:rsidP="00FE3360">
      <w:pPr>
        <w:spacing w:after="0" w:line="240" w:lineRule="auto"/>
        <w:jc w:val="center"/>
        <w:rPr>
          <w:rFonts w:ascii="Arial" w:eastAsia="Times New Roman" w:hAnsi="Arial" w:cs="Arial"/>
          <w:kern w:val="2"/>
          <w:sz w:val="24"/>
          <w:szCs w:val="20"/>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11. Запрет требовать от заявителя</w:t>
      </w:r>
      <w:r w:rsidRPr="00982765">
        <w:rPr>
          <w:rFonts w:ascii="Arial" w:eastAsia="Times New Roman" w:hAnsi="Arial" w:cs="Arial"/>
          <w:kern w:val="2"/>
          <w:sz w:val="24"/>
        </w:rPr>
        <w:br/>
        <w:t>представления документов и информации</w:t>
      </w:r>
    </w:p>
    <w:p w:rsidR="00FE3360" w:rsidRPr="00982765" w:rsidRDefault="00FE3360" w:rsidP="00FE3360">
      <w:pPr>
        <w:keepNext/>
        <w:autoSpaceDE w:val="0"/>
        <w:autoSpaceDN w:val="0"/>
        <w:adjustRightInd w:val="0"/>
        <w:spacing w:after="0" w:line="240" w:lineRule="auto"/>
        <w:ind w:firstLine="709"/>
        <w:jc w:val="both"/>
        <w:rPr>
          <w:rFonts w:ascii="Arial" w:eastAsia="Times New Roman" w:hAnsi="Arial" w:cs="Arial"/>
          <w:kern w:val="2"/>
          <w:sz w:val="24"/>
        </w:rPr>
      </w:pPr>
    </w:p>
    <w:p w:rsidR="00FE3360" w:rsidRPr="00982765" w:rsidRDefault="00FE3360" w:rsidP="00FE3360">
      <w:pPr>
        <w:autoSpaceDE w:val="0"/>
        <w:autoSpaceDN w:val="0"/>
        <w:adjustRightInd w:val="0"/>
        <w:spacing w:after="0" w:line="240" w:lineRule="auto"/>
        <w:ind w:firstLine="709"/>
        <w:jc w:val="both"/>
        <w:rPr>
          <w:rFonts w:ascii="Arial" w:eastAsia="Calibri" w:hAnsi="Arial" w:cs="Arial"/>
          <w:kern w:val="2"/>
          <w:sz w:val="24"/>
        </w:rPr>
      </w:pPr>
      <w:r w:rsidRPr="00982765">
        <w:rPr>
          <w:rFonts w:ascii="Arial" w:eastAsia="Calibri" w:hAnsi="Arial" w:cs="Arial"/>
          <w:kern w:val="2"/>
          <w:sz w:val="24"/>
        </w:rPr>
        <w:t>34.Администрация при предоставлении муниципальной услуги не вправе требовать от заявителей или их представителей:</w:t>
      </w:r>
    </w:p>
    <w:p w:rsidR="00FE3360" w:rsidRPr="00982765" w:rsidRDefault="00FE3360" w:rsidP="00FE3360">
      <w:pPr>
        <w:autoSpaceDE w:val="0"/>
        <w:autoSpaceDN w:val="0"/>
        <w:adjustRightInd w:val="0"/>
        <w:spacing w:after="0" w:line="240" w:lineRule="auto"/>
        <w:ind w:firstLine="709"/>
        <w:jc w:val="both"/>
        <w:rPr>
          <w:rFonts w:ascii="Arial" w:eastAsia="Calibri" w:hAnsi="Arial" w:cs="Arial"/>
          <w:kern w:val="2"/>
          <w:sz w:val="24"/>
        </w:rPr>
      </w:pPr>
      <w:r w:rsidRPr="00982765">
        <w:rPr>
          <w:rFonts w:ascii="Arial" w:eastAsia="Calibri" w:hAnsi="Arial" w:cs="Arial"/>
          <w:kern w:val="2"/>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360" w:rsidRPr="00982765" w:rsidRDefault="00FE3360" w:rsidP="00FE3360">
      <w:pPr>
        <w:autoSpaceDE w:val="0"/>
        <w:autoSpaceDN w:val="0"/>
        <w:adjustRightInd w:val="0"/>
        <w:spacing w:after="0" w:line="240" w:lineRule="auto"/>
        <w:ind w:firstLine="709"/>
        <w:jc w:val="both"/>
        <w:rPr>
          <w:rFonts w:ascii="Arial" w:eastAsia="Calibri" w:hAnsi="Arial" w:cs="Arial"/>
          <w:kern w:val="2"/>
          <w:sz w:val="24"/>
        </w:rPr>
      </w:pPr>
      <w:r w:rsidRPr="00982765">
        <w:rPr>
          <w:rFonts w:ascii="Arial" w:eastAsia="Calibri" w:hAnsi="Arial" w:cs="Arial"/>
          <w:kern w:val="2"/>
          <w:sz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982765">
        <w:rPr>
          <w:rFonts w:ascii="Arial" w:eastAsia="Calibri" w:hAnsi="Arial" w:cs="Arial"/>
          <w:kern w:val="2"/>
          <w:sz w:val="24"/>
        </w:rPr>
        <w:noBreakHyphen/>
        <w:t>ФЗ «Об организации предоставления государственных и муниципальных услуг» перечень документов;</w:t>
      </w:r>
    </w:p>
    <w:p w:rsidR="00FE3360" w:rsidRPr="00982765" w:rsidRDefault="00FE3360" w:rsidP="00FE3360">
      <w:pPr>
        <w:autoSpaceDE w:val="0"/>
        <w:autoSpaceDN w:val="0"/>
        <w:adjustRightInd w:val="0"/>
        <w:spacing w:after="0" w:line="240" w:lineRule="auto"/>
        <w:ind w:firstLine="709"/>
        <w:jc w:val="both"/>
        <w:rPr>
          <w:rFonts w:ascii="Arial" w:eastAsia="Calibri" w:hAnsi="Arial" w:cs="Arial"/>
          <w:kern w:val="2"/>
          <w:sz w:val="24"/>
        </w:rPr>
      </w:pPr>
      <w:r w:rsidRPr="00982765">
        <w:rPr>
          <w:rFonts w:ascii="Arial" w:eastAsia="Calibri" w:hAnsi="Arial" w:cs="Arial"/>
          <w:kern w:val="2"/>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360" w:rsidRPr="00982765" w:rsidRDefault="00FE3360" w:rsidP="00FE3360">
      <w:pPr>
        <w:autoSpaceDE w:val="0"/>
        <w:autoSpaceDN w:val="0"/>
        <w:adjustRightInd w:val="0"/>
        <w:spacing w:after="0" w:line="240" w:lineRule="auto"/>
        <w:ind w:firstLine="709"/>
        <w:jc w:val="both"/>
        <w:rPr>
          <w:rFonts w:ascii="Arial" w:eastAsia="Calibri" w:hAnsi="Arial" w:cs="Arial"/>
          <w:kern w:val="2"/>
          <w:sz w:val="24"/>
        </w:rPr>
      </w:pPr>
      <w:r w:rsidRPr="00982765">
        <w:rPr>
          <w:rFonts w:ascii="Arial" w:eastAsia="Calibri" w:hAnsi="Arial" w:cs="Arial"/>
          <w:kern w:val="2"/>
          <w:sz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E3360" w:rsidRPr="00982765" w:rsidRDefault="00FE3360" w:rsidP="00FE3360">
      <w:pPr>
        <w:autoSpaceDE w:val="0"/>
        <w:autoSpaceDN w:val="0"/>
        <w:adjustRightInd w:val="0"/>
        <w:spacing w:after="0" w:line="240" w:lineRule="auto"/>
        <w:ind w:firstLine="709"/>
        <w:jc w:val="both"/>
        <w:rPr>
          <w:rFonts w:ascii="Arial" w:eastAsia="Calibri" w:hAnsi="Arial" w:cs="Arial"/>
          <w:kern w:val="2"/>
          <w:sz w:val="24"/>
        </w:rPr>
      </w:pPr>
      <w:r w:rsidRPr="00982765">
        <w:rPr>
          <w:rFonts w:ascii="Arial" w:eastAsia="Calibri" w:hAnsi="Arial" w:cs="Arial"/>
          <w:kern w:val="2"/>
          <w:sz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3360" w:rsidRPr="00982765" w:rsidRDefault="00FE3360" w:rsidP="00FE3360">
      <w:pPr>
        <w:autoSpaceDE w:val="0"/>
        <w:autoSpaceDN w:val="0"/>
        <w:adjustRightInd w:val="0"/>
        <w:spacing w:after="0" w:line="240" w:lineRule="auto"/>
        <w:ind w:firstLine="709"/>
        <w:jc w:val="both"/>
        <w:rPr>
          <w:rFonts w:ascii="Arial" w:eastAsia="Calibri" w:hAnsi="Arial" w:cs="Arial"/>
          <w:kern w:val="2"/>
          <w:sz w:val="24"/>
        </w:rPr>
      </w:pPr>
      <w:r w:rsidRPr="00982765">
        <w:rPr>
          <w:rFonts w:ascii="Arial" w:eastAsia="Calibri" w:hAnsi="Arial" w:cs="Arial"/>
          <w:kern w:val="2"/>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3360" w:rsidRPr="00982765" w:rsidRDefault="00FE3360" w:rsidP="00FE3360">
      <w:pPr>
        <w:autoSpaceDE w:val="0"/>
        <w:autoSpaceDN w:val="0"/>
        <w:adjustRightInd w:val="0"/>
        <w:spacing w:after="0" w:line="240" w:lineRule="auto"/>
        <w:ind w:firstLine="709"/>
        <w:jc w:val="both"/>
        <w:rPr>
          <w:rFonts w:ascii="Arial" w:eastAsia="Calibri" w:hAnsi="Arial" w:cs="Arial"/>
          <w:kern w:val="2"/>
          <w:sz w:val="24"/>
        </w:rPr>
      </w:pPr>
      <w:r w:rsidRPr="00982765">
        <w:rPr>
          <w:rFonts w:ascii="Arial" w:eastAsia="Calibri" w:hAnsi="Arial" w:cs="Arial"/>
          <w:kern w:val="2"/>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12. Исчерпывающий перечень оснований для отказа в приеме документов, необходимых для предоставления муниципальной услуги</w:t>
      </w:r>
    </w:p>
    <w:p w:rsidR="00FE3360" w:rsidRPr="00982765" w:rsidRDefault="00FE3360" w:rsidP="00FE3360">
      <w:pPr>
        <w:keepNext/>
        <w:keepLines/>
        <w:autoSpaceDE w:val="0"/>
        <w:autoSpaceDN w:val="0"/>
        <w:adjustRightInd w:val="0"/>
        <w:spacing w:after="0" w:line="240" w:lineRule="auto"/>
        <w:ind w:firstLine="709"/>
        <w:jc w:val="both"/>
        <w:rPr>
          <w:rFonts w:ascii="Arial" w:eastAsia="Times New Roman" w:hAnsi="Arial" w:cs="Arial"/>
          <w:kern w:val="2"/>
          <w:sz w:val="24"/>
        </w:rPr>
      </w:pPr>
    </w:p>
    <w:p w:rsidR="00FE3360" w:rsidRPr="00982765" w:rsidRDefault="00FE3360" w:rsidP="00FE3360">
      <w:pPr>
        <w:suppressAutoHyphens/>
        <w:autoSpaceDE w:val="0"/>
        <w:autoSpaceDN w:val="0"/>
        <w:adjustRightInd w:val="0"/>
        <w:spacing w:after="0" w:line="240" w:lineRule="auto"/>
        <w:ind w:firstLine="709"/>
        <w:jc w:val="both"/>
        <w:rPr>
          <w:rFonts w:ascii="Arial" w:hAnsi="Arial" w:cs="Arial"/>
          <w:kern w:val="2"/>
          <w:sz w:val="24"/>
        </w:rPr>
      </w:pPr>
      <w:r w:rsidRPr="00982765">
        <w:rPr>
          <w:rFonts w:ascii="Arial" w:eastAsia="Times New Roman" w:hAnsi="Arial" w:cs="Arial"/>
          <w:kern w:val="2"/>
          <w:sz w:val="24"/>
        </w:rPr>
        <w:t>35.</w:t>
      </w:r>
      <w:r w:rsidRPr="00982765">
        <w:rPr>
          <w:rFonts w:ascii="Arial" w:hAnsi="Arial" w:cs="Arial"/>
          <w:kern w:val="2"/>
          <w:sz w:val="24"/>
        </w:rPr>
        <w:t>Основанием для отказа в приеме к рассмотрению документов являются:</w:t>
      </w:r>
    </w:p>
    <w:p w:rsidR="00FE3360" w:rsidRPr="00982765" w:rsidRDefault="00FE3360" w:rsidP="00FE3360">
      <w:pPr>
        <w:autoSpaceDE w:val="0"/>
        <w:autoSpaceDN w:val="0"/>
        <w:adjustRightInd w:val="0"/>
        <w:spacing w:after="0" w:line="240" w:lineRule="auto"/>
        <w:ind w:firstLine="709"/>
        <w:contextualSpacing/>
        <w:jc w:val="both"/>
        <w:rPr>
          <w:rFonts w:ascii="Arial" w:eastAsia="Times New Roman" w:hAnsi="Arial" w:cs="Arial"/>
          <w:kern w:val="2"/>
          <w:sz w:val="24"/>
        </w:rPr>
      </w:pPr>
      <w:r w:rsidRPr="00982765">
        <w:rPr>
          <w:rFonts w:ascii="Arial" w:hAnsi="Arial" w:cs="Arial"/>
          <w:kern w:val="2"/>
          <w:sz w:val="24"/>
        </w:rPr>
        <w:lastRenderedPageBreak/>
        <w:t xml:space="preserve">1) </w:t>
      </w:r>
      <w:r w:rsidRPr="00982765">
        <w:rPr>
          <w:rFonts w:ascii="Arial" w:eastAsia="Times New Roman" w:hAnsi="Arial" w:cs="Arial"/>
          <w:kern w:val="2"/>
          <w:sz w:val="24"/>
        </w:rPr>
        <w:t>с заявлением обратилось лицо (лица), не относящиеся к кругу заявителей, установленному пунктом 3 настоящего административного регламента;</w:t>
      </w:r>
    </w:p>
    <w:p w:rsidR="00FE3360" w:rsidRPr="00982765" w:rsidRDefault="00FE3360" w:rsidP="00FE3360">
      <w:pPr>
        <w:autoSpaceDE w:val="0"/>
        <w:autoSpaceDN w:val="0"/>
        <w:adjustRightInd w:val="0"/>
        <w:spacing w:after="0" w:line="240" w:lineRule="auto"/>
        <w:ind w:firstLine="709"/>
        <w:contextualSpacing/>
        <w:jc w:val="both"/>
        <w:rPr>
          <w:rFonts w:ascii="Arial" w:hAnsi="Arial" w:cs="Arial"/>
          <w:sz w:val="24"/>
        </w:rPr>
      </w:pPr>
      <w:r w:rsidRPr="00982765">
        <w:rPr>
          <w:rFonts w:ascii="Arial" w:hAnsi="Arial" w:cs="Arial"/>
          <w:kern w:val="2"/>
          <w:sz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982765">
        <w:rPr>
          <w:rFonts w:ascii="Arial" w:hAnsi="Arial" w:cs="Arial"/>
          <w:sz w:val="24"/>
        </w:rPr>
        <w:t>ограниченного в  дееспособности.</w:t>
      </w:r>
    </w:p>
    <w:p w:rsidR="00FE3360" w:rsidRPr="00982765" w:rsidRDefault="00FE3360" w:rsidP="00FE3360">
      <w:pPr>
        <w:suppressAutoHyphens/>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3) не представлены документы, указанные в пункте 26 настоящего административного регламента;</w:t>
      </w:r>
    </w:p>
    <w:p w:rsidR="00FE3360" w:rsidRPr="00982765" w:rsidRDefault="00FE3360" w:rsidP="00FE3360">
      <w:pPr>
        <w:suppressAutoHyphens/>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4) несоответствие представленных документов требованиям, указанным в пункте 30 настоящего административного регламента.</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13. Исчерпывающий перечень оснований для приостановления</w:t>
      </w:r>
    </w:p>
    <w:p w:rsidR="00FE3360" w:rsidRPr="00982765" w:rsidRDefault="00FE3360" w:rsidP="00FE3360">
      <w:pPr>
        <w:keepNext/>
        <w:keepLines/>
        <w:autoSpaceDE w:val="0"/>
        <w:autoSpaceDN w:val="0"/>
        <w:adjustRightInd w:val="0"/>
        <w:spacing w:after="0" w:line="240" w:lineRule="auto"/>
        <w:jc w:val="center"/>
        <w:rPr>
          <w:rFonts w:ascii="Arial" w:eastAsia="Times New Roman" w:hAnsi="Arial" w:cs="Arial"/>
          <w:kern w:val="2"/>
          <w:sz w:val="24"/>
        </w:rPr>
      </w:pPr>
      <w:r w:rsidRPr="00982765">
        <w:rPr>
          <w:rFonts w:ascii="Arial" w:eastAsia="Times New Roman" w:hAnsi="Arial" w:cs="Arial"/>
          <w:kern w:val="2"/>
          <w:sz w:val="24"/>
        </w:rPr>
        <w:t>или отказа в предоставлении муниципальной услуги</w:t>
      </w:r>
    </w:p>
    <w:p w:rsidR="00FE3360" w:rsidRPr="00982765" w:rsidRDefault="00FE3360" w:rsidP="00FE3360">
      <w:pPr>
        <w:keepNext/>
        <w:keepLines/>
        <w:autoSpaceDE w:val="0"/>
        <w:autoSpaceDN w:val="0"/>
        <w:adjustRightInd w:val="0"/>
        <w:spacing w:after="0" w:line="240" w:lineRule="auto"/>
        <w:jc w:val="both"/>
        <w:rPr>
          <w:rFonts w:ascii="Arial" w:eastAsia="Times New Roman" w:hAnsi="Arial" w:cs="Arial"/>
          <w:kern w:val="2"/>
          <w:sz w:val="24"/>
        </w:rPr>
      </w:pP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36.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FE3360" w:rsidRPr="00982765" w:rsidRDefault="00FE3360" w:rsidP="00FE3360">
      <w:pPr>
        <w:autoSpaceDE w:val="0"/>
        <w:autoSpaceDN w:val="0"/>
        <w:adjustRightInd w:val="0"/>
        <w:spacing w:after="0" w:line="240" w:lineRule="auto"/>
        <w:ind w:firstLine="709"/>
        <w:contextualSpacing/>
        <w:jc w:val="both"/>
        <w:rPr>
          <w:rFonts w:ascii="Arial" w:hAnsi="Arial" w:cs="Arial"/>
          <w:kern w:val="2"/>
          <w:sz w:val="24"/>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14. Перечень услуг, которые являются необходимыми</w:t>
      </w:r>
      <w:r w:rsidRPr="00982765">
        <w:rPr>
          <w:rFonts w:ascii="Arial" w:eastAsia="Times New Roman" w:hAnsi="Arial" w:cs="Arial"/>
          <w:kern w:val="2"/>
          <w:sz w:val="24"/>
        </w:rPr>
        <w:br/>
        <w:t xml:space="preserve">и обязательными для предоставления муниципальной услуги, </w:t>
      </w: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FE3360" w:rsidRPr="00982765" w:rsidRDefault="00FE3360" w:rsidP="00FE3360">
      <w:pPr>
        <w:keepNext/>
        <w:keepLines/>
        <w:autoSpaceDE w:val="0"/>
        <w:autoSpaceDN w:val="0"/>
        <w:adjustRightInd w:val="0"/>
        <w:spacing w:after="0" w:line="240" w:lineRule="auto"/>
        <w:ind w:firstLine="720"/>
        <w:jc w:val="both"/>
        <w:rPr>
          <w:rFonts w:ascii="Arial" w:eastAsia="Times New Roman" w:hAnsi="Arial" w:cs="Arial"/>
          <w:kern w:val="2"/>
          <w:sz w:val="24"/>
        </w:rPr>
      </w:pP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37.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«Табарсук»</w:t>
      </w:r>
      <w:r w:rsidRPr="00982765">
        <w:rPr>
          <w:rFonts w:ascii="Arial" w:eastAsia="Times New Roman" w:hAnsi="Arial" w:cs="Arial"/>
          <w:i/>
          <w:kern w:val="2"/>
          <w:sz w:val="24"/>
        </w:rPr>
        <w:t xml:space="preserve"> </w:t>
      </w:r>
      <w:r w:rsidRPr="00982765">
        <w:rPr>
          <w:rFonts w:ascii="Arial" w:eastAsia="Times New Roman" w:hAnsi="Arial" w:cs="Arial"/>
          <w:kern w:val="2"/>
          <w:sz w:val="24"/>
        </w:rPr>
        <w:t>от 13.12.2019г. № 72/4-дмо, услуги, которые являются необходимыми и обязательными для предоставления муниципальной услуги:</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shd w:val="clear" w:color="auto" w:fill="FFFFFF"/>
        </w:rPr>
      </w:pPr>
      <w:r w:rsidRPr="00982765">
        <w:rPr>
          <w:rFonts w:ascii="Arial" w:hAnsi="Arial" w:cs="Arial"/>
          <w:kern w:val="2"/>
          <w:sz w:val="24"/>
        </w:rPr>
        <w:t xml:space="preserve">1) выдача справки </w:t>
      </w:r>
      <w:r w:rsidRPr="00982765">
        <w:rPr>
          <w:rFonts w:ascii="Arial" w:hAnsi="Arial" w:cs="Arial"/>
          <w:kern w:val="2"/>
          <w:sz w:val="24"/>
          <w:shd w:val="clear" w:color="auto" w:fill="FFFFFF"/>
        </w:rPr>
        <w:t xml:space="preserve">организации по государственному техническому учету и (или) технической инвентаризации </w:t>
      </w:r>
      <w:r w:rsidRPr="00982765">
        <w:rPr>
          <w:rFonts w:ascii="Arial" w:hAnsi="Arial" w:cs="Arial"/>
          <w:kern w:val="2"/>
          <w:sz w:val="24"/>
        </w:rPr>
        <w:t>об использовании (неиспользовании) гражданином права на приватизацию жилых помещений</w:t>
      </w:r>
      <w:r w:rsidRPr="00982765">
        <w:rPr>
          <w:rFonts w:ascii="Arial" w:hAnsi="Arial" w:cs="Arial"/>
          <w:kern w:val="2"/>
          <w:sz w:val="24"/>
          <w:shd w:val="clear" w:color="auto" w:fill="FFFFFF"/>
        </w:rPr>
        <w:t>;</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shd w:val="clear" w:color="auto" w:fill="FFFFFF"/>
        </w:rPr>
        <w:t xml:space="preserve">2) выдача </w:t>
      </w:r>
      <w:r w:rsidRPr="00982765">
        <w:rPr>
          <w:rFonts w:ascii="Arial" w:hAnsi="Arial" w:cs="Arial"/>
          <w:kern w:val="2"/>
          <w:sz w:val="24"/>
        </w:rPr>
        <w:t>справки о соответствии адресов объектов недвижимости в случае изменения адреса жилого помещения;</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3) выдача справки о лицах, имеющих право пользования жилым помещением, с указанием этого права на момент приватизации жилого помещения.</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bCs/>
          <w:kern w:val="2"/>
          <w:sz w:val="24"/>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u w:val="single"/>
        </w:rPr>
      </w:pPr>
      <w:r w:rsidRPr="00982765">
        <w:rPr>
          <w:rFonts w:ascii="Arial" w:eastAsia="Times New Roman" w:hAnsi="Arial" w:cs="Arial"/>
          <w:kern w:val="2"/>
          <w:sz w:val="24"/>
        </w:rPr>
        <w:t>Глава 15. Порядок, размер и основания взимания государственной</w:t>
      </w:r>
      <w:r w:rsidRPr="00982765">
        <w:rPr>
          <w:rFonts w:ascii="Arial" w:eastAsia="Times New Roman" w:hAnsi="Arial" w:cs="Arial"/>
          <w:kern w:val="2"/>
          <w:sz w:val="24"/>
        </w:rPr>
        <w:br/>
        <w:t>пошлины или иной платы, взимаемой за предоставление</w:t>
      </w:r>
      <w:r w:rsidRPr="00982765">
        <w:rPr>
          <w:rFonts w:ascii="Arial" w:eastAsia="Times New Roman" w:hAnsi="Arial" w:cs="Arial"/>
          <w:kern w:val="2"/>
          <w:sz w:val="24"/>
        </w:rPr>
        <w:br/>
        <w:t>муниципальной услуги</w:t>
      </w:r>
      <w:bookmarkStart w:id="2" w:name="Par277"/>
      <w:bookmarkEnd w:id="2"/>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38.Муниципальная услуга предоставляется без взимания государственной пошлины или иной платы.</w:t>
      </w:r>
    </w:p>
    <w:p w:rsidR="00FE3360" w:rsidRPr="00982765" w:rsidRDefault="00FE3360" w:rsidP="00FE3360">
      <w:pPr>
        <w:spacing w:after="0" w:line="240" w:lineRule="auto"/>
        <w:ind w:firstLine="720"/>
        <w:jc w:val="both"/>
        <w:rPr>
          <w:rFonts w:ascii="Arial" w:eastAsia="Times New Roman" w:hAnsi="Arial" w:cs="Arial"/>
          <w:kern w:val="2"/>
          <w:sz w:val="24"/>
          <w:szCs w:val="20"/>
        </w:rPr>
      </w:pPr>
      <w:r w:rsidRPr="00982765">
        <w:rPr>
          <w:rFonts w:ascii="Arial" w:eastAsia="Times New Roman" w:hAnsi="Arial" w:cs="Arial"/>
          <w:kern w:val="2"/>
          <w:sz w:val="24"/>
        </w:rPr>
        <w:t>39.</w:t>
      </w:r>
      <w:r w:rsidRPr="00982765">
        <w:rPr>
          <w:rFonts w:ascii="Arial" w:eastAsia="Times New Roman" w:hAnsi="Arial" w:cs="Arial"/>
          <w:kern w:val="2"/>
          <w:sz w:val="24"/>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FE3360" w:rsidRPr="00982765" w:rsidRDefault="00FE3360" w:rsidP="00FE3360">
      <w:pPr>
        <w:spacing w:after="0" w:line="240" w:lineRule="auto"/>
        <w:ind w:firstLine="720"/>
        <w:jc w:val="both"/>
        <w:rPr>
          <w:rFonts w:ascii="Arial" w:eastAsia="Times New Roman" w:hAnsi="Arial" w:cs="Arial"/>
          <w:kern w:val="2"/>
          <w:sz w:val="24"/>
          <w:szCs w:val="20"/>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lastRenderedPageBreak/>
        <w:t>Глава 16. Порядок, размер и основания взимания платы</w:t>
      </w:r>
      <w:r w:rsidRPr="00982765">
        <w:rPr>
          <w:rFonts w:ascii="Arial" w:eastAsia="Times New Roman" w:hAnsi="Arial" w:cs="Arial"/>
          <w:kern w:val="2"/>
          <w:sz w:val="24"/>
        </w:rPr>
        <w:br/>
        <w:t>за предоставление услуг, которые являются необходимыми</w:t>
      </w:r>
      <w:r w:rsidRPr="00982765">
        <w:rPr>
          <w:rFonts w:ascii="Arial" w:eastAsia="Times New Roman" w:hAnsi="Arial" w:cs="Arial"/>
          <w:kern w:val="2"/>
          <w:sz w:val="24"/>
        </w:rPr>
        <w:br/>
        <w:t>и обязательными для предоставления муниципальной услуги,</w:t>
      </w: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включая информацию о методике расчета размера такой платы</w:t>
      </w:r>
    </w:p>
    <w:p w:rsidR="00FE3360" w:rsidRPr="00982765" w:rsidRDefault="00FE3360" w:rsidP="00FE3360">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FE3360" w:rsidRPr="00982765" w:rsidRDefault="00FE3360" w:rsidP="00FE3360">
      <w:pPr>
        <w:spacing w:after="0" w:line="240" w:lineRule="auto"/>
        <w:ind w:firstLine="720"/>
        <w:jc w:val="both"/>
        <w:rPr>
          <w:rFonts w:ascii="Arial" w:eastAsia="Times New Roman" w:hAnsi="Arial" w:cs="Arial"/>
          <w:kern w:val="2"/>
          <w:sz w:val="24"/>
          <w:szCs w:val="20"/>
        </w:rPr>
      </w:pPr>
      <w:r w:rsidRPr="00982765">
        <w:rPr>
          <w:rFonts w:ascii="Arial" w:eastAsia="Times New Roman" w:hAnsi="Arial" w:cs="Arial"/>
          <w:kern w:val="2"/>
          <w:sz w:val="24"/>
        </w:rPr>
        <w:t>40. Плата за услуги, которые являются необходимыми и обязательными для предоставления муниципальной услуги, отсутствует</w:t>
      </w:r>
      <w:r w:rsidRPr="00982765">
        <w:rPr>
          <w:rFonts w:ascii="Arial" w:eastAsia="Times New Roman" w:hAnsi="Arial" w:cs="Arial"/>
          <w:kern w:val="2"/>
          <w:sz w:val="24"/>
          <w:szCs w:val="20"/>
        </w:rPr>
        <w:t>.</w:t>
      </w:r>
    </w:p>
    <w:p w:rsidR="00FE3360" w:rsidRPr="00982765" w:rsidRDefault="00FE3360" w:rsidP="00FE3360">
      <w:pPr>
        <w:spacing w:after="0" w:line="240" w:lineRule="auto"/>
        <w:ind w:firstLine="720"/>
        <w:jc w:val="both"/>
        <w:rPr>
          <w:rFonts w:ascii="Arial" w:eastAsia="Times New Roman" w:hAnsi="Arial" w:cs="Arial"/>
          <w:kern w:val="2"/>
          <w:sz w:val="24"/>
          <w:szCs w:val="20"/>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bookmarkStart w:id="3" w:name="Par285"/>
      <w:bookmarkEnd w:id="3"/>
      <w:r w:rsidRPr="00982765">
        <w:rPr>
          <w:rFonts w:ascii="Arial" w:eastAsia="Times New Roman" w:hAnsi="Arial" w:cs="Arial"/>
          <w:kern w:val="2"/>
          <w:sz w:val="24"/>
        </w:rPr>
        <w:t>Глава 17. Максимальный срок ожидания в очереди</w:t>
      </w:r>
      <w:r w:rsidRPr="00982765">
        <w:rPr>
          <w:rFonts w:ascii="Arial" w:eastAsia="Times New Roman" w:hAnsi="Arial" w:cs="Arial"/>
          <w:kern w:val="2"/>
          <w:sz w:val="24"/>
        </w:rPr>
        <w:br/>
        <w:t>при подаче заявления и при получении</w:t>
      </w:r>
      <w:r w:rsidRPr="00982765">
        <w:rPr>
          <w:rFonts w:ascii="Arial" w:eastAsia="Times New Roman" w:hAnsi="Arial" w:cs="Arial"/>
          <w:kern w:val="2"/>
          <w:sz w:val="24"/>
        </w:rPr>
        <w:br/>
        <w:t>результата предоставления такой услуги</w:t>
      </w: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982765" w:rsidRDefault="00FE3360" w:rsidP="00FE3360">
      <w:pPr>
        <w:spacing w:after="0" w:line="240" w:lineRule="auto"/>
        <w:ind w:firstLine="720"/>
        <w:jc w:val="both"/>
        <w:rPr>
          <w:rFonts w:ascii="Arial" w:eastAsia="Times New Roman" w:hAnsi="Arial" w:cs="Arial"/>
          <w:kern w:val="2"/>
          <w:sz w:val="24"/>
          <w:szCs w:val="20"/>
        </w:rPr>
      </w:pPr>
      <w:r w:rsidRPr="00982765">
        <w:rPr>
          <w:rFonts w:ascii="Arial" w:eastAsia="Times New Roman" w:hAnsi="Arial" w:cs="Arial"/>
          <w:kern w:val="2"/>
          <w:sz w:val="24"/>
          <w:szCs w:val="20"/>
        </w:rPr>
        <w:t>41. Максимальное время ожидания в очереди при подаче заявления и документов не должно превышать 15 минут.</w:t>
      </w:r>
    </w:p>
    <w:p w:rsidR="00FE3360" w:rsidRPr="00982765" w:rsidRDefault="00FE3360" w:rsidP="00FE3360">
      <w:pPr>
        <w:spacing w:after="0" w:line="240" w:lineRule="auto"/>
        <w:ind w:firstLine="720"/>
        <w:jc w:val="both"/>
        <w:rPr>
          <w:rFonts w:ascii="Arial" w:eastAsia="Times New Roman" w:hAnsi="Arial" w:cs="Arial"/>
          <w:kern w:val="2"/>
          <w:sz w:val="24"/>
          <w:szCs w:val="20"/>
        </w:rPr>
      </w:pPr>
      <w:r w:rsidRPr="00982765">
        <w:rPr>
          <w:rFonts w:ascii="Arial" w:eastAsia="Times New Roman" w:hAnsi="Arial" w:cs="Arial"/>
          <w:kern w:val="2"/>
          <w:sz w:val="24"/>
          <w:szCs w:val="20"/>
        </w:rPr>
        <w:t>42. Максимальное время ожидания в очереди при получении результата муниципальной услуги не должно превышать 15 минут.</w:t>
      </w:r>
    </w:p>
    <w:p w:rsidR="00FE3360" w:rsidRPr="00982765" w:rsidRDefault="00FE3360" w:rsidP="00FE3360">
      <w:pPr>
        <w:spacing w:after="0" w:line="240" w:lineRule="auto"/>
        <w:jc w:val="center"/>
        <w:rPr>
          <w:rFonts w:ascii="Arial" w:eastAsia="Times New Roman" w:hAnsi="Arial" w:cs="Arial"/>
          <w:kern w:val="2"/>
          <w:sz w:val="24"/>
          <w:szCs w:val="20"/>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18. Срок и порядок регистрации заявления,</w:t>
      </w: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в том числе в электронной форме</w:t>
      </w:r>
    </w:p>
    <w:p w:rsidR="00FE3360" w:rsidRPr="00982765" w:rsidRDefault="00FE3360" w:rsidP="00FE3360">
      <w:pPr>
        <w:keepNext/>
        <w:keepLines/>
        <w:spacing w:after="0" w:line="240" w:lineRule="auto"/>
        <w:ind w:firstLine="709"/>
        <w:jc w:val="both"/>
        <w:rPr>
          <w:rFonts w:ascii="Arial" w:eastAsia="Times New Roman" w:hAnsi="Arial" w:cs="Arial"/>
          <w:kern w:val="2"/>
          <w:sz w:val="24"/>
          <w:szCs w:val="20"/>
        </w:rPr>
      </w:pP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szCs w:val="20"/>
        </w:rPr>
        <w:t xml:space="preserve">43.Регистрацию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982765">
        <w:rPr>
          <w:rFonts w:ascii="Arial" w:eastAsia="Times New Roman" w:hAnsi="Arial" w:cs="Arial"/>
          <w:kern w:val="2"/>
          <w:sz w:val="24"/>
        </w:rPr>
        <w:t xml:space="preserve">в </w:t>
      </w:r>
      <w:r w:rsidRPr="00982765">
        <w:rPr>
          <w:rFonts w:ascii="Arial" w:hAnsi="Arial" w:cs="Arial"/>
          <w:sz w:val="24"/>
        </w:rPr>
        <w:t>журнале регистрации обращений за предоставлением муниципальной услуги</w:t>
      </w:r>
      <w:r w:rsidRPr="00982765">
        <w:rPr>
          <w:rFonts w:ascii="Arial" w:eastAsia="Times New Roman" w:hAnsi="Arial" w:cs="Arial"/>
          <w:kern w:val="2"/>
          <w:sz w:val="24"/>
        </w:rPr>
        <w:t xml:space="preserve"> путем присвоения указанным документам входящего номера с указанием даты получения.</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44.Срок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r w:rsidRPr="00982765">
        <w:rPr>
          <w:rFonts w:ascii="Arial" w:hAnsi="Arial" w:cs="Arial"/>
          <w:kern w:val="2"/>
          <w:sz w:val="24"/>
        </w:rPr>
        <w:t>45.Днем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p>
    <w:p w:rsidR="00FE3360" w:rsidRPr="00982765"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982765">
        <w:rPr>
          <w:rFonts w:ascii="Arial" w:eastAsia="Times New Roman" w:hAnsi="Arial" w:cs="Arial"/>
          <w:kern w:val="2"/>
          <w:sz w:val="24"/>
        </w:rPr>
        <w:t>Глава 19. Требования к помещениям, в которых</w:t>
      </w:r>
      <w:r w:rsidRPr="00982765">
        <w:rPr>
          <w:rFonts w:ascii="Arial" w:eastAsia="Times New Roman" w:hAnsi="Arial" w:cs="Arial"/>
          <w:kern w:val="2"/>
          <w:sz w:val="24"/>
        </w:rPr>
        <w:br/>
        <w:t>предоставляется муниципальная услуга</w:t>
      </w:r>
    </w:p>
    <w:p w:rsidR="00FE3360" w:rsidRPr="00982765" w:rsidRDefault="00FE3360" w:rsidP="00FE3360">
      <w:pPr>
        <w:keepNext/>
        <w:keepLines/>
        <w:autoSpaceDE w:val="0"/>
        <w:autoSpaceDN w:val="0"/>
        <w:spacing w:after="0" w:line="240" w:lineRule="auto"/>
        <w:ind w:firstLine="709"/>
        <w:jc w:val="both"/>
        <w:rPr>
          <w:rFonts w:ascii="Arial" w:eastAsia="Times New Roman" w:hAnsi="Arial" w:cs="Arial"/>
          <w:kern w:val="2"/>
          <w:sz w:val="24"/>
        </w:rPr>
      </w:pP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46.Вход в здание администрации оборудуется информационной табличкой (вывеской), содержащей информацию о полном наименовании администрации.</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47.Администрация обеспечивает инвалидам (включая инвалидов, использующих кресла-коляски и собак-проводников):</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48.Информационные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49.Прием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50.Вход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51.Каждое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53.Места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E3360" w:rsidRPr="00982765" w:rsidRDefault="00FE3360" w:rsidP="00FE3360">
      <w:pPr>
        <w:autoSpaceDE w:val="0"/>
        <w:autoSpaceDN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54. Места для заполнения документов оборудуются информационными стендами, стульями и столами для возможности оформления документов.</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982765">
        <w:rPr>
          <w:rFonts w:ascii="Arial" w:eastAsia="Times New Roman" w:hAnsi="Arial" w:cs="Arial"/>
          <w:kern w:val="2"/>
          <w:sz w:val="24"/>
        </w:rPr>
        <w:t>55.Информационные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p>
    <w:p w:rsidR="00FE3360" w:rsidRPr="00AF6A38" w:rsidRDefault="00FE3360" w:rsidP="00FE3360">
      <w:pPr>
        <w:keepNext/>
        <w:keepLines/>
        <w:autoSpaceDE w:val="0"/>
        <w:autoSpaceDN w:val="0"/>
        <w:adjustRightInd w:val="0"/>
        <w:spacing w:after="0" w:line="240" w:lineRule="auto"/>
        <w:jc w:val="center"/>
        <w:outlineLvl w:val="2"/>
        <w:rPr>
          <w:rFonts w:ascii="Arial" w:hAnsi="Arial" w:cs="Arial"/>
          <w:kern w:val="2"/>
          <w:sz w:val="24"/>
        </w:rPr>
      </w:pPr>
      <w:r w:rsidRPr="00AF6A38">
        <w:rPr>
          <w:rFonts w:ascii="Arial" w:eastAsia="Times New Roman" w:hAnsi="Arial" w:cs="Arial"/>
          <w:kern w:val="2"/>
          <w:sz w:val="24"/>
        </w:rPr>
        <w:t xml:space="preserve">Глава 20. Показатели доступности и качества муниципальной услуги, </w:t>
      </w:r>
      <w:r w:rsidRPr="00AF6A38">
        <w:rPr>
          <w:rFonts w:ascii="Arial" w:eastAsia="Times New Roman" w:hAnsi="Arial" w:cs="Arial"/>
          <w:kern w:val="2"/>
          <w:sz w:val="24"/>
        </w:rPr>
        <w:br/>
      </w:r>
      <w:r w:rsidRPr="00AF6A38">
        <w:rPr>
          <w:rFonts w:ascii="Arial" w:hAnsi="Arial" w:cs="Arial"/>
          <w:kern w:val="2"/>
          <w:sz w:val="24"/>
        </w:rPr>
        <w:t>в том числе количество взаимодействий заявителя с должностными</w:t>
      </w:r>
      <w:r w:rsidRPr="00AF6A38">
        <w:rPr>
          <w:rFonts w:ascii="Arial" w:hAnsi="Arial" w:cs="Arial"/>
          <w:kern w:val="2"/>
          <w:sz w:val="24"/>
        </w:rPr>
        <w:br/>
        <w:t>лицами при предоставлении муниципальной услуги и их</w:t>
      </w:r>
      <w:r w:rsidRPr="00AF6A38">
        <w:rPr>
          <w:rFonts w:ascii="Arial" w:hAnsi="Arial" w:cs="Arial"/>
          <w:kern w:val="2"/>
          <w:sz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FE3360" w:rsidRPr="00AF6A38"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AF6A38">
        <w:rPr>
          <w:rFonts w:ascii="Arial" w:hAnsi="Arial" w:cs="Arial"/>
          <w:kern w:val="2"/>
          <w:sz w:val="24"/>
        </w:rPr>
        <w:t>числе в полном объеме), посредством комплексного запроса</w:t>
      </w:r>
    </w:p>
    <w:p w:rsidR="00FE3360" w:rsidRPr="00AF6A38" w:rsidRDefault="00FE3360" w:rsidP="00FE3360">
      <w:pPr>
        <w:keepNext/>
        <w:keepLines/>
        <w:autoSpaceDE w:val="0"/>
        <w:autoSpaceDN w:val="0"/>
        <w:spacing w:after="0" w:line="240" w:lineRule="auto"/>
        <w:ind w:firstLine="709"/>
        <w:jc w:val="both"/>
        <w:rPr>
          <w:rFonts w:ascii="Arial" w:eastAsia="Times New Roman" w:hAnsi="Arial" w:cs="Arial"/>
          <w:kern w:val="2"/>
          <w:sz w:val="24"/>
        </w:rPr>
      </w:pP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56.Основными показателями доступности и качества муниципальной услуги являются:</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1) соблюдение требований к местам предоставления муниципальной услуги, их транспортной доступности;</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2) среднее время ожидания в очереди при подаче документов;</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lastRenderedPageBreak/>
        <w:t>3) количество обращений об обжаловании решений и действий (бездействия) администрации, а также должностных лиц администрации;</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4) количество взаимодействий заявителя или его представителя с должностными лицами, их продолжительность;</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5) возможность получения информации о ходе предоставления муниципальной услуги.</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57.Взаимодействие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58.Взаимодействие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1) для подачи заявления и документов, необходимых для предоставления муниципальной услуги;</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2) для получения результата предоставления муниципальной услуги.</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59.Продолжительность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60.Количество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61.Возможность получения муниципальной услуги посредством обращения в МФЦ (в том числе с комплексным запросом) не предусмотрена.</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62.Заявитель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FE3360" w:rsidRPr="00AF6A38"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u w:val="single"/>
        </w:rPr>
      </w:pPr>
    </w:p>
    <w:p w:rsidR="00FE3360" w:rsidRPr="00AF6A38"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AF6A38">
        <w:rPr>
          <w:rFonts w:ascii="Arial" w:eastAsia="Times New Roman" w:hAnsi="Arial" w:cs="Arial"/>
          <w:kern w:val="2"/>
          <w:sz w:val="24"/>
        </w:rPr>
        <w:t>Глава 21.Иные требования, в том числе учитывающие особенности предоставления муниципальной услуги по экстерриториальному принципу</w:t>
      </w:r>
      <w:r w:rsidRPr="00AF6A38">
        <w:rPr>
          <w:rFonts w:ascii="Arial" w:eastAsia="Times New Roman" w:hAnsi="Arial" w:cs="Arial"/>
          <w:kern w:val="2"/>
          <w:sz w:val="24"/>
        </w:rPr>
        <w:br/>
        <w:t>и особенности предоставления муниципальной услуги в электронной форме</w:t>
      </w:r>
    </w:p>
    <w:p w:rsidR="00FE3360" w:rsidRPr="00AF6A38"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Cs w:val="24"/>
        </w:rPr>
      </w:pPr>
      <w:r w:rsidRPr="00AF6A38">
        <w:rPr>
          <w:rFonts w:ascii="Arial" w:eastAsia="Times New Roman" w:hAnsi="Arial" w:cs="Arial"/>
          <w:kern w:val="2"/>
          <w:sz w:val="24"/>
        </w:rPr>
        <w:t>63.Муниципальная услуга по экстерриториальному принципу не предоставляется.</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sz w:val="24"/>
        </w:rPr>
      </w:pPr>
      <w:r w:rsidRPr="00AF6A38">
        <w:rPr>
          <w:rFonts w:ascii="Arial" w:eastAsia="Times New Roman" w:hAnsi="Arial" w:cs="Arial"/>
          <w:kern w:val="2"/>
          <w:sz w:val="24"/>
        </w:rPr>
        <w:t xml:space="preserve">64. </w:t>
      </w:r>
      <w:r w:rsidRPr="00AF6A38">
        <w:rPr>
          <w:rFonts w:ascii="Arial" w:eastAsia="Times New Roman" w:hAnsi="Arial" w:cs="Arial"/>
          <w:sz w:val="24"/>
        </w:rPr>
        <w:t>Иные требования, в том числе учитывающие особенности предоставления муниципальной услуги в электронной форме, отсутствуют.</w:t>
      </w:r>
    </w:p>
    <w:p w:rsidR="00FE3360" w:rsidRPr="00AF6A38" w:rsidRDefault="00FE3360" w:rsidP="00FE3360">
      <w:pPr>
        <w:autoSpaceDE w:val="0"/>
        <w:autoSpaceDN w:val="0"/>
        <w:adjustRightInd w:val="0"/>
        <w:spacing w:after="0" w:line="240" w:lineRule="auto"/>
        <w:ind w:firstLine="720"/>
        <w:jc w:val="center"/>
        <w:outlineLvl w:val="2"/>
        <w:rPr>
          <w:rFonts w:ascii="Arial" w:eastAsia="Times New Roman" w:hAnsi="Arial" w:cs="Arial"/>
          <w:kern w:val="2"/>
          <w:sz w:val="24"/>
        </w:rPr>
      </w:pPr>
    </w:p>
    <w:p w:rsidR="00FE3360" w:rsidRPr="00AF6A38" w:rsidRDefault="00FE3360" w:rsidP="00FE3360">
      <w:pPr>
        <w:keepNext/>
        <w:keepLines/>
        <w:autoSpaceDE w:val="0"/>
        <w:autoSpaceDN w:val="0"/>
        <w:adjustRightInd w:val="0"/>
        <w:spacing w:after="0" w:line="240" w:lineRule="auto"/>
        <w:jc w:val="center"/>
        <w:rPr>
          <w:rFonts w:ascii="Arial" w:eastAsia="Times New Roman" w:hAnsi="Arial" w:cs="Arial"/>
          <w:kern w:val="2"/>
          <w:sz w:val="24"/>
        </w:rPr>
      </w:pPr>
      <w:r w:rsidRPr="00AF6A38">
        <w:rPr>
          <w:rFonts w:ascii="Arial" w:eastAsia="Times New Roman" w:hAnsi="Arial" w:cs="Arial"/>
          <w:kern w:val="2"/>
          <w:sz w:val="24"/>
        </w:rPr>
        <w:t>РАЗДЕЛ III. СОСТАВ, ПОСЛЕДОВАТЕЛЬНОСТЬ И СРОКИ ВЫПОЛНЕНИЯ АДМИНИСТРАТИВНЫХ ПРОЦЕДУР,</w:t>
      </w:r>
      <w:r w:rsidRPr="00AF6A38">
        <w:rPr>
          <w:rFonts w:ascii="Arial" w:eastAsia="Times New Roman" w:hAnsi="Arial" w:cs="Arial"/>
          <w:kern w:val="2"/>
          <w:sz w:val="24"/>
        </w:rPr>
        <w:br/>
        <w:t>ТРЕБОВАНИЯ К ПОРЯДКУ ИХ ВЫПОЛНЕНИЯ, В ТОМ ЧИСЛЕ ОСОБЕННОСТИ ВЫПОЛНЕНИЯ АДМИНИСТРАТИВНЫХ</w:t>
      </w:r>
    </w:p>
    <w:p w:rsidR="00FE3360" w:rsidRPr="00AF6A38" w:rsidRDefault="00FE3360" w:rsidP="00FE3360">
      <w:pPr>
        <w:keepNext/>
        <w:keepLines/>
        <w:autoSpaceDE w:val="0"/>
        <w:autoSpaceDN w:val="0"/>
        <w:adjustRightInd w:val="0"/>
        <w:spacing w:after="0" w:line="240" w:lineRule="auto"/>
        <w:jc w:val="center"/>
        <w:rPr>
          <w:rFonts w:ascii="Arial" w:eastAsia="Times New Roman" w:hAnsi="Arial" w:cs="Arial"/>
          <w:kern w:val="2"/>
          <w:sz w:val="24"/>
        </w:rPr>
      </w:pPr>
      <w:r w:rsidRPr="00AF6A38">
        <w:rPr>
          <w:rFonts w:ascii="Arial" w:eastAsia="Times New Roman" w:hAnsi="Arial" w:cs="Arial"/>
          <w:kern w:val="2"/>
          <w:sz w:val="24"/>
        </w:rPr>
        <w:t>ПРОЦЕДУР В ЭЛЕКТРОННОЙ ФОРМЕ</w:t>
      </w:r>
    </w:p>
    <w:p w:rsidR="00FE3360" w:rsidRPr="00AF6A38" w:rsidRDefault="00FE3360" w:rsidP="00FE3360">
      <w:pPr>
        <w:keepNext/>
        <w:keepLines/>
        <w:autoSpaceDE w:val="0"/>
        <w:autoSpaceDN w:val="0"/>
        <w:adjustRightInd w:val="0"/>
        <w:spacing w:after="0" w:line="240" w:lineRule="auto"/>
        <w:ind w:firstLine="709"/>
        <w:jc w:val="both"/>
        <w:rPr>
          <w:rFonts w:ascii="Arial" w:eastAsia="Times New Roman" w:hAnsi="Arial" w:cs="Arial"/>
          <w:kern w:val="2"/>
          <w:sz w:val="24"/>
        </w:rPr>
      </w:pPr>
    </w:p>
    <w:p w:rsidR="00FE3360" w:rsidRPr="00AF6A38"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bookmarkStart w:id="4" w:name="Par343"/>
      <w:bookmarkEnd w:id="4"/>
      <w:r w:rsidRPr="00AF6A38">
        <w:rPr>
          <w:rFonts w:ascii="Arial" w:eastAsia="Times New Roman" w:hAnsi="Arial" w:cs="Arial"/>
          <w:kern w:val="2"/>
          <w:sz w:val="24"/>
        </w:rPr>
        <w:t>Глава 22. Состав и последовательность административных процедур</w:t>
      </w:r>
    </w:p>
    <w:p w:rsidR="00FE3360" w:rsidRPr="00AF6A38" w:rsidRDefault="00FE3360" w:rsidP="00FE3360">
      <w:pPr>
        <w:keepNext/>
        <w:keepLines/>
        <w:autoSpaceDE w:val="0"/>
        <w:autoSpaceDN w:val="0"/>
        <w:adjustRightInd w:val="0"/>
        <w:spacing w:after="0" w:line="240" w:lineRule="auto"/>
        <w:ind w:firstLine="709"/>
        <w:jc w:val="both"/>
        <w:rPr>
          <w:rFonts w:ascii="Arial" w:eastAsia="Times New Roman" w:hAnsi="Arial" w:cs="Arial"/>
          <w:kern w:val="2"/>
          <w:sz w:val="24"/>
        </w:rPr>
      </w:pP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65. Предоставление муниципальной услуги включает в себя следующие административные процедуры:</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1) прием, регистрация заявления и документов, представленных заявителем (заявителями);</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2) формирование и направление межведомственных запросов в органы (организации), участвующие в предоставлении муниципальной услуги;</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lastRenderedPageBreak/>
        <w:t>3) принятие решения о принятии заявления к рассмотрению или решения об отказе в принятии заявления к рассмотрению;</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4) заключение и выдача договора о передаче жилого помещения в собственность гражданина (граждан) в порядке приватизации;</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66.В электронной форме при предоставлении муниципальной услуги осуществляются следующие административные процедуры (действия):</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Pr>
          <w:rFonts w:ascii="Arial" w:eastAsia="Times New Roman" w:hAnsi="Arial" w:cs="Arial"/>
          <w:kern w:val="2"/>
          <w:sz w:val="24"/>
        </w:rPr>
        <w:t>1</w:t>
      </w:r>
      <w:r w:rsidRPr="00AF6A38">
        <w:rPr>
          <w:rFonts w:ascii="Arial" w:eastAsia="Times New Roman" w:hAnsi="Arial" w:cs="Arial"/>
          <w:kern w:val="2"/>
          <w:sz w:val="24"/>
        </w:rPr>
        <w:t>) формирование и направление межведомственных запросов в органы, участвующие в предоставлении муниципальной услуги.</w:t>
      </w:r>
    </w:p>
    <w:p w:rsidR="00FE3360" w:rsidRPr="00AF6A38"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p>
    <w:p w:rsidR="00FE3360" w:rsidRPr="00AF6A38"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AF6A38">
        <w:rPr>
          <w:rFonts w:ascii="Arial" w:eastAsia="Times New Roman" w:hAnsi="Arial" w:cs="Arial"/>
          <w:kern w:val="2"/>
          <w:sz w:val="24"/>
        </w:rPr>
        <w:t>Глава 23.Прием, регистрация заявления и документов,</w:t>
      </w:r>
    </w:p>
    <w:p w:rsidR="00FE3360" w:rsidRPr="00AF6A38"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AF6A38">
        <w:rPr>
          <w:rFonts w:ascii="Arial" w:eastAsia="Times New Roman" w:hAnsi="Arial" w:cs="Arial"/>
          <w:kern w:val="2"/>
          <w:sz w:val="24"/>
        </w:rPr>
        <w:t>представленных заявителем (заявителями)</w:t>
      </w:r>
    </w:p>
    <w:p w:rsidR="00FE3360" w:rsidRPr="00AF6A38" w:rsidRDefault="00FE3360" w:rsidP="00FE3360">
      <w:pPr>
        <w:keepNext/>
        <w:keepLines/>
        <w:autoSpaceDE w:val="0"/>
        <w:autoSpaceDN w:val="0"/>
        <w:adjustRightInd w:val="0"/>
        <w:spacing w:after="0" w:line="240" w:lineRule="auto"/>
        <w:jc w:val="both"/>
        <w:rPr>
          <w:rFonts w:ascii="Arial" w:eastAsia="Times New Roman" w:hAnsi="Arial" w:cs="Arial"/>
          <w:kern w:val="2"/>
          <w:sz w:val="24"/>
        </w:rPr>
      </w:pPr>
      <w:bookmarkStart w:id="5" w:name="Par355"/>
      <w:bookmarkEnd w:id="5"/>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67.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68.Прием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FE3360" w:rsidRPr="00AF6A38" w:rsidRDefault="00FE3360" w:rsidP="00FE3360">
      <w:pPr>
        <w:autoSpaceDE w:val="0"/>
        <w:autoSpaceDN w:val="0"/>
        <w:spacing w:after="0" w:line="240" w:lineRule="auto"/>
        <w:ind w:firstLine="709"/>
        <w:jc w:val="both"/>
        <w:rPr>
          <w:rFonts w:ascii="Arial" w:eastAsia="Times New Roman" w:hAnsi="Arial" w:cs="Arial"/>
          <w:i/>
          <w:kern w:val="2"/>
          <w:sz w:val="24"/>
        </w:rPr>
      </w:pPr>
      <w:r w:rsidRPr="00AF6A38">
        <w:rPr>
          <w:rFonts w:ascii="Arial" w:eastAsia="Times New Roman" w:hAnsi="Arial" w:cs="Arial"/>
          <w:kern w:val="2"/>
          <w:sz w:val="24"/>
        </w:rPr>
        <w:t xml:space="preserve">69.В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Pr="00AF6A38">
        <w:rPr>
          <w:rFonts w:ascii="Arial" w:hAnsi="Arial" w:cs="Arial"/>
          <w:sz w:val="24"/>
        </w:rPr>
        <w:t>журнале регистрации обращений за предоставлением муниципальной услуги</w:t>
      </w:r>
      <w:r w:rsidRPr="00AF6A38">
        <w:rPr>
          <w:rFonts w:ascii="Arial" w:eastAsia="Times New Roman" w:hAnsi="Arial" w:cs="Arial"/>
          <w:i/>
          <w:kern w:val="2"/>
          <w:sz w:val="24"/>
        </w:rPr>
        <w:t>.</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70.При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71.При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 xml:space="preserve">72.Срок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w:t>
      </w:r>
      <w:r w:rsidRPr="00AF6A38">
        <w:rPr>
          <w:rFonts w:ascii="Arial" w:eastAsia="Times New Roman" w:hAnsi="Arial" w:cs="Arial"/>
          <w:kern w:val="2"/>
          <w:sz w:val="24"/>
        </w:rPr>
        <w:lastRenderedPageBreak/>
        <w:t>минут, при направлении документов через организации почтовой связи – один рабочий день со дня получения в администрации указанных документов.</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73.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74.Результатом административной процедуры по приему и регистрации заявления и документов является прием и регистрация заявления и документов.</w:t>
      </w:r>
    </w:p>
    <w:p w:rsidR="00FE3360" w:rsidRPr="00AF6A38" w:rsidRDefault="00FE3360" w:rsidP="00FE3360">
      <w:pPr>
        <w:autoSpaceDE w:val="0"/>
        <w:autoSpaceDN w:val="0"/>
        <w:spacing w:after="0" w:line="240" w:lineRule="auto"/>
        <w:ind w:firstLine="709"/>
        <w:jc w:val="both"/>
        <w:rPr>
          <w:rFonts w:ascii="Arial" w:eastAsia="Times New Roman" w:hAnsi="Arial" w:cs="Arial"/>
          <w:kern w:val="2"/>
          <w:sz w:val="24"/>
        </w:rPr>
      </w:pPr>
      <w:r w:rsidRPr="00AF6A38">
        <w:rPr>
          <w:rFonts w:ascii="Arial" w:eastAsia="Times New Roman" w:hAnsi="Arial" w:cs="Arial"/>
          <w:kern w:val="2"/>
          <w:sz w:val="24"/>
        </w:rPr>
        <w:t xml:space="preserve">75.Способом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AF6A38">
        <w:rPr>
          <w:rFonts w:ascii="Arial" w:hAnsi="Arial" w:cs="Arial"/>
          <w:sz w:val="24"/>
        </w:rPr>
        <w:t>журнале регистрации обращений за предоставлением муниципальной услуги</w:t>
      </w:r>
      <w:r w:rsidRPr="00AF6A38">
        <w:rPr>
          <w:rFonts w:ascii="Arial" w:eastAsia="Times New Roman" w:hAnsi="Arial" w:cs="Arial"/>
          <w:kern w:val="2"/>
          <w:sz w:val="24"/>
        </w:rPr>
        <w:t>.</w:t>
      </w:r>
    </w:p>
    <w:p w:rsidR="00FE3360" w:rsidRPr="008F0661" w:rsidRDefault="00FE3360" w:rsidP="00FE3360">
      <w:pPr>
        <w:autoSpaceDE w:val="0"/>
        <w:autoSpaceDN w:val="0"/>
        <w:adjustRightInd w:val="0"/>
        <w:spacing w:after="0" w:line="240" w:lineRule="auto"/>
        <w:ind w:firstLine="720"/>
        <w:jc w:val="center"/>
        <w:outlineLvl w:val="2"/>
        <w:rPr>
          <w:rFonts w:ascii="Arial" w:eastAsia="Times New Roman" w:hAnsi="Arial" w:cs="Arial"/>
          <w:kern w:val="2"/>
          <w:sz w:val="24"/>
        </w:rPr>
      </w:pP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8F0661">
        <w:rPr>
          <w:rFonts w:ascii="Arial" w:eastAsia="Times New Roman" w:hAnsi="Arial" w:cs="Arial"/>
          <w:kern w:val="2"/>
          <w:sz w:val="24"/>
        </w:rPr>
        <w:t>Глава 24. Формирование и направление межведомственных</w:t>
      </w:r>
      <w:r w:rsidRPr="008F0661">
        <w:rPr>
          <w:rFonts w:ascii="Arial" w:eastAsia="Times New Roman" w:hAnsi="Arial" w:cs="Arial"/>
          <w:kern w:val="2"/>
          <w:sz w:val="24"/>
        </w:rPr>
        <w:br/>
        <w:t>запросов в органы (организации), участвующие</w:t>
      </w:r>
      <w:r w:rsidRPr="008F0661">
        <w:rPr>
          <w:rFonts w:ascii="Arial" w:eastAsia="Times New Roman" w:hAnsi="Arial" w:cs="Arial"/>
          <w:kern w:val="2"/>
          <w:sz w:val="24"/>
        </w:rPr>
        <w:br/>
        <w:t>в предоставлении муниципальной услуги</w:t>
      </w:r>
    </w:p>
    <w:p w:rsidR="00FE3360" w:rsidRPr="008F0661" w:rsidRDefault="00FE3360" w:rsidP="00FE3360">
      <w:pPr>
        <w:keepNext/>
        <w:keepLines/>
        <w:autoSpaceDE w:val="0"/>
        <w:autoSpaceDN w:val="0"/>
        <w:adjustRightInd w:val="0"/>
        <w:spacing w:after="0" w:line="240" w:lineRule="auto"/>
        <w:ind w:firstLine="709"/>
        <w:jc w:val="both"/>
        <w:rPr>
          <w:rFonts w:ascii="Arial" w:eastAsia="Times New Roman"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76.Основанием для начала административной процедуры является непредставление заявителем (заявителями) хотя бы одного из документов, указанных в пункте 31 настоящего административного регламента.</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77.Должностное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запросы:</w:t>
      </w:r>
    </w:p>
    <w:p w:rsidR="00FE3360" w:rsidRPr="008F0661" w:rsidRDefault="00FE3360" w:rsidP="00FE3360">
      <w:pPr>
        <w:autoSpaceDE w:val="0"/>
        <w:autoSpaceDN w:val="0"/>
        <w:adjustRightInd w:val="0"/>
        <w:spacing w:after="0" w:line="240" w:lineRule="auto"/>
        <w:ind w:firstLine="709"/>
        <w:jc w:val="both"/>
        <w:rPr>
          <w:rFonts w:ascii="Arial" w:eastAsia="Calibri" w:hAnsi="Arial" w:cs="Arial"/>
          <w:kern w:val="2"/>
          <w:sz w:val="24"/>
        </w:rPr>
      </w:pPr>
      <w:r w:rsidRPr="008F0661">
        <w:rPr>
          <w:rFonts w:ascii="Arial" w:eastAsia="Times New Roman" w:hAnsi="Arial" w:cs="Arial"/>
          <w:kern w:val="2"/>
          <w:sz w:val="24"/>
        </w:rPr>
        <w:t xml:space="preserve">1) в Федеральную службу государственной регистрации, кадастра и картографии – в целях получения выписки </w:t>
      </w:r>
      <w:r w:rsidRPr="008F0661">
        <w:rPr>
          <w:rFonts w:ascii="Arial" w:hAnsi="Arial" w:cs="Arial"/>
          <w:kern w:val="2"/>
          <w:sz w:val="24"/>
        </w:rPr>
        <w:t>Единого государственного реестра недвижимости</w:t>
      </w:r>
      <w:r w:rsidRPr="008F0661">
        <w:rPr>
          <w:rFonts w:ascii="Arial" w:eastAsia="Calibri" w:hAnsi="Arial" w:cs="Arial"/>
          <w:kern w:val="2"/>
          <w:sz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eastAsia="Calibri" w:hAnsi="Arial" w:cs="Arial"/>
          <w:kern w:val="2"/>
          <w:sz w:val="24"/>
        </w:rPr>
        <w:t>2) в</w:t>
      </w:r>
      <w:r w:rsidRPr="008F0661">
        <w:rPr>
          <w:rFonts w:ascii="Arial" w:hAnsi="Arial" w:cs="Arial"/>
          <w:kern w:val="2"/>
          <w:sz w:val="24"/>
          <w:shd w:val="clear" w:color="auto" w:fill="FFFFFF"/>
        </w:rPr>
        <w:t xml:space="preserve"> органы местного самоуправления муниципальных образований Иркутской области</w:t>
      </w:r>
      <w:r w:rsidRPr="008F0661">
        <w:rPr>
          <w:rFonts w:ascii="Arial" w:eastAsia="Calibri" w:hAnsi="Arial" w:cs="Arial"/>
          <w:kern w:val="2"/>
          <w:sz w:val="24"/>
        </w:rPr>
        <w:t xml:space="preserve"> – в целях получения</w:t>
      </w:r>
      <w:r w:rsidRPr="008F0661">
        <w:rPr>
          <w:rFonts w:ascii="Arial" w:hAnsi="Arial" w:cs="Arial"/>
          <w:kern w:val="2"/>
          <w:sz w:val="24"/>
        </w:rPr>
        <w:t>:</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б) справки о соответствии адресов объектов недвижимости в случае изменения адреса жилого помещения;</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в) справки о лицах, имеющих право пользования жилым помещением, с указанием этого права на момент приватизации жилого помещения.</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eastAsia="Times New Roman" w:hAnsi="Arial" w:cs="Arial"/>
          <w:kern w:val="2"/>
          <w:sz w:val="24"/>
        </w:rPr>
        <w:t xml:space="preserve">3) </w:t>
      </w:r>
      <w:r w:rsidRPr="008F0661">
        <w:rPr>
          <w:rFonts w:ascii="Arial" w:hAnsi="Arial" w:cs="Arial"/>
          <w:kern w:val="2"/>
          <w:sz w:val="24"/>
        </w:rPr>
        <w:t xml:space="preserve">в территориальный орган </w:t>
      </w:r>
      <w:r w:rsidRPr="008F0661">
        <w:rPr>
          <w:rFonts w:ascii="Arial" w:eastAsia="Times New Roman" w:hAnsi="Arial" w:cs="Arial"/>
          <w:kern w:val="2"/>
          <w:sz w:val="24"/>
        </w:rPr>
        <w:t xml:space="preserve">Министерства внутренних дел Российской Федерации – в целях получения </w:t>
      </w:r>
      <w:r w:rsidRPr="008F0661">
        <w:rPr>
          <w:rFonts w:ascii="Arial" w:hAnsi="Arial" w:cs="Arial"/>
          <w:kern w:val="2"/>
          <w:sz w:val="24"/>
        </w:rPr>
        <w:t>справки о лицах, зарегистрированных по месту жительства в жилом помещении.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78.Межведомственный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8F0661">
        <w:rPr>
          <w:rFonts w:ascii="Arial" w:eastAsia="Times New Roman" w:hAnsi="Arial" w:cs="Arial"/>
          <w:kern w:val="2"/>
          <w:sz w:val="24"/>
          <w:vertAlign w:val="superscript"/>
        </w:rPr>
        <w:t>2</w:t>
      </w:r>
      <w:r w:rsidRPr="008F0661">
        <w:rPr>
          <w:rFonts w:ascii="Arial" w:eastAsia="Times New Roman" w:hAnsi="Arial" w:cs="Arial"/>
          <w:kern w:val="2"/>
          <w:sz w:val="24"/>
        </w:rPr>
        <w:t xml:space="preserve"> Федерального закона от</w:t>
      </w:r>
      <w:r w:rsidRPr="008F0661">
        <w:rPr>
          <w:rFonts w:ascii="Arial" w:eastAsia="Times New Roman" w:hAnsi="Arial" w:cs="Arial"/>
          <w:kern w:val="2"/>
          <w:sz w:val="24"/>
        </w:rPr>
        <w:br/>
        <w:t>27 июля 2010 года № 210</w:t>
      </w:r>
      <w:r w:rsidRPr="008F0661">
        <w:rPr>
          <w:rFonts w:ascii="Arial" w:eastAsia="Times New Roman" w:hAnsi="Arial" w:cs="Arial"/>
          <w:kern w:val="2"/>
          <w:sz w:val="24"/>
        </w:rPr>
        <w:noBreakHyphen/>
        <w:t>ФЗ «Об организации предоставления государственных и муниципальных услуг».</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79.Межведомственный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lastRenderedPageBreak/>
        <w:t xml:space="preserve">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F0661">
        <w:rPr>
          <w:rFonts w:ascii="Arial" w:hAnsi="Arial" w:cs="Arial"/>
          <w:sz w:val="24"/>
        </w:rPr>
        <w:t>журнале регистрации обращений за предоставлением муниципальной услуги</w:t>
      </w:r>
      <w:r w:rsidRPr="008F0661">
        <w:rPr>
          <w:rFonts w:ascii="Arial" w:eastAsia="Times New Roman" w:hAnsi="Arial" w:cs="Arial"/>
          <w:i/>
          <w:kern w:val="2"/>
          <w:sz w:val="32"/>
        </w:rPr>
        <w:t>.</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81.Результатом административной процедуры является получение в рамках межведомственного взаимодействия информации (документов), указанных в пункте 31настоящего административного регламента.</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82.Способом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F0661">
        <w:rPr>
          <w:rFonts w:ascii="Arial" w:hAnsi="Arial" w:cs="Arial"/>
          <w:sz w:val="24"/>
        </w:rPr>
        <w:t>журнале регистрации обращений за предоставлением муниципальной услуги</w:t>
      </w:r>
      <w:r w:rsidRPr="008F0661">
        <w:rPr>
          <w:rFonts w:ascii="Arial" w:eastAsia="Times New Roman" w:hAnsi="Arial" w:cs="Arial"/>
          <w:kern w:val="2"/>
          <w:sz w:val="32"/>
        </w:rPr>
        <w:t>.</w:t>
      </w:r>
    </w:p>
    <w:p w:rsidR="00FE3360" w:rsidRPr="008F0661" w:rsidRDefault="00FE3360" w:rsidP="00FE3360">
      <w:pPr>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8F0661" w:rsidRDefault="00FE3360" w:rsidP="00FE3360">
      <w:pPr>
        <w:keepLines/>
        <w:autoSpaceDE w:val="0"/>
        <w:autoSpaceDN w:val="0"/>
        <w:adjustRightInd w:val="0"/>
        <w:spacing w:after="0" w:line="240" w:lineRule="auto"/>
        <w:jc w:val="center"/>
        <w:outlineLvl w:val="2"/>
        <w:rPr>
          <w:rFonts w:ascii="Arial" w:eastAsia="Times New Roman" w:hAnsi="Arial" w:cs="Arial"/>
          <w:kern w:val="2"/>
          <w:sz w:val="24"/>
        </w:rPr>
      </w:pPr>
      <w:r w:rsidRPr="008F0661">
        <w:rPr>
          <w:rFonts w:ascii="Arial" w:eastAsia="Times New Roman" w:hAnsi="Arial" w:cs="Arial"/>
          <w:kern w:val="2"/>
          <w:sz w:val="24"/>
        </w:rPr>
        <w:t>Глава 25. Принятие решения о принятии заявления к рассмотрению</w:t>
      </w:r>
      <w:r w:rsidRPr="008F0661">
        <w:rPr>
          <w:rFonts w:ascii="Arial" w:eastAsia="Times New Roman" w:hAnsi="Arial" w:cs="Arial"/>
          <w:kern w:val="2"/>
          <w:sz w:val="24"/>
        </w:rPr>
        <w:br/>
        <w:t>или решения об отказе в принятии заявления к рассмотрению</w:t>
      </w:r>
    </w:p>
    <w:p w:rsidR="00FE3360" w:rsidRPr="008F0661" w:rsidRDefault="00FE3360" w:rsidP="00FE3360">
      <w:pPr>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8F0661" w:rsidRDefault="00FE3360" w:rsidP="00FE3360">
      <w:pPr>
        <w:autoSpaceDE w:val="0"/>
        <w:autoSpaceDN w:val="0"/>
        <w:adjustRightInd w:val="0"/>
        <w:spacing w:after="0" w:line="240" w:lineRule="auto"/>
        <w:ind w:firstLine="720"/>
        <w:jc w:val="both"/>
        <w:rPr>
          <w:rFonts w:ascii="Arial" w:eastAsia="Times New Roman" w:hAnsi="Arial" w:cs="Arial"/>
          <w:kern w:val="2"/>
          <w:sz w:val="24"/>
        </w:rPr>
      </w:pPr>
      <w:r w:rsidRPr="008F0661">
        <w:rPr>
          <w:rFonts w:ascii="Arial" w:eastAsia="Times New Roman" w:hAnsi="Arial" w:cs="Arial"/>
          <w:kern w:val="2"/>
          <w:sz w:val="24"/>
        </w:rPr>
        <w:t>83.Основанием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26 настоящего административного регламента.</w:t>
      </w:r>
    </w:p>
    <w:p w:rsidR="00FE3360" w:rsidRPr="008F0661" w:rsidRDefault="00FE3360" w:rsidP="00FE3360">
      <w:pPr>
        <w:autoSpaceDE w:val="0"/>
        <w:autoSpaceDN w:val="0"/>
        <w:adjustRightInd w:val="0"/>
        <w:spacing w:after="0" w:line="240" w:lineRule="auto"/>
        <w:ind w:firstLine="720"/>
        <w:jc w:val="both"/>
        <w:rPr>
          <w:rFonts w:ascii="Arial" w:eastAsia="Times New Roman" w:hAnsi="Arial" w:cs="Arial"/>
          <w:kern w:val="2"/>
          <w:sz w:val="24"/>
        </w:rPr>
      </w:pPr>
      <w:r w:rsidRPr="008F0661">
        <w:rPr>
          <w:rFonts w:ascii="Arial" w:eastAsia="Times New Roman" w:hAnsi="Arial" w:cs="Arial"/>
          <w:kern w:val="2"/>
          <w:sz w:val="24"/>
        </w:rPr>
        <w:t>84.Должностное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35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FE3360" w:rsidRPr="008F0661" w:rsidRDefault="00FE3360" w:rsidP="00FE3360">
      <w:pPr>
        <w:autoSpaceDE w:val="0"/>
        <w:autoSpaceDN w:val="0"/>
        <w:adjustRightInd w:val="0"/>
        <w:spacing w:after="0" w:line="240" w:lineRule="auto"/>
        <w:ind w:firstLine="720"/>
        <w:jc w:val="both"/>
        <w:rPr>
          <w:rFonts w:ascii="Arial" w:eastAsia="Times New Roman" w:hAnsi="Arial" w:cs="Arial"/>
          <w:kern w:val="2"/>
          <w:sz w:val="24"/>
        </w:rPr>
      </w:pPr>
      <w:r w:rsidRPr="008F0661">
        <w:rPr>
          <w:rFonts w:ascii="Arial" w:eastAsia="Times New Roman" w:hAnsi="Arial" w:cs="Arial"/>
          <w:kern w:val="2"/>
          <w:sz w:val="24"/>
        </w:rPr>
        <w:t xml:space="preserve">85.В случае установления наличия оснований для отказа в принятии документов к рассмотрению, указанных в пункте </w:t>
      </w:r>
      <w:r w:rsidRPr="008F0661">
        <w:rPr>
          <w:rFonts w:ascii="Arial" w:eastAsia="Times New Roman" w:hAnsi="Arial" w:cs="Arial"/>
          <w:kern w:val="2"/>
          <w:sz w:val="24"/>
          <w:u w:val="single"/>
        </w:rPr>
        <w:t>35</w:t>
      </w:r>
      <w:r w:rsidRPr="008F0661">
        <w:rPr>
          <w:rFonts w:ascii="Arial" w:eastAsia="Times New Roman" w:hAnsi="Arial" w:cs="Arial"/>
          <w:kern w:val="2"/>
          <w:sz w:val="24"/>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FE3360" w:rsidRPr="008F0661" w:rsidRDefault="00FE3360" w:rsidP="00FE3360">
      <w:pPr>
        <w:autoSpaceDE w:val="0"/>
        <w:autoSpaceDN w:val="0"/>
        <w:adjustRightInd w:val="0"/>
        <w:spacing w:after="0" w:line="240" w:lineRule="auto"/>
        <w:ind w:firstLine="720"/>
        <w:jc w:val="both"/>
        <w:rPr>
          <w:rFonts w:ascii="Arial" w:eastAsia="Times New Roman" w:hAnsi="Arial" w:cs="Arial"/>
          <w:i/>
          <w:kern w:val="2"/>
          <w:sz w:val="24"/>
        </w:rPr>
      </w:pPr>
      <w:r w:rsidRPr="008F0661">
        <w:rPr>
          <w:rFonts w:ascii="Arial" w:eastAsia="Times New Roman" w:hAnsi="Arial" w:cs="Arial"/>
          <w:kern w:val="2"/>
          <w:sz w:val="24"/>
        </w:rPr>
        <w:t xml:space="preserve">В случае установления отсутствия оснований для отказа в принятии заявления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8F0661">
        <w:rPr>
          <w:rFonts w:ascii="Arial" w:hAnsi="Arial" w:cs="Arial"/>
          <w:sz w:val="24"/>
        </w:rPr>
        <w:t>журнале регистрации обращений за предоставлением муниципальной услуги</w:t>
      </w:r>
      <w:r w:rsidRPr="008F0661">
        <w:rPr>
          <w:rFonts w:ascii="Arial" w:eastAsia="Times New Roman" w:hAnsi="Arial" w:cs="Arial"/>
          <w:i/>
          <w:kern w:val="2"/>
          <w:sz w:val="32"/>
        </w:rPr>
        <w:t>.</w:t>
      </w:r>
    </w:p>
    <w:p w:rsidR="00FE3360" w:rsidRPr="008F0661" w:rsidRDefault="00FE3360" w:rsidP="00FE3360">
      <w:pPr>
        <w:autoSpaceDE w:val="0"/>
        <w:autoSpaceDN w:val="0"/>
        <w:adjustRightInd w:val="0"/>
        <w:spacing w:after="0" w:line="240" w:lineRule="auto"/>
        <w:ind w:firstLine="720"/>
        <w:jc w:val="both"/>
        <w:rPr>
          <w:rFonts w:ascii="Arial" w:eastAsia="Times New Roman" w:hAnsi="Arial" w:cs="Arial"/>
          <w:kern w:val="2"/>
          <w:sz w:val="24"/>
        </w:rPr>
      </w:pPr>
      <w:r w:rsidRPr="008F0661">
        <w:rPr>
          <w:rFonts w:ascii="Arial" w:eastAsia="Times New Roman" w:hAnsi="Arial" w:cs="Arial"/>
          <w:kern w:val="2"/>
          <w:sz w:val="24"/>
        </w:rPr>
        <w:t>86.Результатом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FE3360" w:rsidRPr="008F0661" w:rsidRDefault="00FE3360" w:rsidP="00FE3360">
      <w:pPr>
        <w:autoSpaceDE w:val="0"/>
        <w:autoSpaceDN w:val="0"/>
        <w:adjustRightInd w:val="0"/>
        <w:spacing w:after="0" w:line="240" w:lineRule="auto"/>
        <w:ind w:firstLine="720"/>
        <w:jc w:val="both"/>
        <w:rPr>
          <w:rFonts w:ascii="Arial" w:eastAsia="Times New Roman" w:hAnsi="Arial" w:cs="Arial"/>
          <w:kern w:val="2"/>
          <w:sz w:val="24"/>
        </w:rPr>
      </w:pPr>
      <w:r w:rsidRPr="008F0661">
        <w:rPr>
          <w:rFonts w:ascii="Arial" w:eastAsia="Times New Roman" w:hAnsi="Arial" w:cs="Arial"/>
          <w:kern w:val="2"/>
          <w:sz w:val="24"/>
        </w:rPr>
        <w:t xml:space="preserve">87.Способом фиксации результата административной процедуры является запись в </w:t>
      </w:r>
      <w:r w:rsidRPr="008F0661">
        <w:rPr>
          <w:rFonts w:ascii="Arial" w:hAnsi="Arial" w:cs="Arial"/>
          <w:sz w:val="24"/>
        </w:rPr>
        <w:t>журнале регистрации обращений за предоставлением муниципальной услуги</w:t>
      </w:r>
      <w:r w:rsidRPr="008F0661">
        <w:rPr>
          <w:rFonts w:ascii="Arial" w:eastAsia="Times New Roman" w:hAnsi="Arial" w:cs="Arial"/>
          <w:kern w:val="2"/>
          <w:sz w:val="24"/>
        </w:rPr>
        <w:t xml:space="preserve"> о принятии заявления к рассмотрению или письменное уведомление об отказе в принятии заявления к рассмотрению.</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88.Должностное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FE3360" w:rsidRPr="008F0661" w:rsidRDefault="00FE3360" w:rsidP="00FE3360">
      <w:pPr>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lastRenderedPageBreak/>
        <w:t>89.Уведомление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 главой администрации.</w:t>
      </w:r>
    </w:p>
    <w:p w:rsidR="00FE3360" w:rsidRPr="008F0661" w:rsidRDefault="00FE3360" w:rsidP="00FE3360">
      <w:pPr>
        <w:autoSpaceDE w:val="0"/>
        <w:autoSpaceDN w:val="0"/>
        <w:adjustRightInd w:val="0"/>
        <w:spacing w:after="0" w:line="240" w:lineRule="auto"/>
        <w:ind w:firstLine="720"/>
        <w:jc w:val="center"/>
        <w:outlineLvl w:val="2"/>
        <w:rPr>
          <w:rFonts w:ascii="Arial" w:eastAsia="Times New Roman" w:hAnsi="Arial" w:cs="Arial"/>
          <w:kern w:val="2"/>
          <w:sz w:val="24"/>
        </w:rPr>
      </w:pPr>
    </w:p>
    <w:p w:rsidR="00FE3360" w:rsidRPr="008F0661" w:rsidRDefault="00FE3360" w:rsidP="00FE3360">
      <w:pPr>
        <w:keepNext/>
        <w:keepLines/>
        <w:autoSpaceDE w:val="0"/>
        <w:autoSpaceDN w:val="0"/>
        <w:adjustRightInd w:val="0"/>
        <w:spacing w:after="0" w:line="240" w:lineRule="auto"/>
        <w:jc w:val="center"/>
        <w:outlineLvl w:val="2"/>
        <w:rPr>
          <w:rFonts w:ascii="Arial" w:hAnsi="Arial" w:cs="Arial"/>
          <w:kern w:val="2"/>
          <w:sz w:val="24"/>
        </w:rPr>
      </w:pPr>
      <w:r w:rsidRPr="008F0661">
        <w:rPr>
          <w:rFonts w:ascii="Arial" w:eastAsia="Times New Roman" w:hAnsi="Arial" w:cs="Arial"/>
          <w:kern w:val="2"/>
          <w:sz w:val="24"/>
        </w:rPr>
        <w:t xml:space="preserve">Глава 26. Принятие решения о передаче </w:t>
      </w:r>
      <w:r w:rsidRPr="008F0661">
        <w:rPr>
          <w:rFonts w:ascii="Arial" w:hAnsi="Arial" w:cs="Arial"/>
          <w:kern w:val="2"/>
          <w:sz w:val="24"/>
        </w:rPr>
        <w:t xml:space="preserve">в собственность гражданина (граждан) жилого помещения в порядке приватизации </w:t>
      </w:r>
      <w:r w:rsidRPr="008F0661">
        <w:rPr>
          <w:rFonts w:ascii="Arial" w:eastAsia="Times New Roman" w:hAnsi="Arial" w:cs="Arial"/>
          <w:kern w:val="2"/>
          <w:sz w:val="24"/>
        </w:rPr>
        <w:t xml:space="preserve">или об отказе в передаче </w:t>
      </w:r>
      <w:r w:rsidRPr="008F0661">
        <w:rPr>
          <w:rFonts w:ascii="Arial" w:hAnsi="Arial" w:cs="Arial"/>
          <w:kern w:val="2"/>
          <w:sz w:val="24"/>
        </w:rPr>
        <w:t>в собственность гражданина (граждан) жилого помещения в порядке приватизации</w:t>
      </w: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90.Основанием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 и 31 настоящего административного регламента.</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91.Должностное лицо администрации, ответственное за предоставление муниципальной услуги, в</w:t>
      </w:r>
      <w:r w:rsidRPr="008F0661">
        <w:rPr>
          <w:rFonts w:ascii="Arial" w:hAnsi="Arial" w:cs="Arial"/>
          <w:kern w:val="2"/>
          <w:sz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FE3360" w:rsidRPr="008F0661" w:rsidRDefault="00FE3360" w:rsidP="00FE3360">
      <w:pPr>
        <w:autoSpaceDE w:val="0"/>
        <w:autoSpaceDN w:val="0"/>
        <w:adjustRightInd w:val="0"/>
        <w:spacing w:after="0" w:line="240" w:lineRule="auto"/>
        <w:ind w:firstLine="709"/>
        <w:contextualSpacing/>
        <w:jc w:val="both"/>
        <w:rPr>
          <w:rFonts w:ascii="Arial" w:eastAsia="Times New Roman" w:hAnsi="Arial" w:cs="Arial"/>
          <w:kern w:val="2"/>
          <w:sz w:val="24"/>
        </w:rPr>
      </w:pPr>
      <w:r w:rsidRPr="008F0661">
        <w:rPr>
          <w:rFonts w:ascii="Arial" w:eastAsia="Times New Roman" w:hAnsi="Arial" w:cs="Arial"/>
          <w:kern w:val="2"/>
          <w:sz w:val="24"/>
        </w:rPr>
        <w:t xml:space="preserve">92. Основания для отказа </w:t>
      </w:r>
      <w:r w:rsidRPr="008F0661">
        <w:rPr>
          <w:rFonts w:ascii="Arial" w:hAnsi="Arial" w:cs="Arial"/>
          <w:kern w:val="2"/>
          <w:sz w:val="24"/>
        </w:rPr>
        <w:t>в передаче в собственность гражданина (граждан) жилого помещения в порядке приватизации</w:t>
      </w:r>
      <w:r w:rsidRPr="008F0661">
        <w:rPr>
          <w:rFonts w:ascii="Arial" w:eastAsia="Times New Roman" w:hAnsi="Arial" w:cs="Arial"/>
          <w:kern w:val="2"/>
          <w:sz w:val="24"/>
        </w:rPr>
        <w:t>:</w:t>
      </w:r>
    </w:p>
    <w:p w:rsidR="00FE3360" w:rsidRPr="008F0661" w:rsidRDefault="00FE3360" w:rsidP="00FE3360">
      <w:pPr>
        <w:autoSpaceDE w:val="0"/>
        <w:autoSpaceDN w:val="0"/>
        <w:adjustRightInd w:val="0"/>
        <w:spacing w:after="0" w:line="240" w:lineRule="auto"/>
        <w:ind w:firstLine="709"/>
        <w:contextualSpacing/>
        <w:jc w:val="both"/>
        <w:rPr>
          <w:rFonts w:ascii="Arial" w:eastAsia="Times New Roman" w:hAnsi="Arial" w:cs="Arial"/>
          <w:kern w:val="2"/>
          <w:sz w:val="24"/>
        </w:rPr>
      </w:pPr>
      <w:r w:rsidRPr="008F0661">
        <w:rPr>
          <w:rFonts w:ascii="Arial" w:eastAsia="Times New Roman" w:hAnsi="Arial" w:cs="Arial"/>
          <w:kern w:val="2"/>
          <w:sz w:val="24"/>
        </w:rPr>
        <w:t>1) ж</w:t>
      </w:r>
      <w:r w:rsidRPr="008F0661">
        <w:rPr>
          <w:rFonts w:ascii="Arial" w:hAnsi="Arial" w:cs="Arial"/>
          <w:kern w:val="2"/>
          <w:sz w:val="24"/>
        </w:rPr>
        <w:t>илое помещение не относится к муниципальному жилищному фонду социального использования муниципального образования</w:t>
      </w:r>
      <w:r w:rsidRPr="008F0661">
        <w:rPr>
          <w:rFonts w:ascii="Arial" w:eastAsia="Times New Roman" w:hAnsi="Arial" w:cs="Arial"/>
          <w:kern w:val="2"/>
          <w:sz w:val="24"/>
        </w:rPr>
        <w:t>;</w:t>
      </w:r>
    </w:p>
    <w:p w:rsidR="00FE3360" w:rsidRPr="008F0661" w:rsidRDefault="00FE3360" w:rsidP="00FE3360">
      <w:pPr>
        <w:autoSpaceDE w:val="0"/>
        <w:autoSpaceDN w:val="0"/>
        <w:adjustRightInd w:val="0"/>
        <w:spacing w:after="0" w:line="240" w:lineRule="auto"/>
        <w:ind w:firstLine="709"/>
        <w:contextualSpacing/>
        <w:jc w:val="both"/>
        <w:rPr>
          <w:rFonts w:ascii="Arial" w:hAnsi="Arial" w:cs="Arial"/>
          <w:kern w:val="2"/>
          <w:sz w:val="24"/>
        </w:rPr>
      </w:pPr>
      <w:r w:rsidRPr="008F0661">
        <w:rPr>
          <w:rFonts w:ascii="Arial" w:hAnsi="Arial" w:cs="Arial"/>
          <w:kern w:val="2"/>
          <w:sz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FE3360" w:rsidRPr="008F0661" w:rsidRDefault="00FE3360" w:rsidP="00FE3360">
      <w:pPr>
        <w:autoSpaceDE w:val="0"/>
        <w:autoSpaceDN w:val="0"/>
        <w:adjustRightInd w:val="0"/>
        <w:spacing w:after="0" w:line="240" w:lineRule="auto"/>
        <w:ind w:firstLine="709"/>
        <w:contextualSpacing/>
        <w:jc w:val="both"/>
        <w:rPr>
          <w:rFonts w:ascii="Arial" w:hAnsi="Arial" w:cs="Arial"/>
          <w:kern w:val="2"/>
          <w:sz w:val="24"/>
        </w:rPr>
      </w:pPr>
      <w:r w:rsidRPr="008F0661">
        <w:rPr>
          <w:rFonts w:ascii="Arial" w:hAnsi="Arial" w:cs="Arial"/>
          <w:kern w:val="2"/>
          <w:sz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93.По результатам проведенной 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в</w:t>
      </w:r>
      <w:r w:rsidRPr="008F0661">
        <w:rPr>
          <w:rFonts w:ascii="Arial" w:hAnsi="Arial" w:cs="Arial"/>
          <w:kern w:val="2"/>
          <w:sz w:val="24"/>
        </w:rPr>
        <w:t xml:space="preserve"> срок не более чем тридцать дней со дня поступления заявления</w:t>
      </w:r>
      <w:r w:rsidRPr="008F0661">
        <w:rPr>
          <w:rFonts w:ascii="Arial" w:eastAsia="Times New Roman" w:hAnsi="Arial" w:cs="Arial"/>
          <w:kern w:val="2"/>
          <w:sz w:val="24"/>
        </w:rPr>
        <w:t xml:space="preserve"> подготавливает один из следующих документов:</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1) проект договора о передаче </w:t>
      </w:r>
      <w:r w:rsidRPr="008F0661">
        <w:rPr>
          <w:rFonts w:ascii="Arial" w:hAnsi="Arial" w:cs="Arial"/>
          <w:kern w:val="2"/>
          <w:sz w:val="24"/>
        </w:rPr>
        <w:t>в собственность гражданина (граждан) жилого помещения в порядке приватизации</w:t>
      </w:r>
      <w:r w:rsidRPr="008F0661">
        <w:rPr>
          <w:rFonts w:ascii="Arial" w:eastAsia="Times New Roman" w:hAnsi="Arial" w:cs="Arial"/>
          <w:kern w:val="2"/>
          <w:sz w:val="24"/>
        </w:rPr>
        <w:t>;</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2) </w:t>
      </w:r>
      <w:bookmarkStart w:id="6" w:name="OLE_LINK1"/>
      <w:bookmarkStart w:id="7" w:name="OLE_LINK2"/>
      <w:r w:rsidRPr="008F0661">
        <w:rPr>
          <w:rFonts w:ascii="Arial" w:eastAsia="Times New Roman" w:hAnsi="Arial" w:cs="Arial"/>
          <w:kern w:val="2"/>
          <w:sz w:val="24"/>
        </w:rPr>
        <w:t xml:space="preserve">уведомление об отказе </w:t>
      </w:r>
      <w:bookmarkEnd w:id="6"/>
      <w:bookmarkEnd w:id="7"/>
      <w:r w:rsidRPr="008F0661">
        <w:rPr>
          <w:rFonts w:ascii="Arial" w:eastAsia="Times New Roman" w:hAnsi="Arial" w:cs="Arial"/>
          <w:kern w:val="2"/>
          <w:sz w:val="24"/>
        </w:rPr>
        <w:t xml:space="preserve">в передаче </w:t>
      </w:r>
      <w:r w:rsidRPr="008F0661">
        <w:rPr>
          <w:rFonts w:ascii="Arial" w:hAnsi="Arial" w:cs="Arial"/>
          <w:kern w:val="2"/>
          <w:sz w:val="24"/>
        </w:rPr>
        <w:t>в собственность гражданина (граждан) жилого помещения в порядке приватизации</w:t>
      </w:r>
      <w:r w:rsidRPr="008F0661">
        <w:rPr>
          <w:rFonts w:ascii="Arial" w:eastAsia="Times New Roman" w:hAnsi="Arial" w:cs="Arial"/>
          <w:kern w:val="2"/>
          <w:sz w:val="24"/>
        </w:rPr>
        <w:t>.</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94.Проект договора о передаче </w:t>
      </w:r>
      <w:r w:rsidRPr="008F0661">
        <w:rPr>
          <w:rFonts w:ascii="Arial" w:hAnsi="Arial" w:cs="Arial"/>
          <w:kern w:val="2"/>
          <w:sz w:val="24"/>
        </w:rPr>
        <w:t>в собственность гражданина (граждан) жилого помещения в порядке приватизации</w:t>
      </w:r>
      <w:r w:rsidRPr="008F0661">
        <w:rPr>
          <w:rFonts w:ascii="Arial" w:eastAsia="Times New Roman" w:hAnsi="Arial" w:cs="Arial"/>
          <w:kern w:val="2"/>
          <w:sz w:val="24"/>
        </w:rPr>
        <w:t xml:space="preserve"> подготавливается должностным лицом администрации, ответственным за предоставление муниципальной услуги, </w:t>
      </w:r>
      <w:r w:rsidRPr="008F0661">
        <w:rPr>
          <w:rFonts w:ascii="Arial" w:hAnsi="Arial" w:cs="Arial"/>
          <w:kern w:val="2"/>
          <w:sz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8F0661">
        <w:rPr>
          <w:rFonts w:ascii="Arial" w:eastAsia="Times New Roman" w:hAnsi="Arial" w:cs="Arial"/>
          <w:kern w:val="2"/>
          <w:sz w:val="24"/>
        </w:rPr>
        <w:lastRenderedPageBreak/>
        <w:t>Федеральной службы государственной регистрации, кадастра и картографии (далее – орган регистрации прав)</w:t>
      </w:r>
      <w:r w:rsidRPr="008F0661">
        <w:rPr>
          <w:rFonts w:ascii="Arial" w:hAnsi="Arial" w:cs="Arial"/>
          <w:kern w:val="2"/>
          <w:sz w:val="24"/>
        </w:rPr>
        <w:t xml:space="preserve">. </w:t>
      </w:r>
      <w:r w:rsidRPr="008F0661">
        <w:rPr>
          <w:rFonts w:ascii="Arial" w:eastAsia="Times New Roman" w:hAnsi="Arial" w:cs="Arial"/>
          <w:kern w:val="2"/>
          <w:sz w:val="24"/>
        </w:rPr>
        <w:t>В таком же количестве экземпляров указанное должностное лицо подготавливает доверенность</w:t>
      </w:r>
      <w:r w:rsidRPr="008F0661">
        <w:rPr>
          <w:rFonts w:ascii="Arial" w:hAnsi="Arial" w:cs="Arial"/>
          <w:kern w:val="2"/>
          <w:sz w:val="24"/>
        </w:rPr>
        <w:t xml:space="preserve"> на представление интересов муниципального образования в органе регистрации прав (далее – доверенность).</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Уведомление об отказе в передаче </w:t>
      </w:r>
      <w:r w:rsidRPr="008F0661">
        <w:rPr>
          <w:rFonts w:ascii="Arial" w:hAnsi="Arial" w:cs="Arial"/>
          <w:kern w:val="2"/>
          <w:sz w:val="24"/>
        </w:rPr>
        <w:t>в собственность гражданина (граждан) жилого помещения в порядке приватизации</w:t>
      </w:r>
      <w:r w:rsidRPr="008F0661">
        <w:rPr>
          <w:rFonts w:ascii="Arial" w:eastAsia="Times New Roman" w:hAnsi="Arial" w:cs="Arial"/>
          <w:kern w:val="2"/>
          <w:sz w:val="24"/>
        </w:rPr>
        <w:t xml:space="preserve"> подготавливается должностным лицом администрации, ответственным за предоставление муниципальной услуги, </w:t>
      </w:r>
      <w:r w:rsidRPr="008F0661">
        <w:rPr>
          <w:rFonts w:ascii="Arial" w:hAnsi="Arial" w:cs="Arial"/>
          <w:kern w:val="2"/>
          <w:sz w:val="24"/>
        </w:rPr>
        <w:t>в количестве по одному экземпляру для каждо</w:t>
      </w:r>
      <w:r w:rsidRPr="008F0661">
        <w:rPr>
          <w:rFonts w:ascii="Arial" w:eastAsia="Times New Roman" w:hAnsi="Arial" w:cs="Arial"/>
          <w:kern w:val="2"/>
          <w:sz w:val="24"/>
        </w:rPr>
        <w:t>го заявителя.</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95.После подготовки документа, указанного в пункте 93настоящего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93 настоящего административного регламента главой администрации.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96.Критерием принятия решения является наличие или отсутствие оснований для отказа в передаче </w:t>
      </w:r>
      <w:r w:rsidRPr="008F0661">
        <w:rPr>
          <w:rFonts w:ascii="Arial" w:hAnsi="Arial" w:cs="Arial"/>
          <w:kern w:val="2"/>
          <w:sz w:val="24"/>
        </w:rPr>
        <w:t>в собственность гражданина (граждан) жилого помещения в порядке приватизации.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97.Результатом административной процедуры является подготовка проекта договора о передаче </w:t>
      </w:r>
      <w:r w:rsidRPr="008F0661">
        <w:rPr>
          <w:rFonts w:ascii="Arial" w:hAnsi="Arial" w:cs="Arial"/>
          <w:kern w:val="2"/>
          <w:sz w:val="24"/>
        </w:rPr>
        <w:t xml:space="preserve">в собственность гражданина (граждан) жилого помещения в порядке приватизации </w:t>
      </w:r>
      <w:r w:rsidRPr="008F0661">
        <w:rPr>
          <w:rFonts w:ascii="Arial" w:eastAsia="Times New Roman" w:hAnsi="Arial" w:cs="Arial"/>
          <w:kern w:val="2"/>
          <w:sz w:val="24"/>
        </w:rPr>
        <w:t xml:space="preserve">или уведомления об отказе в передаче </w:t>
      </w:r>
      <w:r w:rsidRPr="008F0661">
        <w:rPr>
          <w:rFonts w:ascii="Arial" w:hAnsi="Arial" w:cs="Arial"/>
          <w:kern w:val="2"/>
          <w:sz w:val="24"/>
        </w:rPr>
        <w:t>в собственность гражданина (граждан) жилого помещения в порядке приватизации</w:t>
      </w:r>
      <w:r w:rsidRPr="008F0661">
        <w:rPr>
          <w:rFonts w:ascii="Arial" w:eastAsia="Times New Roman" w:hAnsi="Arial" w:cs="Arial"/>
          <w:kern w:val="2"/>
          <w:sz w:val="24"/>
        </w:rPr>
        <w:t>.</w:t>
      </w:r>
    </w:p>
    <w:p w:rsidR="00FE3360" w:rsidRDefault="00FE3360" w:rsidP="00FE3360">
      <w:pPr>
        <w:pStyle w:val="a9"/>
        <w:ind w:firstLine="709"/>
        <w:jc w:val="both"/>
        <w:rPr>
          <w:rFonts w:ascii="Arial" w:hAnsi="Arial" w:cs="Arial"/>
          <w:kern w:val="2"/>
          <w:sz w:val="24"/>
        </w:rPr>
      </w:pPr>
      <w:r w:rsidRPr="008F0661">
        <w:rPr>
          <w:rFonts w:ascii="Arial" w:hAnsi="Arial" w:cs="Arial"/>
          <w:kern w:val="2"/>
          <w:sz w:val="24"/>
        </w:rPr>
        <w:t>98.Способом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FE3360" w:rsidRDefault="00FE3360" w:rsidP="00FE3360">
      <w:pPr>
        <w:pStyle w:val="a9"/>
        <w:ind w:firstLine="709"/>
        <w:jc w:val="both"/>
        <w:rPr>
          <w:rFonts w:ascii="Arial" w:hAnsi="Arial" w:cs="Arial"/>
          <w:kern w:val="2"/>
          <w:sz w:val="24"/>
        </w:rPr>
      </w:pP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8F0661">
        <w:rPr>
          <w:rFonts w:ascii="Arial" w:eastAsia="Times New Roman" w:hAnsi="Arial" w:cs="Arial"/>
          <w:kern w:val="2"/>
          <w:sz w:val="24"/>
        </w:rPr>
        <w:t xml:space="preserve">Глава 27. Заключение договора о передаче </w:t>
      </w:r>
      <w:r w:rsidRPr="008F0661">
        <w:rPr>
          <w:rFonts w:ascii="Arial" w:hAnsi="Arial" w:cs="Arial"/>
          <w:kern w:val="2"/>
          <w:sz w:val="24"/>
        </w:rPr>
        <w:t>в собственность</w:t>
      </w:r>
      <w:r w:rsidRPr="008F0661">
        <w:rPr>
          <w:rFonts w:ascii="Arial" w:hAnsi="Arial" w:cs="Arial"/>
          <w:kern w:val="2"/>
          <w:sz w:val="24"/>
        </w:rPr>
        <w:br/>
        <w:t>гражданина (граждан) жилого помещения в порядке приватизации,</w:t>
      </w:r>
      <w:r w:rsidRPr="008F0661">
        <w:rPr>
          <w:rFonts w:ascii="Arial" w:eastAsia="Times New Roman" w:hAnsi="Arial" w:cs="Arial"/>
          <w:kern w:val="2"/>
          <w:sz w:val="24"/>
        </w:rPr>
        <w:br/>
        <w:t xml:space="preserve">выдача (направление) заявителю результата муниципальной услуги </w:t>
      </w:r>
    </w:p>
    <w:p w:rsidR="00FE3360" w:rsidRPr="008F0661" w:rsidRDefault="00FE3360" w:rsidP="00FE3360">
      <w:pPr>
        <w:keepNext/>
        <w:keepLines/>
        <w:autoSpaceDE w:val="0"/>
        <w:autoSpaceDN w:val="0"/>
        <w:adjustRightInd w:val="0"/>
        <w:spacing w:after="0" w:line="240" w:lineRule="auto"/>
        <w:ind w:firstLine="709"/>
        <w:jc w:val="both"/>
        <w:rPr>
          <w:rFonts w:ascii="Arial" w:eastAsia="Times New Roman"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eastAsia="Times New Roman" w:hAnsi="Arial" w:cs="Arial"/>
          <w:kern w:val="2"/>
          <w:sz w:val="24"/>
        </w:rPr>
        <w:t xml:space="preserve">99.Основанием для начала административной процедуры является подписание главой администрации договора о передаче </w:t>
      </w:r>
      <w:r w:rsidRPr="008F0661">
        <w:rPr>
          <w:rFonts w:ascii="Arial" w:hAnsi="Arial" w:cs="Arial"/>
          <w:kern w:val="2"/>
          <w:sz w:val="24"/>
        </w:rPr>
        <w:t xml:space="preserve">в собственность гражданина (граждан) жилого помещения в порядке приватизации </w:t>
      </w:r>
      <w:r w:rsidRPr="008F0661">
        <w:rPr>
          <w:rFonts w:ascii="Arial" w:eastAsia="Times New Roman" w:hAnsi="Arial" w:cs="Arial"/>
          <w:kern w:val="2"/>
          <w:sz w:val="24"/>
        </w:rPr>
        <w:t xml:space="preserve">или уведомления об отказе в передаче </w:t>
      </w:r>
      <w:r w:rsidRPr="008F0661">
        <w:rPr>
          <w:rFonts w:ascii="Arial" w:hAnsi="Arial" w:cs="Arial"/>
          <w:kern w:val="2"/>
          <w:sz w:val="24"/>
        </w:rPr>
        <w:t>в собственность гражданина (граждан) жилого помещения в порядке приватизации.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100.Должностное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8F0661">
        <w:rPr>
          <w:rFonts w:ascii="Arial" w:hAnsi="Arial" w:cs="Arial"/>
          <w:kern w:val="2"/>
          <w:sz w:val="24"/>
        </w:rPr>
        <w:t xml:space="preserve">в собственность гражданина (граждан) жилого помещения в порядке приватизации главой администрации </w:t>
      </w:r>
      <w:r w:rsidRPr="008F0661">
        <w:rPr>
          <w:rFonts w:ascii="Arial" w:eastAsia="Times New Roman" w:hAnsi="Arial" w:cs="Arial"/>
          <w:kern w:val="2"/>
          <w:sz w:val="24"/>
        </w:rPr>
        <w:t xml:space="preserve">направляет заявителю (заявителям) уведомление </w:t>
      </w:r>
      <w:r w:rsidRPr="008F0661">
        <w:rPr>
          <w:rFonts w:ascii="Arial" w:hAnsi="Arial" w:cs="Arial"/>
          <w:kern w:val="2"/>
          <w:sz w:val="24"/>
        </w:rPr>
        <w:t xml:space="preserve">о необходимости явки в администрацию для подписания указанного договора и получения договора, доверенности </w:t>
      </w:r>
      <w:r w:rsidRPr="008F0661">
        <w:rPr>
          <w:rFonts w:ascii="Arial" w:eastAsia="Times New Roman" w:hAnsi="Arial" w:cs="Arial"/>
          <w:kern w:val="2"/>
          <w:sz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101.Должностное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8F0661">
        <w:rPr>
          <w:rFonts w:ascii="Arial" w:hAnsi="Arial" w:cs="Arial"/>
          <w:kern w:val="2"/>
          <w:sz w:val="24"/>
        </w:rPr>
        <w:t xml:space="preserve">в собственность гражданина (граждан) жилого помещения в порядке приватизации </w:t>
      </w:r>
      <w:r w:rsidRPr="008F0661">
        <w:rPr>
          <w:rFonts w:ascii="Arial" w:eastAsia="Times New Roman" w:hAnsi="Arial" w:cs="Arial"/>
          <w:kern w:val="2"/>
          <w:sz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lastRenderedPageBreak/>
        <w:t xml:space="preserve">102.При личном получении договора о передаче </w:t>
      </w:r>
      <w:r w:rsidRPr="008F0661">
        <w:rPr>
          <w:rFonts w:ascii="Arial" w:hAnsi="Arial" w:cs="Arial"/>
          <w:kern w:val="2"/>
          <w:sz w:val="24"/>
        </w:rPr>
        <w:t>в собственность гражданина (граждан) жилого помещения в порядке приватизации</w:t>
      </w:r>
      <w:r w:rsidRPr="008F0661">
        <w:rPr>
          <w:rFonts w:ascii="Arial" w:eastAsia="Times New Roman" w:hAnsi="Arial" w:cs="Arial"/>
          <w:kern w:val="2"/>
          <w:sz w:val="24"/>
        </w:rPr>
        <w:t xml:space="preserve">, доверенности, уведомления об отказе в передаче </w:t>
      </w:r>
      <w:r w:rsidRPr="008F0661">
        <w:rPr>
          <w:rFonts w:ascii="Arial" w:hAnsi="Arial" w:cs="Arial"/>
          <w:kern w:val="2"/>
          <w:sz w:val="24"/>
        </w:rPr>
        <w:t xml:space="preserve">в собственность гражданина (граждан) жилого помещения в порядке приватизации </w:t>
      </w:r>
      <w:r w:rsidRPr="008F0661">
        <w:rPr>
          <w:rFonts w:ascii="Arial" w:eastAsia="Times New Roman" w:hAnsi="Arial" w:cs="Arial"/>
          <w:kern w:val="2"/>
          <w:sz w:val="24"/>
        </w:rPr>
        <w:t xml:space="preserve">заявитель (заявители) или его (их) представитель (представители) расписывается (расписываются) в их получении в </w:t>
      </w:r>
      <w:r w:rsidRPr="008F0661">
        <w:rPr>
          <w:rFonts w:ascii="Arial" w:hAnsi="Arial" w:cs="Arial"/>
          <w:sz w:val="24"/>
        </w:rPr>
        <w:t>журнале регистрации обращений за предоставлением муниципальной услуги</w:t>
      </w:r>
      <w:r w:rsidRPr="008F0661">
        <w:rPr>
          <w:rFonts w:ascii="Arial" w:eastAsia="Times New Roman" w:hAnsi="Arial" w:cs="Arial"/>
          <w:kern w:val="2"/>
          <w:sz w:val="32"/>
        </w:rPr>
        <w:t>.</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103.Результатом административной процедуры является заключение договора о передаче </w:t>
      </w:r>
      <w:r w:rsidRPr="008F0661">
        <w:rPr>
          <w:rFonts w:ascii="Arial" w:hAnsi="Arial" w:cs="Arial"/>
          <w:kern w:val="2"/>
          <w:sz w:val="24"/>
        </w:rPr>
        <w:t xml:space="preserve">в собственность гражданина (граждан) жилого помещения в порядке приватизации, </w:t>
      </w:r>
      <w:r w:rsidRPr="008F0661">
        <w:rPr>
          <w:rFonts w:ascii="Arial" w:eastAsia="Times New Roman" w:hAnsi="Arial" w:cs="Arial"/>
          <w:kern w:val="2"/>
          <w:sz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8F0661">
        <w:rPr>
          <w:rFonts w:ascii="Arial" w:hAnsi="Arial" w:cs="Arial"/>
          <w:kern w:val="2"/>
          <w:sz w:val="24"/>
        </w:rPr>
        <w:t>в собственность гражданина (граждан) жилого помещения в порядке приватизации.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104.Способом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Pr="008F0661">
        <w:rPr>
          <w:rFonts w:ascii="Arial" w:hAnsi="Arial" w:cs="Arial"/>
          <w:sz w:val="24"/>
        </w:rPr>
        <w:t>журнале регистрации обращений за предоставлением муниципальной услуги</w:t>
      </w:r>
      <w:r w:rsidRPr="008F0661">
        <w:rPr>
          <w:rFonts w:ascii="Arial" w:eastAsia="Times New Roman" w:hAnsi="Arial" w:cs="Arial"/>
          <w:kern w:val="2"/>
          <w:sz w:val="32"/>
        </w:rPr>
        <w:t xml:space="preserve"> </w:t>
      </w:r>
      <w:r w:rsidRPr="008F0661">
        <w:rPr>
          <w:rFonts w:ascii="Arial" w:eastAsia="Times New Roman" w:hAnsi="Arial" w:cs="Arial"/>
          <w:kern w:val="2"/>
          <w:sz w:val="24"/>
        </w:rPr>
        <w:t xml:space="preserve">отметки о получении лично заявителем (заявителями) или его (их)  представителем договора о передаче </w:t>
      </w:r>
      <w:r w:rsidRPr="008F0661">
        <w:rPr>
          <w:rFonts w:ascii="Arial" w:hAnsi="Arial" w:cs="Arial"/>
          <w:kern w:val="2"/>
          <w:sz w:val="24"/>
        </w:rPr>
        <w:t>в собственность гражданина (граждан) жилого помещения в порядке приватизации и доверенности</w:t>
      </w:r>
      <w:r w:rsidRPr="008F0661">
        <w:rPr>
          <w:rFonts w:ascii="Arial" w:eastAsia="Times New Roman" w:hAnsi="Arial" w:cs="Arial"/>
          <w:kern w:val="2"/>
          <w:sz w:val="24"/>
        </w:rPr>
        <w:t xml:space="preserve">, выдаче (направлении) уведомления об отказе в передаче </w:t>
      </w:r>
      <w:r w:rsidRPr="008F0661">
        <w:rPr>
          <w:rFonts w:ascii="Arial" w:hAnsi="Arial" w:cs="Arial"/>
          <w:kern w:val="2"/>
          <w:sz w:val="24"/>
        </w:rPr>
        <w:t>в собственность гражданина (граждан) жилого помещения в порядке приватизации</w:t>
      </w:r>
      <w:r w:rsidRPr="008F0661">
        <w:rPr>
          <w:rFonts w:ascii="Arial" w:eastAsia="Times New Roman" w:hAnsi="Arial" w:cs="Arial"/>
          <w:kern w:val="2"/>
          <w:sz w:val="24"/>
        </w:rPr>
        <w:t xml:space="preserve"> заявителю (заявителям).</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8F0661">
        <w:rPr>
          <w:rFonts w:ascii="Arial" w:eastAsia="Times New Roman" w:hAnsi="Arial" w:cs="Arial"/>
          <w:kern w:val="2"/>
          <w:sz w:val="24"/>
        </w:rPr>
        <w:t>Глава 28. Исправление допущенных опечаток и ошибок в выданных</w:t>
      </w:r>
      <w:r w:rsidRPr="008F0661">
        <w:rPr>
          <w:rFonts w:ascii="Arial" w:eastAsia="Times New Roman" w:hAnsi="Arial" w:cs="Arial"/>
          <w:kern w:val="2"/>
          <w:sz w:val="24"/>
        </w:rPr>
        <w:br/>
        <w:t>в результате предоставления муниципальной услуги документах</w:t>
      </w: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105.Основанием для исправления допущенных опечаток и ошибок в выданном договоре о передаче </w:t>
      </w:r>
      <w:r w:rsidRPr="008F0661">
        <w:rPr>
          <w:rFonts w:ascii="Arial" w:hAnsi="Arial" w:cs="Arial"/>
          <w:kern w:val="2"/>
          <w:sz w:val="24"/>
        </w:rPr>
        <w:t>в собственность гражданина (граждан) жилого помещения в порядке приватизации</w:t>
      </w:r>
      <w:r w:rsidRPr="008F0661">
        <w:rPr>
          <w:rFonts w:ascii="Arial" w:eastAsia="Times New Roman" w:hAnsi="Arial" w:cs="Arial"/>
          <w:kern w:val="2"/>
          <w:sz w:val="24"/>
        </w:rPr>
        <w:t xml:space="preserve">, уведомлении об отказе в передаче </w:t>
      </w:r>
      <w:r w:rsidRPr="008F0661">
        <w:rPr>
          <w:rFonts w:ascii="Arial" w:hAnsi="Arial" w:cs="Arial"/>
          <w:kern w:val="2"/>
          <w:sz w:val="24"/>
        </w:rPr>
        <w:t>в собственность гражданина (граждан) жилого помещения в порядке приватизации</w:t>
      </w:r>
      <w:r w:rsidRPr="008F0661">
        <w:rPr>
          <w:rFonts w:ascii="Arial" w:eastAsia="Times New Roman" w:hAnsi="Arial" w:cs="Arial"/>
          <w:kern w:val="2"/>
          <w:sz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106.Заявление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107.Заявление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108.Должностное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 об исправлении технической ошибки;</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2) об отсутствии технической ошибки.</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109.Критерием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lastRenderedPageBreak/>
        <w:t>110.В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111.В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112.Должностное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113.Глава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114.Должностное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115.Результатом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E3360" w:rsidRPr="008F0661" w:rsidRDefault="00FE3360" w:rsidP="00FE3360">
      <w:pPr>
        <w:autoSpaceDE w:val="0"/>
        <w:autoSpaceDN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 xml:space="preserve">116.Способом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8F0661">
        <w:rPr>
          <w:rFonts w:ascii="Arial" w:hAnsi="Arial" w:cs="Arial"/>
          <w:sz w:val="24"/>
        </w:rPr>
        <w:t>журнале регистрации обращений за предоставлением муниципальной услуги</w:t>
      </w:r>
      <w:r w:rsidRPr="008F0661">
        <w:rPr>
          <w:rFonts w:ascii="Arial" w:eastAsia="Times New Roman" w:hAnsi="Arial" w:cs="Arial"/>
          <w:kern w:val="2"/>
          <w:sz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8F0661">
        <w:rPr>
          <w:rFonts w:ascii="Arial" w:eastAsia="Times New Roman" w:hAnsi="Arial" w:cs="Arial"/>
          <w:kern w:val="2"/>
          <w:sz w:val="24"/>
        </w:rPr>
        <w:lastRenderedPageBreak/>
        <w:t>РАЗДЕЛ IV. ФОРМЫ КОНТРОЛЯ ЗА ПРЕДОСТАВЛЕНИЕМ МУНИЦИПАЛЬНОЙ УСЛУГИ</w:t>
      </w:r>
    </w:p>
    <w:p w:rsidR="00FE3360" w:rsidRPr="008F0661" w:rsidRDefault="00FE3360" w:rsidP="00FE3360">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bookmarkStart w:id="8" w:name="Par413"/>
      <w:bookmarkEnd w:id="8"/>
      <w:r w:rsidRPr="008F0661">
        <w:rPr>
          <w:rFonts w:ascii="Arial" w:eastAsia="Times New Roman" w:hAnsi="Arial" w:cs="Arial"/>
          <w:kern w:val="2"/>
          <w:sz w:val="24"/>
        </w:rPr>
        <w:t>Глава 29. Порядок осуществления текущего контроля за соблюдением</w:t>
      </w:r>
      <w:r w:rsidRPr="008F0661">
        <w:rPr>
          <w:rFonts w:ascii="Arial" w:eastAsia="Times New Roman" w:hAnsi="Arial" w:cs="Arial"/>
          <w:kern w:val="2"/>
          <w:sz w:val="24"/>
        </w:rPr>
        <w:br/>
        <w:t>и исполнением ответственными должностными лицами положений настоящего административного регламента и иных нормативных</w:t>
      </w:r>
      <w:r w:rsidRPr="008F0661">
        <w:rPr>
          <w:rFonts w:ascii="Arial" w:eastAsia="Times New Roman" w:hAnsi="Arial" w:cs="Arial"/>
          <w:kern w:val="2"/>
          <w:sz w:val="24"/>
        </w:rPr>
        <w:br/>
        <w:t>правовых актов, устанавливающих требования к предоставлению муниципальной услуги, а также за принятием ими решений</w:t>
      </w:r>
    </w:p>
    <w:p w:rsidR="00FE3360" w:rsidRPr="008F0661" w:rsidRDefault="00FE3360" w:rsidP="00FE3360">
      <w:pPr>
        <w:keepNext/>
        <w:keepLines/>
        <w:autoSpaceDE w:val="0"/>
        <w:autoSpaceDN w:val="0"/>
        <w:adjustRightInd w:val="0"/>
        <w:spacing w:after="0" w:line="240" w:lineRule="auto"/>
        <w:ind w:firstLine="720"/>
        <w:jc w:val="center"/>
        <w:outlineLvl w:val="2"/>
        <w:rPr>
          <w:rFonts w:ascii="Arial" w:eastAsia="Times New Roman"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lang w:eastAsia="ko-KR"/>
        </w:rPr>
      </w:pPr>
      <w:r w:rsidRPr="008F0661">
        <w:rPr>
          <w:rFonts w:ascii="Arial" w:eastAsia="Times New Roman" w:hAnsi="Arial" w:cs="Arial"/>
          <w:kern w:val="2"/>
          <w:sz w:val="24"/>
          <w:lang w:eastAsia="ko-KR"/>
        </w:rPr>
        <w:t>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lang w:eastAsia="ko-KR"/>
        </w:rPr>
        <w:t>118.</w:t>
      </w:r>
      <w:r w:rsidRPr="008F0661">
        <w:rPr>
          <w:rFonts w:ascii="Arial" w:eastAsia="Times New Roman" w:hAnsi="Arial" w:cs="Arial"/>
          <w:kern w:val="2"/>
          <w:sz w:val="24"/>
        </w:rPr>
        <w:t>Основными задачами текущего контроля являются:</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 обеспечение своевременного и качественного предоставления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2) выявление нарушений в сроках и качестве предоставления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3) выявление и устранение причин и условий, способствующих ненадлежащему предоставлению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4) принятие мер по надлежащему предоставлению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lang w:eastAsia="ko-KR"/>
        </w:rPr>
      </w:pPr>
      <w:r w:rsidRPr="008F0661">
        <w:rPr>
          <w:rFonts w:ascii="Arial" w:eastAsia="Times New Roman" w:hAnsi="Arial" w:cs="Arial"/>
          <w:kern w:val="2"/>
          <w:sz w:val="24"/>
          <w:lang w:eastAsia="ko-KR"/>
        </w:rPr>
        <w:t>119.Текущий контроль осуществляется на постоянной основе.</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lang w:eastAsia="ko-KR"/>
        </w:rPr>
      </w:pP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8F0661">
        <w:rPr>
          <w:rFonts w:ascii="Arial" w:eastAsia="Times New Roman" w:hAnsi="Arial" w:cs="Arial"/>
          <w:kern w:val="2"/>
          <w:sz w:val="24"/>
        </w:rPr>
        <w:t>Глава 30. Порядок и периодичность осуществления плановых</w:t>
      </w:r>
      <w:r w:rsidRPr="008F0661">
        <w:rPr>
          <w:rFonts w:ascii="Arial" w:eastAsia="Times New Roman" w:hAnsi="Arial" w:cs="Arial"/>
          <w:kern w:val="2"/>
          <w:sz w:val="24"/>
        </w:rPr>
        <w:br/>
        <w:t>и внеплановых проверок полноты и качества предоставления</w:t>
      </w:r>
      <w:r w:rsidRPr="008F0661">
        <w:rPr>
          <w:rFonts w:ascii="Arial" w:eastAsia="Times New Roman" w:hAnsi="Arial" w:cs="Arial"/>
          <w:kern w:val="2"/>
          <w:sz w:val="24"/>
        </w:rPr>
        <w:br/>
        <w:t>муниципальной услуги, в том числе порядок и формы контроля</w:t>
      </w:r>
      <w:r w:rsidRPr="008F0661">
        <w:rPr>
          <w:rFonts w:ascii="Arial" w:eastAsia="Times New Roman" w:hAnsi="Arial" w:cs="Arial"/>
          <w:kern w:val="2"/>
          <w:sz w:val="24"/>
        </w:rPr>
        <w:br/>
        <w:t>за полнотой и качеством предоставления муниципальной услуги</w:t>
      </w: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lang w:eastAsia="ko-KR"/>
        </w:rPr>
      </w:pPr>
      <w:r w:rsidRPr="008F0661">
        <w:rPr>
          <w:rFonts w:ascii="Arial" w:eastAsia="Times New Roman" w:hAnsi="Arial" w:cs="Arial"/>
          <w:kern w:val="2"/>
          <w:sz w:val="24"/>
          <w:lang w:eastAsia="ko-KR"/>
        </w:rPr>
        <w:t>120.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E3360" w:rsidRPr="008F0661" w:rsidRDefault="00FE3360" w:rsidP="00FE3360">
      <w:pPr>
        <w:tabs>
          <w:tab w:val="num" w:pos="1715"/>
        </w:tabs>
        <w:autoSpaceDE w:val="0"/>
        <w:autoSpaceDN w:val="0"/>
        <w:adjustRightInd w:val="0"/>
        <w:spacing w:after="0" w:line="240" w:lineRule="auto"/>
        <w:ind w:firstLine="709"/>
        <w:jc w:val="both"/>
        <w:rPr>
          <w:rFonts w:ascii="Arial" w:eastAsia="Times New Roman" w:hAnsi="Arial" w:cs="Arial"/>
          <w:kern w:val="2"/>
          <w:sz w:val="24"/>
        </w:rPr>
      </w:pPr>
      <w:bookmarkStart w:id="9" w:name="Par427"/>
      <w:bookmarkEnd w:id="9"/>
      <w:r w:rsidRPr="008F0661">
        <w:rPr>
          <w:rFonts w:ascii="Arial" w:eastAsia="Times New Roman" w:hAnsi="Arial" w:cs="Arial"/>
          <w:color w:val="000000"/>
          <w:kern w:val="2"/>
          <w:sz w:val="24"/>
        </w:rPr>
        <w:t>121. Плановые поверки осуществляются на основании пл</w:t>
      </w:r>
      <w:r w:rsidRPr="008F0661">
        <w:rPr>
          <w:rFonts w:ascii="Arial" w:eastAsia="Times New Roman" w:hAnsi="Arial" w:cs="Arial"/>
          <w:kern w:val="2"/>
          <w:sz w:val="24"/>
        </w:rPr>
        <w:t>анов работы администрации.</w:t>
      </w:r>
    </w:p>
    <w:p w:rsidR="00FE3360" w:rsidRPr="008F0661" w:rsidRDefault="00FE3360" w:rsidP="00FE336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8F0661">
        <w:rPr>
          <w:rFonts w:ascii="Arial" w:eastAsia="Times New Roman" w:hAnsi="Arial" w:cs="Arial"/>
          <w:kern w:val="2"/>
          <w:sz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8F0661">
        <w:rPr>
          <w:rFonts w:ascii="Arial" w:eastAsia="Times New Roman" w:hAnsi="Arial" w:cs="Arial"/>
          <w:color w:val="000000"/>
          <w:kern w:val="2"/>
          <w:sz w:val="24"/>
        </w:rPr>
        <w:t>ействие) должностных лиц администрации при предоставлении муниципальной услуги.</w:t>
      </w:r>
    </w:p>
    <w:p w:rsidR="00FE3360" w:rsidRPr="008F0661" w:rsidRDefault="00FE3360" w:rsidP="00FE336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8F0661">
        <w:rPr>
          <w:rFonts w:ascii="Arial" w:eastAsia="Times New Roman" w:hAnsi="Arial" w:cs="Arial"/>
          <w:color w:val="000000"/>
          <w:kern w:val="2"/>
          <w:sz w:val="24"/>
        </w:rPr>
        <w:t>122. Контроль за полн</w:t>
      </w:r>
      <w:r w:rsidRPr="008F0661">
        <w:rPr>
          <w:rFonts w:ascii="Arial" w:eastAsia="Times New Roman" w:hAnsi="Arial" w:cs="Arial"/>
          <w:kern w:val="2"/>
          <w:sz w:val="24"/>
        </w:rPr>
        <w:t>отой и качеством предоставления должностными лицами администрации муниципа</w:t>
      </w:r>
      <w:r w:rsidRPr="008F0661">
        <w:rPr>
          <w:rFonts w:ascii="Arial" w:eastAsia="Times New Roman" w:hAnsi="Arial" w:cs="Arial"/>
          <w:color w:val="000000"/>
          <w:kern w:val="2"/>
          <w:sz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FE3360" w:rsidRPr="008F0661" w:rsidRDefault="00FE3360" w:rsidP="00FE3360">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rPr>
      </w:pPr>
      <w:r w:rsidRPr="008F0661">
        <w:rPr>
          <w:rFonts w:ascii="Arial" w:eastAsia="Times New Roman" w:hAnsi="Arial" w:cs="Arial"/>
          <w:color w:val="000000"/>
          <w:kern w:val="2"/>
          <w:sz w:val="24"/>
        </w:rPr>
        <w:t>123. Срок проведения проверки и оформле</w:t>
      </w:r>
      <w:r w:rsidRPr="008F0661">
        <w:rPr>
          <w:rFonts w:ascii="Arial" w:eastAsia="Times New Roman" w:hAnsi="Arial" w:cs="Arial"/>
          <w:kern w:val="2"/>
          <w:sz w:val="24"/>
        </w:rPr>
        <w:t>ния акта провер</w:t>
      </w:r>
      <w:r w:rsidRPr="008F0661">
        <w:rPr>
          <w:rFonts w:ascii="Arial" w:eastAsia="Times New Roman" w:hAnsi="Arial" w:cs="Arial"/>
          <w:color w:val="000000"/>
          <w:kern w:val="2"/>
          <w:sz w:val="24"/>
        </w:rPr>
        <w:t>ки составляет 30 календарных дней со дня начала проверки. Днем начала проверки считается день принятия решения о назначении проверки.</w:t>
      </w:r>
    </w:p>
    <w:p w:rsidR="00FE3360" w:rsidRPr="008F0661" w:rsidRDefault="00FE3360" w:rsidP="00FE3360">
      <w:pPr>
        <w:tabs>
          <w:tab w:val="num" w:pos="1715"/>
        </w:tabs>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color w:val="000000"/>
          <w:kern w:val="2"/>
          <w:sz w:val="24"/>
        </w:rPr>
        <w:t>В случае поступления жалобы на решения, действия (бездействие) должностных лиц админист</w:t>
      </w:r>
      <w:r w:rsidRPr="008F0661">
        <w:rPr>
          <w:rFonts w:ascii="Arial" w:eastAsia="Times New Roman" w:hAnsi="Arial" w:cs="Arial"/>
          <w:kern w:val="2"/>
          <w:sz w:val="24"/>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8F0661">
        <w:rPr>
          <w:rFonts w:ascii="Arial" w:eastAsia="Times New Roman" w:hAnsi="Arial" w:cs="Arial"/>
          <w:kern w:val="2"/>
          <w:sz w:val="24"/>
        </w:rPr>
        <w:lastRenderedPageBreak/>
        <w:t xml:space="preserve">проверки в указанном случае устанавливается в пределах сроков, определенных </w:t>
      </w:r>
      <w:r w:rsidRPr="008F0661">
        <w:rPr>
          <w:rFonts w:ascii="Arial" w:hAnsi="Arial" w:cs="Arial"/>
          <w:kern w:val="2"/>
          <w:sz w:val="24"/>
        </w:rPr>
        <w:t>статьей 11</w:t>
      </w:r>
      <w:r w:rsidRPr="008F0661">
        <w:rPr>
          <w:rFonts w:ascii="Arial" w:eastAsia="Calibri" w:hAnsi="Arial" w:cs="Arial"/>
          <w:sz w:val="24"/>
          <w:vertAlign w:val="superscript"/>
        </w:rPr>
        <w:t>2</w:t>
      </w:r>
      <w:r w:rsidRPr="008F0661">
        <w:rPr>
          <w:rFonts w:ascii="Arial" w:eastAsia="Times New Roman" w:hAnsi="Arial" w:cs="Arial"/>
          <w:kern w:val="2"/>
          <w:sz w:val="24"/>
        </w:rPr>
        <w:t>Федерального закона от 27 июля 2010 года № 210</w:t>
      </w:r>
      <w:r w:rsidRPr="008F0661">
        <w:rPr>
          <w:rFonts w:ascii="Arial" w:eastAsia="Times New Roman" w:hAnsi="Arial" w:cs="Arial"/>
          <w:kern w:val="2"/>
          <w:sz w:val="24"/>
        </w:rPr>
        <w:noBreakHyphen/>
        <w:t>ФЗ «Об организации предоставления государственных и муниципальных услуг».</w:t>
      </w:r>
    </w:p>
    <w:p w:rsidR="00FE3360" w:rsidRPr="008F0661" w:rsidRDefault="00FE3360" w:rsidP="00FE3360">
      <w:pPr>
        <w:tabs>
          <w:tab w:val="num" w:pos="1715"/>
        </w:tabs>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bookmarkStart w:id="10" w:name="Par439"/>
      <w:bookmarkEnd w:id="10"/>
      <w:r w:rsidRPr="008F0661">
        <w:rPr>
          <w:rFonts w:ascii="Arial" w:eastAsia="Times New Roman" w:hAnsi="Arial" w:cs="Arial"/>
          <w:kern w:val="2"/>
          <w:sz w:val="24"/>
        </w:rPr>
        <w:t>Глава 31. Ответственность должностных лиц администрации</w:t>
      </w:r>
      <w:r w:rsidRPr="008F0661">
        <w:rPr>
          <w:rFonts w:ascii="Arial" w:eastAsia="Times New Roman" w:hAnsi="Arial" w:cs="Arial"/>
          <w:kern w:val="2"/>
          <w:sz w:val="24"/>
        </w:rPr>
        <w:br/>
        <w:t>за решения и действия (бездействие), принимаемые (осуществляемые)</w:t>
      </w:r>
      <w:r w:rsidRPr="008F0661">
        <w:rPr>
          <w:rFonts w:ascii="Arial" w:eastAsia="Times New Roman" w:hAnsi="Arial" w:cs="Arial"/>
          <w:kern w:val="2"/>
          <w:sz w:val="24"/>
        </w:rPr>
        <w:br/>
        <w:t>ими в ходе предоставления муниципальной услуги</w:t>
      </w: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lang w:eastAsia="ko-KR"/>
        </w:rPr>
      </w:pPr>
      <w:r w:rsidRPr="008F0661">
        <w:rPr>
          <w:rFonts w:ascii="Arial" w:eastAsia="Times New Roman" w:hAnsi="Arial" w:cs="Arial"/>
          <w:kern w:val="2"/>
          <w:sz w:val="24"/>
          <w:lang w:eastAsia="ko-KR"/>
        </w:rPr>
        <w:t>125.Обязанность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lang w:eastAsia="ko-KR"/>
        </w:rPr>
      </w:pPr>
      <w:r w:rsidRPr="008F0661">
        <w:rPr>
          <w:rFonts w:ascii="Arial" w:eastAsia="Times New Roman" w:hAnsi="Arial" w:cs="Arial"/>
          <w:kern w:val="2"/>
          <w:sz w:val="24"/>
          <w:lang w:eastAsia="ko-KR"/>
        </w:rPr>
        <w:t>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lang w:eastAsia="ko-KR"/>
        </w:rPr>
      </w:pPr>
    </w:p>
    <w:p w:rsidR="00FE3360" w:rsidRPr="008F0661" w:rsidRDefault="00FE3360" w:rsidP="00FE3360">
      <w:pPr>
        <w:keepNext/>
        <w:autoSpaceDE w:val="0"/>
        <w:autoSpaceDN w:val="0"/>
        <w:adjustRightInd w:val="0"/>
        <w:spacing w:after="0" w:line="240" w:lineRule="auto"/>
        <w:jc w:val="center"/>
        <w:outlineLvl w:val="2"/>
        <w:rPr>
          <w:rFonts w:ascii="Arial" w:eastAsia="Times New Roman" w:hAnsi="Arial" w:cs="Arial"/>
          <w:kern w:val="2"/>
          <w:sz w:val="24"/>
        </w:rPr>
      </w:pPr>
      <w:bookmarkStart w:id="11" w:name="Par447"/>
      <w:bookmarkEnd w:id="11"/>
      <w:r w:rsidRPr="008F0661">
        <w:rPr>
          <w:rFonts w:ascii="Arial" w:eastAsia="Times New Roman" w:hAnsi="Arial" w:cs="Arial"/>
          <w:kern w:val="2"/>
          <w:sz w:val="24"/>
        </w:rPr>
        <w:t>Глава 32. Положения, характеризующие требования к порядку</w:t>
      </w:r>
      <w:r w:rsidRPr="008F0661">
        <w:rPr>
          <w:rFonts w:ascii="Arial" w:eastAsia="Times New Roman" w:hAnsi="Arial" w:cs="Arial"/>
          <w:kern w:val="2"/>
          <w:sz w:val="24"/>
        </w:rPr>
        <w:br/>
        <w:t>и формам контроля за предоставлением муниципальной услуги,</w:t>
      </w:r>
      <w:r w:rsidRPr="008F0661">
        <w:rPr>
          <w:rFonts w:ascii="Arial" w:eastAsia="Times New Roman" w:hAnsi="Arial" w:cs="Arial"/>
          <w:kern w:val="2"/>
          <w:sz w:val="24"/>
        </w:rPr>
        <w:br/>
        <w:t>в том числе со стороны граждан, их объединений и организаций</w:t>
      </w:r>
    </w:p>
    <w:p w:rsidR="00FE3360" w:rsidRPr="008F0661" w:rsidRDefault="00FE3360" w:rsidP="00FE3360">
      <w:pPr>
        <w:keepNext/>
        <w:autoSpaceDE w:val="0"/>
        <w:autoSpaceDN w:val="0"/>
        <w:adjustRightInd w:val="0"/>
        <w:spacing w:after="0" w:line="240" w:lineRule="auto"/>
        <w:jc w:val="center"/>
        <w:outlineLvl w:val="2"/>
        <w:rPr>
          <w:rFonts w:ascii="Arial" w:eastAsia="Times New Roman"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lang w:eastAsia="ko-KR"/>
        </w:rPr>
        <w:t xml:space="preserve">127. </w:t>
      </w:r>
      <w:r w:rsidRPr="008F0661">
        <w:rPr>
          <w:rFonts w:ascii="Arial" w:eastAsia="Times New Roman" w:hAnsi="Arial" w:cs="Arial"/>
          <w:kern w:val="2"/>
          <w:sz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3) некорректного поведения должностных лиц</w:t>
      </w:r>
      <w:r w:rsidRPr="008F0661">
        <w:rPr>
          <w:rFonts w:ascii="Arial" w:eastAsia="Times New Roman" w:hAnsi="Arial" w:cs="Arial"/>
          <w:kern w:val="2"/>
          <w:sz w:val="24"/>
          <w:lang w:eastAsia="ko-KR"/>
        </w:rPr>
        <w:t xml:space="preserve"> администрации</w:t>
      </w:r>
      <w:r w:rsidRPr="008F0661">
        <w:rPr>
          <w:rFonts w:ascii="Arial" w:eastAsia="Times New Roman" w:hAnsi="Arial" w:cs="Arial"/>
          <w:kern w:val="2"/>
          <w:sz w:val="24"/>
        </w:rPr>
        <w:t>, нарушения правил служебной этики при предоставлении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r w:rsidRPr="008F0661">
        <w:rPr>
          <w:rFonts w:ascii="Arial" w:eastAsia="Times New Roman" w:hAnsi="Arial" w:cs="Arial"/>
          <w:kern w:val="2"/>
          <w:sz w:val="24"/>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lang w:eastAsia="ko-KR"/>
        </w:rPr>
      </w:pPr>
      <w:r w:rsidRPr="008F0661">
        <w:rPr>
          <w:rFonts w:ascii="Arial" w:eastAsia="Times New Roman" w:hAnsi="Arial" w:cs="Arial"/>
          <w:kern w:val="2"/>
          <w:sz w:val="24"/>
          <w:lang w:eastAsia="ko-KR"/>
        </w:rPr>
        <w:t>129.</w:t>
      </w:r>
      <w:r w:rsidRPr="008F0661">
        <w:rPr>
          <w:rFonts w:ascii="Arial" w:eastAsia="Times New Roman" w:hAnsi="Arial" w:cs="Arial"/>
          <w:kern w:val="2"/>
          <w:sz w:val="24"/>
        </w:rPr>
        <w:t>Срок рассмотрения обращений со стороны граждан, их объединений и организаций составляет 30 календарных дней с момента их регистрации.</w:t>
      </w: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lang w:eastAsia="ko-KR"/>
        </w:rPr>
      </w:pPr>
      <w:r w:rsidRPr="008F0661">
        <w:rPr>
          <w:rFonts w:ascii="Arial" w:eastAsia="Times New Roman" w:hAnsi="Arial" w:cs="Arial"/>
          <w:kern w:val="2"/>
          <w:sz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E3360" w:rsidRPr="008F0661" w:rsidRDefault="00FE3360" w:rsidP="00FE3360">
      <w:pPr>
        <w:autoSpaceDE w:val="0"/>
        <w:autoSpaceDN w:val="0"/>
        <w:spacing w:after="0" w:line="240" w:lineRule="auto"/>
        <w:jc w:val="both"/>
        <w:rPr>
          <w:rFonts w:ascii="Arial" w:eastAsia="Times New Roman" w:hAnsi="Arial" w:cs="Arial"/>
          <w:kern w:val="2"/>
          <w:sz w:val="24"/>
        </w:rPr>
      </w:pP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u w:val="single"/>
        </w:rPr>
      </w:pPr>
      <w:r w:rsidRPr="008F0661">
        <w:rPr>
          <w:rFonts w:ascii="Arial" w:eastAsia="Times New Roman" w:hAnsi="Arial" w:cs="Arial"/>
          <w:kern w:val="2"/>
          <w:sz w:val="24"/>
        </w:rPr>
        <w:lastRenderedPageBreak/>
        <w:t>РАЗДЕЛ V. ДОСУДЕБНЫЙ (ВНЕСУДЕБНЫЙ) ПОРЯДОК ОБЖАЛОВАНИЯ РЕШЕНИЙ И ДЕЙСТВИЙ (БЕЗДЕЙСТВИЯ) АДМИНИСТРАЦИИ ЛИБО ЕЕ МУНИЦИПАЛЬНОГО СЛУЖАЩЕГО</w:t>
      </w: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8F0661">
        <w:rPr>
          <w:rFonts w:ascii="Arial" w:eastAsia="Times New Roman" w:hAnsi="Arial" w:cs="Arial"/>
          <w:kern w:val="2"/>
          <w:sz w:val="24"/>
        </w:rPr>
        <w:t>Глава 33. Информация для заинтересованных лиц</w:t>
      </w:r>
      <w:r w:rsidRPr="008F0661">
        <w:rPr>
          <w:rFonts w:ascii="Arial" w:eastAsia="Times New Roman" w:hAnsi="Arial" w:cs="Arial"/>
          <w:kern w:val="2"/>
          <w:sz w:val="24"/>
        </w:rPr>
        <w:br/>
        <w:t>об их праве на досудебное (внесудебное) обжалование действий (бездействия) и (или) решений, принятых (осуществленных)</w:t>
      </w:r>
      <w:r w:rsidRPr="008F0661">
        <w:rPr>
          <w:rFonts w:ascii="Arial" w:eastAsia="Times New Roman" w:hAnsi="Arial" w:cs="Arial"/>
          <w:kern w:val="2"/>
          <w:sz w:val="24"/>
        </w:rPr>
        <w:br/>
        <w:t>в ходе предоставления муниципальной услуги</w:t>
      </w: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130.Заявитель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131.Заявитель или его представитель может обратиться с жалобой, в том числе в следующих случаях:</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1) нарушение срока регистрации заявления о предоставлении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2) нарушение срока предоставления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5) отказ в предоставлении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8) нарушение срока или порядка выдачи документов по результатам предоставления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F0661">
        <w:rPr>
          <w:rFonts w:ascii="Arial" w:eastAsia="Times New Roman" w:hAnsi="Arial" w:cs="Arial"/>
          <w:kern w:val="2"/>
          <w:sz w:val="24"/>
        </w:rPr>
        <w:t>Федерального</w:t>
      </w:r>
      <w:r>
        <w:rPr>
          <w:rFonts w:ascii="Arial" w:eastAsia="Times New Roman" w:hAnsi="Arial" w:cs="Arial"/>
          <w:kern w:val="2"/>
          <w:sz w:val="24"/>
        </w:rPr>
        <w:t xml:space="preserve"> закона от </w:t>
      </w:r>
      <w:r>
        <w:rPr>
          <w:rFonts w:ascii="Arial" w:eastAsia="Times New Roman" w:hAnsi="Arial" w:cs="Arial"/>
          <w:kern w:val="2"/>
          <w:sz w:val="24"/>
        </w:rPr>
        <w:br/>
        <w:t xml:space="preserve">27 июля 2010 года № </w:t>
      </w:r>
      <w:r w:rsidRPr="008F0661">
        <w:rPr>
          <w:rFonts w:ascii="Arial" w:eastAsia="Times New Roman" w:hAnsi="Arial" w:cs="Arial"/>
          <w:kern w:val="2"/>
          <w:sz w:val="24"/>
        </w:rPr>
        <w:t>210</w:t>
      </w:r>
      <w:r w:rsidRPr="008F0661">
        <w:rPr>
          <w:rFonts w:ascii="Arial" w:eastAsia="Times New Roman" w:hAnsi="Arial" w:cs="Arial"/>
          <w:kern w:val="2"/>
          <w:sz w:val="24"/>
        </w:rPr>
        <w:noBreakHyphen/>
        <w:t>ФЗ«Об организации предоставления государственных и муниципальных услуг»</w:t>
      </w:r>
      <w:r w:rsidRPr="008F0661">
        <w:rPr>
          <w:rFonts w:ascii="Arial" w:hAnsi="Arial" w:cs="Arial"/>
          <w:kern w:val="2"/>
          <w:sz w:val="24"/>
        </w:rPr>
        <w:t>.</w:t>
      </w:r>
    </w:p>
    <w:p w:rsidR="00FE3360" w:rsidRPr="008F0661" w:rsidRDefault="00FE3360" w:rsidP="00FE3360">
      <w:pPr>
        <w:autoSpaceDE w:val="0"/>
        <w:autoSpaceDN w:val="0"/>
        <w:adjustRightInd w:val="0"/>
        <w:spacing w:after="0" w:line="240" w:lineRule="auto"/>
        <w:ind w:firstLine="709"/>
        <w:jc w:val="both"/>
        <w:rPr>
          <w:rFonts w:ascii="Arial" w:eastAsia="Calibri" w:hAnsi="Arial" w:cs="Arial"/>
          <w:kern w:val="2"/>
          <w:sz w:val="24"/>
        </w:rPr>
      </w:pPr>
      <w:r w:rsidRPr="008F0661">
        <w:rPr>
          <w:rFonts w:ascii="Arial" w:eastAsia="Calibri" w:hAnsi="Arial" w:cs="Arial"/>
          <w:kern w:val="2"/>
          <w:sz w:val="24"/>
        </w:rPr>
        <w:t>132.Рассмотрение жалобы осуществляется в порядке и сроки, установленные статьей 11</w:t>
      </w:r>
      <w:r w:rsidRPr="008F0661">
        <w:rPr>
          <w:rFonts w:ascii="Arial" w:eastAsia="Calibri" w:hAnsi="Arial" w:cs="Arial"/>
          <w:kern w:val="2"/>
          <w:sz w:val="24"/>
          <w:vertAlign w:val="superscript"/>
        </w:rPr>
        <w:t>2</w:t>
      </w:r>
      <w:r w:rsidRPr="008F0661">
        <w:rPr>
          <w:rFonts w:ascii="Arial" w:eastAsia="Calibri" w:hAnsi="Arial" w:cs="Arial"/>
          <w:kern w:val="2"/>
          <w:sz w:val="24"/>
        </w:rPr>
        <w:t xml:space="preserve"> Федеральног</w:t>
      </w:r>
      <w:r>
        <w:rPr>
          <w:rFonts w:ascii="Arial" w:eastAsia="Calibri" w:hAnsi="Arial" w:cs="Arial"/>
          <w:kern w:val="2"/>
          <w:sz w:val="24"/>
        </w:rPr>
        <w:t xml:space="preserve">о закона от 27 июля 2010 года № </w:t>
      </w:r>
      <w:r w:rsidRPr="008F0661">
        <w:rPr>
          <w:rFonts w:ascii="Arial" w:eastAsia="Calibri" w:hAnsi="Arial" w:cs="Arial"/>
          <w:kern w:val="2"/>
          <w:sz w:val="24"/>
        </w:rPr>
        <w:t>210</w:t>
      </w:r>
      <w:r w:rsidRPr="008F0661">
        <w:rPr>
          <w:rFonts w:ascii="Arial" w:eastAsia="Calibri" w:hAnsi="Arial" w:cs="Arial"/>
          <w:kern w:val="2"/>
          <w:sz w:val="24"/>
        </w:rPr>
        <w:noBreakHyphen/>
        <w:t>ФЗ «Об организации предоставления государственных и муниципальных услуг».</w:t>
      </w:r>
    </w:p>
    <w:p w:rsidR="00FE3360" w:rsidRPr="008F0661" w:rsidRDefault="00FE3360" w:rsidP="00FE3360">
      <w:pPr>
        <w:autoSpaceDE w:val="0"/>
        <w:autoSpaceDN w:val="0"/>
        <w:adjustRightInd w:val="0"/>
        <w:spacing w:after="0" w:line="240" w:lineRule="auto"/>
        <w:ind w:firstLine="540"/>
        <w:jc w:val="both"/>
        <w:rPr>
          <w:rFonts w:ascii="Arial" w:hAnsi="Arial" w:cs="Arial"/>
          <w:kern w:val="2"/>
          <w:sz w:val="24"/>
        </w:rPr>
      </w:pP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8F0661">
        <w:rPr>
          <w:rFonts w:ascii="Arial" w:eastAsia="Times New Roman" w:hAnsi="Arial" w:cs="Arial"/>
          <w:kern w:val="2"/>
          <w:sz w:val="24"/>
        </w:rPr>
        <w:lastRenderedPageBreak/>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E3360" w:rsidRPr="008F0661" w:rsidRDefault="00FE3360" w:rsidP="00FE3360">
      <w:pPr>
        <w:keepNext/>
        <w:keepLines/>
        <w:autoSpaceDE w:val="0"/>
        <w:autoSpaceDN w:val="0"/>
        <w:adjustRightInd w:val="0"/>
        <w:spacing w:after="0" w:line="240" w:lineRule="auto"/>
        <w:jc w:val="both"/>
        <w:rPr>
          <w:rFonts w:ascii="Arial"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133.Жалобы на решения и действия (бездействие) должностных лиц и муниципальных служащих администрации подаются главе администрации.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134.Жалобы на решения и действия (бездействие) главы администрации подаются главе администрации.</w:t>
      </w:r>
    </w:p>
    <w:p w:rsidR="00FE3360" w:rsidRPr="008F0661" w:rsidRDefault="00FE3360" w:rsidP="00FE3360">
      <w:pPr>
        <w:autoSpaceDE w:val="0"/>
        <w:autoSpaceDN w:val="0"/>
        <w:adjustRightInd w:val="0"/>
        <w:spacing w:after="0" w:line="240" w:lineRule="auto"/>
        <w:jc w:val="center"/>
        <w:outlineLvl w:val="0"/>
        <w:rPr>
          <w:rFonts w:ascii="Arial" w:hAnsi="Arial" w:cs="Arial"/>
          <w:b/>
          <w:bCs/>
          <w:kern w:val="2"/>
          <w:sz w:val="24"/>
        </w:rPr>
      </w:pP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r w:rsidRPr="008F0661">
        <w:rPr>
          <w:rFonts w:ascii="Arial" w:eastAsia="Times New Roman" w:hAnsi="Arial" w:cs="Arial"/>
          <w:kern w:val="2"/>
          <w:sz w:val="24"/>
        </w:rPr>
        <w:t>Глава 35. Способы информирования заявителей о порядке</w:t>
      </w:r>
      <w:r w:rsidRPr="008F0661">
        <w:rPr>
          <w:rFonts w:ascii="Arial" w:eastAsia="Times New Roman" w:hAnsi="Arial" w:cs="Arial"/>
          <w:kern w:val="2"/>
          <w:sz w:val="24"/>
        </w:rPr>
        <w:br/>
        <w:t>подачи и рассмотрения жалобы, в том числе с использованием</w:t>
      </w:r>
      <w:r w:rsidRPr="008F0661">
        <w:rPr>
          <w:rFonts w:ascii="Arial" w:eastAsia="Times New Roman" w:hAnsi="Arial" w:cs="Arial"/>
          <w:kern w:val="2"/>
          <w:sz w:val="24"/>
        </w:rPr>
        <w:br/>
        <w:t>единого портала государственных и муниципальных услуг (функций)</w:t>
      </w:r>
    </w:p>
    <w:p w:rsidR="00FE3360" w:rsidRPr="008F0661" w:rsidRDefault="00FE3360" w:rsidP="00FE3360">
      <w:pPr>
        <w:keepNext/>
        <w:keepLines/>
        <w:autoSpaceDE w:val="0"/>
        <w:autoSpaceDN w:val="0"/>
        <w:adjustRightInd w:val="0"/>
        <w:spacing w:after="0" w:line="240" w:lineRule="auto"/>
        <w:jc w:val="center"/>
        <w:outlineLvl w:val="2"/>
        <w:rPr>
          <w:rFonts w:ascii="Arial" w:eastAsia="Times New Roman"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135.Информацию о порядке подачи и рассмотрения жалобы заявитель и его представитель могут получить:</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1) на информационных стендах, расположенных в помещениях, занимаемых администрацией;</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2) на официальном сайте администрации;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3) на Портале;</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u w:val="single"/>
        </w:rPr>
      </w:pPr>
      <w:r w:rsidRPr="008F0661">
        <w:rPr>
          <w:rFonts w:ascii="Arial" w:hAnsi="Arial" w:cs="Arial"/>
          <w:kern w:val="2"/>
          <w:sz w:val="24"/>
        </w:rPr>
        <w:t>4) лично у муниципального служащего администрации</w:t>
      </w:r>
      <w:r w:rsidRPr="008F0661">
        <w:rPr>
          <w:rFonts w:ascii="Arial" w:hAnsi="Arial" w:cs="Arial"/>
          <w:kern w:val="2"/>
          <w:sz w:val="24"/>
          <w:u w:val="single"/>
        </w:rPr>
        <w:t>;</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 xml:space="preserve">5) путем обращения заявителя или его представителя в </w:t>
      </w:r>
      <w:r w:rsidRPr="008F0661">
        <w:rPr>
          <w:rFonts w:ascii="Arial" w:hAnsi="Arial" w:cs="Arial"/>
          <w:sz w:val="24"/>
        </w:rPr>
        <w:t xml:space="preserve">администрацию </w:t>
      </w:r>
      <w:r w:rsidRPr="008F0661">
        <w:rPr>
          <w:rFonts w:ascii="Arial" w:hAnsi="Arial" w:cs="Arial"/>
          <w:kern w:val="2"/>
          <w:sz w:val="24"/>
        </w:rPr>
        <w:t>с использованием телефонной связи;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 xml:space="preserve">6) путем обращения заявителя или его представителя через организации почтовой связи в </w:t>
      </w:r>
      <w:r w:rsidRPr="008F0661">
        <w:rPr>
          <w:rFonts w:ascii="Arial" w:hAnsi="Arial" w:cs="Arial"/>
          <w:sz w:val="24"/>
        </w:rPr>
        <w:t>администрацию</w:t>
      </w:r>
      <w:r w:rsidRPr="008F0661">
        <w:rPr>
          <w:rFonts w:ascii="Arial" w:hAnsi="Arial" w:cs="Arial"/>
          <w:kern w:val="2"/>
          <w:sz w:val="24"/>
        </w:rPr>
        <w:t>;</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u w:val="single"/>
        </w:rPr>
      </w:pPr>
      <w:r w:rsidRPr="008F0661">
        <w:rPr>
          <w:rFonts w:ascii="Arial" w:hAnsi="Arial" w:cs="Arial"/>
          <w:kern w:val="2"/>
          <w:sz w:val="24"/>
        </w:rPr>
        <w:t>7) по электронной почте администрации.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136.При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FE3360" w:rsidRDefault="00FE3360" w:rsidP="00FE3360">
      <w:pPr>
        <w:keepNext/>
        <w:keepLines/>
        <w:autoSpaceDE w:val="0"/>
        <w:autoSpaceDN w:val="0"/>
        <w:adjustRightInd w:val="0"/>
        <w:spacing w:after="0" w:line="240" w:lineRule="auto"/>
        <w:ind w:left="540"/>
        <w:jc w:val="center"/>
        <w:outlineLvl w:val="0"/>
        <w:rPr>
          <w:rFonts w:eastAsia="Times New Roman"/>
          <w:kern w:val="2"/>
        </w:rPr>
      </w:pPr>
    </w:p>
    <w:p w:rsidR="00FE3360" w:rsidRPr="008F0661" w:rsidRDefault="00FE3360" w:rsidP="00FE3360">
      <w:pPr>
        <w:keepNext/>
        <w:keepLines/>
        <w:autoSpaceDE w:val="0"/>
        <w:autoSpaceDN w:val="0"/>
        <w:adjustRightInd w:val="0"/>
        <w:spacing w:after="0" w:line="240" w:lineRule="auto"/>
        <w:ind w:left="540"/>
        <w:jc w:val="center"/>
        <w:outlineLvl w:val="0"/>
        <w:rPr>
          <w:rFonts w:ascii="Arial" w:eastAsia="Times New Roman" w:hAnsi="Arial" w:cs="Arial"/>
          <w:kern w:val="2"/>
          <w:sz w:val="24"/>
        </w:rPr>
      </w:pPr>
      <w:r w:rsidRPr="008F0661">
        <w:rPr>
          <w:rFonts w:ascii="Arial" w:eastAsia="Times New Roman" w:hAnsi="Arial" w:cs="Arial"/>
          <w:kern w:val="2"/>
          <w:sz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F0661">
        <w:rPr>
          <w:rFonts w:ascii="Arial" w:eastAsia="Times New Roman" w:hAnsi="Arial" w:cs="Arial"/>
          <w:kern w:val="2"/>
          <w:sz w:val="24"/>
        </w:rPr>
        <w:br/>
        <w:t>в ходе предоставления муниципальной услуги</w:t>
      </w:r>
    </w:p>
    <w:p w:rsidR="00FE3360" w:rsidRPr="008F0661" w:rsidRDefault="00FE3360" w:rsidP="00FE3360">
      <w:pPr>
        <w:keepNext/>
        <w:keepLines/>
        <w:autoSpaceDE w:val="0"/>
        <w:autoSpaceDN w:val="0"/>
        <w:adjustRightInd w:val="0"/>
        <w:spacing w:after="0" w:line="240" w:lineRule="auto"/>
        <w:ind w:firstLine="709"/>
        <w:jc w:val="both"/>
        <w:rPr>
          <w:rFonts w:ascii="Arial"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bookmarkStart w:id="12" w:name="Par28"/>
      <w:bookmarkEnd w:id="12"/>
      <w:r w:rsidRPr="008F0661">
        <w:rPr>
          <w:rFonts w:ascii="Arial" w:hAnsi="Arial" w:cs="Arial"/>
          <w:kern w:val="2"/>
          <w:sz w:val="24"/>
        </w:rPr>
        <w:t>137.Нормативные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r w:rsidRPr="008F0661">
        <w:rPr>
          <w:rFonts w:ascii="Arial" w:hAnsi="Arial" w:cs="Arial"/>
          <w:kern w:val="2"/>
          <w:sz w:val="24"/>
        </w:rPr>
        <w:t>1) Федеральный закон от 27 июля 2010 года № 210-ФЗ «Об организации предоставления государственных и муниципальных услуг»;</w:t>
      </w:r>
    </w:p>
    <w:p w:rsidR="00FE3360" w:rsidRPr="008F0661" w:rsidRDefault="00FE3360" w:rsidP="00FE3360">
      <w:pPr>
        <w:autoSpaceDE w:val="0"/>
        <w:autoSpaceDN w:val="0"/>
        <w:adjustRightInd w:val="0"/>
        <w:spacing w:after="0" w:line="240" w:lineRule="auto"/>
        <w:ind w:firstLine="709"/>
        <w:jc w:val="both"/>
        <w:rPr>
          <w:rFonts w:ascii="Arial" w:hAnsi="Arial" w:cs="Arial"/>
          <w:i/>
          <w:kern w:val="2"/>
          <w:sz w:val="24"/>
          <w:szCs w:val="24"/>
        </w:rPr>
      </w:pPr>
      <w:r w:rsidRPr="008F0661">
        <w:rPr>
          <w:rFonts w:ascii="Arial" w:hAnsi="Arial" w:cs="Arial"/>
          <w:kern w:val="2"/>
          <w:sz w:val="24"/>
          <w:szCs w:val="24"/>
        </w:rPr>
        <w:t xml:space="preserve">2) </w:t>
      </w:r>
      <w:r w:rsidRPr="008F0661">
        <w:rPr>
          <w:rFonts w:ascii="Arial" w:hAnsi="Arial" w:cs="Arial"/>
          <w:kern w:val="2"/>
          <w:sz w:val="24"/>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Pr="008F0661">
        <w:rPr>
          <w:rFonts w:ascii="Arial" w:hAnsi="Arial" w:cs="Arial"/>
          <w:i/>
          <w:kern w:val="2"/>
          <w:sz w:val="24"/>
        </w:rPr>
        <w:t>).</w:t>
      </w:r>
    </w:p>
    <w:p w:rsidR="00FE3360" w:rsidRDefault="00FE3360" w:rsidP="00FE3360">
      <w:pPr>
        <w:pStyle w:val="a9"/>
        <w:ind w:firstLine="709"/>
        <w:jc w:val="both"/>
        <w:rPr>
          <w:rFonts w:ascii="Arial" w:hAnsi="Arial" w:cs="Arial"/>
          <w:kern w:val="2"/>
          <w:sz w:val="24"/>
        </w:rPr>
      </w:pPr>
      <w:r w:rsidRPr="008F0661">
        <w:rPr>
          <w:rFonts w:ascii="Arial" w:hAnsi="Arial" w:cs="Arial"/>
          <w:kern w:val="2"/>
          <w:sz w:val="24"/>
        </w:rPr>
        <w:t>138. Информация, содержащаяся в настоящем разделе, подлежит размещению на Портале.</w:t>
      </w:r>
    </w:p>
    <w:p w:rsidR="00FE3360" w:rsidRDefault="00FE3360" w:rsidP="00FE3360">
      <w:pPr>
        <w:pStyle w:val="a9"/>
        <w:ind w:firstLine="709"/>
        <w:jc w:val="both"/>
        <w:rPr>
          <w:rFonts w:ascii="Arial" w:hAnsi="Arial" w:cs="Arial"/>
          <w:kern w:val="2"/>
          <w:sz w:val="24"/>
        </w:rPr>
      </w:pPr>
    </w:p>
    <w:tbl>
      <w:tblPr>
        <w:tblStyle w:val="ac"/>
        <w:tblW w:w="0" w:type="auto"/>
        <w:jc w:val="right"/>
        <w:tblLook w:val="04A0"/>
      </w:tblPr>
      <w:tblGrid>
        <w:gridCol w:w="4105"/>
      </w:tblGrid>
      <w:tr w:rsidR="00FE3360" w:rsidRPr="00F43E6F" w:rsidTr="006942C5">
        <w:trPr>
          <w:jc w:val="right"/>
        </w:trPr>
        <w:tc>
          <w:tcPr>
            <w:tcW w:w="4105" w:type="dxa"/>
            <w:tcBorders>
              <w:top w:val="nil"/>
              <w:left w:val="nil"/>
              <w:bottom w:val="nil"/>
              <w:right w:val="nil"/>
            </w:tcBorders>
          </w:tcPr>
          <w:p w:rsidR="00FE3360" w:rsidRPr="00FE3360" w:rsidRDefault="00FE3360" w:rsidP="006942C5">
            <w:pPr>
              <w:pStyle w:val="a9"/>
              <w:rPr>
                <w:rFonts w:ascii="Courier New" w:hAnsi="Courier New" w:cs="Courier New"/>
                <w:kern w:val="2"/>
                <w:sz w:val="22"/>
              </w:rPr>
            </w:pPr>
            <w:r w:rsidRPr="00FE3360">
              <w:rPr>
                <w:rFonts w:ascii="Courier New" w:hAnsi="Courier New" w:cs="Courier New"/>
                <w:kern w:val="2"/>
                <w:sz w:val="22"/>
              </w:rPr>
              <w:t>Приложение</w:t>
            </w:r>
          </w:p>
          <w:p w:rsidR="00FE3360" w:rsidRPr="00FE3360" w:rsidRDefault="00FE3360" w:rsidP="006942C5">
            <w:pPr>
              <w:pStyle w:val="a9"/>
              <w:rPr>
                <w:rFonts w:ascii="Courier New" w:hAnsi="Courier New" w:cs="Courier New"/>
                <w:kern w:val="2"/>
                <w:sz w:val="22"/>
              </w:rPr>
            </w:pPr>
            <w:r w:rsidRPr="00FE3360">
              <w:rPr>
                <w:rFonts w:ascii="Courier New" w:hAnsi="Courier New" w:cs="Courier New"/>
                <w:kern w:val="2"/>
                <w:sz w:val="22"/>
              </w:rPr>
              <w:t xml:space="preserve">к административному регламенту предоставления муниципальной услуги </w:t>
            </w:r>
            <w:r w:rsidRPr="00FE3360">
              <w:rPr>
                <w:rFonts w:ascii="Courier New" w:hAnsi="Courier New" w:cs="Courier New"/>
                <w:kern w:val="2"/>
                <w:sz w:val="22"/>
              </w:rPr>
              <w:lastRenderedPageBreak/>
              <w:t>«</w:t>
            </w:r>
            <w:r w:rsidRPr="00FE3360">
              <w:rPr>
                <w:rFonts w:ascii="Courier New" w:hAnsi="Courier New" w:cs="Courier New"/>
                <w:bCs/>
                <w:kern w:val="2"/>
                <w:sz w:val="22"/>
              </w:rPr>
              <w:t>П</w:t>
            </w:r>
            <w:r w:rsidRPr="00FE3360">
              <w:rPr>
                <w:rFonts w:ascii="Courier New" w:hAnsi="Courier New" w:cs="Courier New"/>
                <w:kern w:val="2"/>
                <w:sz w:val="22"/>
              </w:rPr>
              <w:t xml:space="preserve">ередача жилых помещений муниципального жилищного фонда </w:t>
            </w:r>
            <w:r w:rsidRPr="00FE3360">
              <w:rPr>
                <w:rFonts w:ascii="Courier New" w:hAnsi="Courier New" w:cs="Courier New"/>
                <w:bCs/>
                <w:kern w:val="2"/>
                <w:sz w:val="22"/>
              </w:rPr>
              <w:t>муниципального образования «Табарсук»</w:t>
            </w:r>
            <w:r w:rsidRPr="00FE3360">
              <w:rPr>
                <w:rFonts w:ascii="Courier New" w:hAnsi="Courier New" w:cs="Courier New"/>
                <w:kern w:val="2"/>
                <w:sz w:val="22"/>
              </w:rPr>
              <w:t xml:space="preserve"> в собственность граждан в порядке приватизации»</w:t>
            </w:r>
          </w:p>
        </w:tc>
      </w:tr>
    </w:tbl>
    <w:p w:rsidR="00FE3360" w:rsidRPr="007E1F31" w:rsidRDefault="00FE3360" w:rsidP="00FE3360">
      <w:pPr>
        <w:spacing w:after="0" w:line="240" w:lineRule="auto"/>
        <w:ind w:left="5954"/>
        <w:jc w:val="both"/>
        <w:rPr>
          <w:rFonts w:eastAsia="Times New Roman"/>
          <w:kern w:val="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7"/>
        <w:gridCol w:w="5422"/>
      </w:tblGrid>
      <w:tr w:rsidR="00FE3360" w:rsidRPr="00F43E6F" w:rsidTr="006942C5">
        <w:tc>
          <w:tcPr>
            <w:tcW w:w="4219" w:type="dxa"/>
          </w:tcPr>
          <w:p w:rsidR="00FE3360" w:rsidRPr="00F43E6F" w:rsidRDefault="00FE3360" w:rsidP="006942C5">
            <w:pPr>
              <w:jc w:val="both"/>
              <w:rPr>
                <w:rFonts w:ascii="Arial" w:hAnsi="Arial" w:cs="Arial"/>
                <w:b/>
                <w:bCs/>
                <w:kern w:val="2"/>
                <w:sz w:val="26"/>
                <w:szCs w:val="26"/>
              </w:rPr>
            </w:pPr>
          </w:p>
        </w:tc>
        <w:tc>
          <w:tcPr>
            <w:tcW w:w="5352" w:type="dxa"/>
          </w:tcPr>
          <w:p w:rsidR="00FE3360" w:rsidRPr="00FE3360" w:rsidRDefault="00FE3360" w:rsidP="006942C5">
            <w:pPr>
              <w:jc w:val="both"/>
              <w:rPr>
                <w:rFonts w:ascii="Arial" w:hAnsi="Arial" w:cs="Arial"/>
                <w:bCs/>
                <w:kern w:val="2"/>
                <w:sz w:val="24"/>
                <w:szCs w:val="24"/>
              </w:rPr>
            </w:pPr>
            <w:r w:rsidRPr="00FE3360">
              <w:rPr>
                <w:rFonts w:ascii="Arial" w:hAnsi="Arial" w:cs="Arial"/>
                <w:bCs/>
                <w:kern w:val="2"/>
                <w:sz w:val="24"/>
                <w:szCs w:val="24"/>
              </w:rPr>
              <w:t>В _______________________________________</w:t>
            </w:r>
          </w:p>
          <w:p w:rsidR="00FE3360" w:rsidRPr="00F43E6F" w:rsidRDefault="00FE3360" w:rsidP="006942C5">
            <w:pPr>
              <w:jc w:val="both"/>
              <w:rPr>
                <w:rFonts w:ascii="Arial" w:hAnsi="Arial" w:cs="Arial"/>
                <w:bCs/>
                <w:kern w:val="2"/>
                <w:sz w:val="24"/>
                <w:szCs w:val="24"/>
              </w:rPr>
            </w:pPr>
            <w:r w:rsidRPr="00FE3360">
              <w:rPr>
                <w:rFonts w:ascii="Arial" w:hAnsi="Arial" w:cs="Arial"/>
                <w:bCs/>
                <w:kern w:val="2"/>
                <w:sz w:val="24"/>
                <w:szCs w:val="24"/>
              </w:rPr>
              <w:t>(</w:t>
            </w:r>
            <w:r w:rsidRPr="00FE3360">
              <w:rPr>
                <w:rFonts w:ascii="Arial" w:hAnsi="Arial" w:cs="Arial"/>
                <w:bCs/>
                <w:i/>
                <w:kern w:val="2"/>
                <w:sz w:val="24"/>
                <w:szCs w:val="24"/>
              </w:rPr>
              <w:t>указывается наименование местной администрации муниципального образования</w:t>
            </w:r>
            <w:r w:rsidRPr="00FE3360">
              <w:rPr>
                <w:rFonts w:ascii="Arial" w:hAnsi="Arial" w:cs="Arial"/>
                <w:bCs/>
                <w:kern w:val="2"/>
                <w:sz w:val="24"/>
                <w:szCs w:val="24"/>
              </w:rPr>
              <w:t>)</w:t>
            </w:r>
          </w:p>
        </w:tc>
      </w:tr>
    </w:tbl>
    <w:p w:rsidR="00FE3360" w:rsidRPr="00F43E6F" w:rsidRDefault="00FE3360" w:rsidP="00FE3360">
      <w:pPr>
        <w:spacing w:after="0" w:line="240" w:lineRule="auto"/>
        <w:jc w:val="both"/>
        <w:rPr>
          <w:rFonts w:ascii="Arial" w:eastAsia="Times New Roman" w:hAnsi="Arial" w:cs="Arial"/>
          <w:b/>
          <w:bCs/>
          <w:kern w:val="2"/>
        </w:rPr>
      </w:pPr>
    </w:p>
    <w:p w:rsidR="00FE3360" w:rsidRPr="00F43E6F" w:rsidRDefault="00FE3360" w:rsidP="00FE3360">
      <w:pPr>
        <w:pStyle w:val="ConsPlusNonformat"/>
        <w:jc w:val="center"/>
        <w:rPr>
          <w:rFonts w:ascii="Arial" w:hAnsi="Arial" w:cs="Arial"/>
          <w:kern w:val="2"/>
          <w:sz w:val="22"/>
          <w:szCs w:val="22"/>
        </w:rPr>
      </w:pPr>
      <w:r w:rsidRPr="00F43E6F">
        <w:rPr>
          <w:rFonts w:ascii="Arial" w:hAnsi="Arial" w:cs="Arial"/>
          <w:kern w:val="2"/>
          <w:sz w:val="22"/>
          <w:szCs w:val="22"/>
        </w:rPr>
        <w:t>ЗАЯВЛЕНИЕ</w:t>
      </w:r>
    </w:p>
    <w:p w:rsidR="00FE3360" w:rsidRPr="00F43E6F" w:rsidRDefault="00FE3360" w:rsidP="00FE3360">
      <w:pPr>
        <w:pStyle w:val="ConsPlusNonformat"/>
        <w:jc w:val="both"/>
        <w:rPr>
          <w:rFonts w:ascii="Arial" w:hAnsi="Arial" w:cs="Arial"/>
          <w:kern w:val="2"/>
          <w:sz w:val="22"/>
          <w:szCs w:val="22"/>
        </w:rPr>
      </w:pP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Я,</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 xml:space="preserve">1) __________________________________________________________________________ </w:t>
      </w:r>
    </w:p>
    <w:p w:rsidR="00FE3360" w:rsidRPr="00F43E6F" w:rsidRDefault="00FE3360" w:rsidP="00FE3360">
      <w:pPr>
        <w:pStyle w:val="ConsPlusNonformat"/>
        <w:keepNext/>
        <w:suppressAutoHyphens/>
        <w:jc w:val="center"/>
        <w:rPr>
          <w:rFonts w:ascii="Arial" w:hAnsi="Arial" w:cs="Arial"/>
          <w:i/>
          <w:kern w:val="2"/>
          <w:sz w:val="22"/>
          <w:szCs w:val="22"/>
        </w:rPr>
      </w:pPr>
      <w:r w:rsidRPr="00F43E6F">
        <w:rPr>
          <w:rFonts w:ascii="Arial" w:hAnsi="Arial" w:cs="Arial"/>
          <w:i/>
          <w:kern w:val="2"/>
          <w:sz w:val="22"/>
          <w:szCs w:val="22"/>
        </w:rPr>
        <w:t>(фамилия, имя (полностью), при наличии отчество (полностью)</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«___» _____________ г.р.</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паспорт (свидетельство о рождении)_____________________________________________,</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выдан «__» __________г., проживающий по адресу: ________________________________,</w:t>
      </w:r>
    </w:p>
    <w:p w:rsidR="00FE3360" w:rsidRPr="00F43E6F" w:rsidRDefault="00FE3360" w:rsidP="00FE3360">
      <w:pPr>
        <w:pStyle w:val="aff6"/>
        <w:keepNext/>
        <w:rPr>
          <w:rFonts w:ascii="Arial" w:hAnsi="Arial" w:cs="Arial"/>
          <w:kern w:val="2"/>
          <w:sz w:val="22"/>
          <w:szCs w:val="22"/>
        </w:rPr>
      </w:pPr>
      <w:r w:rsidRPr="00F43E6F">
        <w:rPr>
          <w:rFonts w:ascii="Arial" w:hAnsi="Arial" w:cs="Arial"/>
          <w:kern w:val="2"/>
          <w:sz w:val="22"/>
          <w:szCs w:val="22"/>
        </w:rPr>
        <w:t xml:space="preserve">почтовый адрес_________________________; телефон для связи_____________________;  адрес электронной почты (при наличии)_________________________________________. </w:t>
      </w:r>
    </w:p>
    <w:p w:rsidR="00FE3360" w:rsidRPr="00F43E6F" w:rsidRDefault="00FE3360" w:rsidP="00FE3360">
      <w:pPr>
        <w:pStyle w:val="ConsPlusNonformat"/>
        <w:suppressAutoHyphens/>
        <w:rPr>
          <w:rFonts w:ascii="Arial" w:hAnsi="Arial" w:cs="Arial"/>
          <w:kern w:val="2"/>
          <w:sz w:val="22"/>
          <w:szCs w:val="22"/>
        </w:rPr>
      </w:pP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 xml:space="preserve">2) __________________________________________________________________________ </w:t>
      </w:r>
    </w:p>
    <w:p w:rsidR="00FE3360" w:rsidRPr="00F43E6F" w:rsidRDefault="00FE3360" w:rsidP="00FE3360">
      <w:pPr>
        <w:pStyle w:val="ConsPlusNonformat"/>
        <w:keepNext/>
        <w:suppressAutoHyphens/>
        <w:jc w:val="center"/>
        <w:rPr>
          <w:rFonts w:ascii="Arial" w:hAnsi="Arial" w:cs="Arial"/>
          <w:i/>
          <w:kern w:val="2"/>
          <w:sz w:val="22"/>
          <w:szCs w:val="22"/>
        </w:rPr>
      </w:pPr>
      <w:r w:rsidRPr="00F43E6F">
        <w:rPr>
          <w:rFonts w:ascii="Arial" w:hAnsi="Arial" w:cs="Arial"/>
          <w:i/>
          <w:kern w:val="2"/>
          <w:sz w:val="22"/>
          <w:szCs w:val="22"/>
        </w:rPr>
        <w:t>(фамилия, имя (полностью), при наличии отчество (полностью)</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«___» _____________ г.р.</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паспорт (свидетельство о рождении)____________________________________________,</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выдан «__» __________г., проживающий по адресу: _______________________________,</w:t>
      </w:r>
    </w:p>
    <w:p w:rsidR="00FE3360" w:rsidRPr="00F43E6F" w:rsidRDefault="00FE3360" w:rsidP="00FE3360">
      <w:pPr>
        <w:pStyle w:val="aff6"/>
        <w:keepNext/>
        <w:rPr>
          <w:rFonts w:ascii="Arial" w:hAnsi="Arial" w:cs="Arial"/>
          <w:kern w:val="2"/>
          <w:sz w:val="22"/>
          <w:szCs w:val="22"/>
        </w:rPr>
      </w:pPr>
      <w:r w:rsidRPr="00F43E6F">
        <w:rPr>
          <w:rFonts w:ascii="Arial" w:hAnsi="Arial" w:cs="Arial"/>
          <w:kern w:val="2"/>
          <w:sz w:val="22"/>
          <w:szCs w:val="22"/>
        </w:rPr>
        <w:t xml:space="preserve">почтовый адрес_________________________; телефон для связи____________________;  адрес электронной почты (при наличии)_________________________________________. </w:t>
      </w:r>
    </w:p>
    <w:p w:rsidR="00FE3360" w:rsidRPr="00F43E6F" w:rsidRDefault="00FE3360" w:rsidP="00FE3360">
      <w:pPr>
        <w:pStyle w:val="ConsPlusNonformat"/>
        <w:suppressAutoHyphens/>
        <w:rPr>
          <w:rFonts w:ascii="Arial" w:hAnsi="Arial" w:cs="Arial"/>
          <w:kern w:val="2"/>
          <w:sz w:val="22"/>
          <w:szCs w:val="22"/>
        </w:rPr>
      </w:pP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 xml:space="preserve">3) __________________________________________________________________________ </w:t>
      </w:r>
    </w:p>
    <w:p w:rsidR="00FE3360" w:rsidRPr="00F43E6F" w:rsidRDefault="00FE3360" w:rsidP="00FE3360">
      <w:pPr>
        <w:pStyle w:val="ConsPlusNonformat"/>
        <w:keepNext/>
        <w:suppressAutoHyphens/>
        <w:jc w:val="center"/>
        <w:rPr>
          <w:rFonts w:ascii="Arial" w:hAnsi="Arial" w:cs="Arial"/>
          <w:i/>
          <w:kern w:val="2"/>
          <w:sz w:val="22"/>
          <w:szCs w:val="22"/>
        </w:rPr>
      </w:pPr>
      <w:r w:rsidRPr="00F43E6F">
        <w:rPr>
          <w:rFonts w:ascii="Arial" w:hAnsi="Arial" w:cs="Arial"/>
          <w:i/>
          <w:kern w:val="2"/>
          <w:sz w:val="22"/>
          <w:szCs w:val="22"/>
        </w:rPr>
        <w:t>(фамилия, имя (полностью), при наличии отчество (полностью)</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«___» _____________ г.р.</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паспорт (свидетельство о рождении)____________________________________________,</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выдан «__» __________г., проживающий по адресу: _______________________________,</w:t>
      </w:r>
    </w:p>
    <w:p w:rsidR="00FE3360" w:rsidRPr="00F43E6F" w:rsidRDefault="00FE3360" w:rsidP="00FE3360">
      <w:pPr>
        <w:pStyle w:val="aff6"/>
        <w:keepNext/>
        <w:rPr>
          <w:rFonts w:ascii="Arial" w:hAnsi="Arial" w:cs="Arial"/>
          <w:kern w:val="2"/>
          <w:sz w:val="22"/>
          <w:szCs w:val="22"/>
        </w:rPr>
      </w:pPr>
      <w:r w:rsidRPr="00F43E6F">
        <w:rPr>
          <w:rFonts w:ascii="Arial" w:hAnsi="Arial" w:cs="Arial"/>
          <w:kern w:val="2"/>
          <w:sz w:val="22"/>
          <w:szCs w:val="22"/>
        </w:rPr>
        <w:t xml:space="preserve">почтовый адрес_________________________; телефон для связи____________________;  адрес электронной почты (при наличии)_________________________________________. </w:t>
      </w:r>
    </w:p>
    <w:p w:rsidR="00FE3360" w:rsidRPr="00F43E6F" w:rsidRDefault="00FE3360" w:rsidP="00FE3360">
      <w:pPr>
        <w:pStyle w:val="ConsPlusNonformat"/>
        <w:suppressAutoHyphens/>
        <w:rPr>
          <w:rFonts w:ascii="Arial" w:hAnsi="Arial" w:cs="Arial"/>
          <w:kern w:val="2"/>
          <w:sz w:val="22"/>
          <w:szCs w:val="22"/>
        </w:rPr>
      </w:pP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 xml:space="preserve">4) __________________________________________________________________________ </w:t>
      </w:r>
    </w:p>
    <w:p w:rsidR="00FE3360" w:rsidRPr="00F43E6F" w:rsidRDefault="00FE3360" w:rsidP="00FE3360">
      <w:pPr>
        <w:pStyle w:val="ConsPlusNonformat"/>
        <w:keepNext/>
        <w:suppressAutoHyphens/>
        <w:jc w:val="center"/>
        <w:rPr>
          <w:rFonts w:ascii="Arial" w:hAnsi="Arial" w:cs="Arial"/>
          <w:i/>
          <w:kern w:val="2"/>
          <w:sz w:val="22"/>
          <w:szCs w:val="22"/>
        </w:rPr>
      </w:pPr>
      <w:r w:rsidRPr="00F43E6F">
        <w:rPr>
          <w:rFonts w:ascii="Arial" w:hAnsi="Arial" w:cs="Arial"/>
          <w:i/>
          <w:kern w:val="2"/>
          <w:sz w:val="22"/>
          <w:szCs w:val="22"/>
        </w:rPr>
        <w:t>(фамилия, имя (полностью), при наличии отчество (полностью)</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 xml:space="preserve">«___» _____________ г.р., </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паспорт (свидетельство о рождении)____________________________________________,</w:t>
      </w:r>
    </w:p>
    <w:p w:rsidR="00FE3360" w:rsidRPr="00F43E6F" w:rsidRDefault="00FE3360" w:rsidP="00FE3360">
      <w:pPr>
        <w:pStyle w:val="ConsPlusNonformat"/>
        <w:keepNext/>
        <w:suppressAutoHyphens/>
        <w:rPr>
          <w:rFonts w:ascii="Arial" w:hAnsi="Arial" w:cs="Arial"/>
          <w:kern w:val="2"/>
          <w:sz w:val="22"/>
          <w:szCs w:val="22"/>
        </w:rPr>
      </w:pPr>
      <w:r w:rsidRPr="00F43E6F">
        <w:rPr>
          <w:rFonts w:ascii="Arial" w:hAnsi="Arial" w:cs="Arial"/>
          <w:kern w:val="2"/>
          <w:sz w:val="22"/>
          <w:szCs w:val="22"/>
        </w:rPr>
        <w:t>выдан «__» __________г., проживающий по адресу: _______________________________,</w:t>
      </w:r>
    </w:p>
    <w:p w:rsidR="00FE3360" w:rsidRPr="00F43E6F" w:rsidRDefault="00FE3360" w:rsidP="00FE3360">
      <w:pPr>
        <w:pStyle w:val="aff6"/>
        <w:keepNext/>
        <w:rPr>
          <w:rFonts w:ascii="Arial" w:hAnsi="Arial" w:cs="Arial"/>
          <w:kern w:val="2"/>
          <w:sz w:val="22"/>
          <w:szCs w:val="22"/>
        </w:rPr>
      </w:pPr>
      <w:r w:rsidRPr="00F43E6F">
        <w:rPr>
          <w:rFonts w:ascii="Arial" w:hAnsi="Arial" w:cs="Arial"/>
          <w:kern w:val="2"/>
          <w:sz w:val="22"/>
          <w:szCs w:val="22"/>
        </w:rPr>
        <w:t xml:space="preserve">почтовый адрес_________________________; телефон для связи____________________;  адрес электронной почты (при наличии)_________________________________________. </w:t>
      </w:r>
    </w:p>
    <w:p w:rsidR="00FE3360" w:rsidRPr="00F43E6F" w:rsidRDefault="00FE3360" w:rsidP="00FE3360">
      <w:pPr>
        <w:pStyle w:val="ConsPlusNonformat"/>
        <w:suppressAutoHyphens/>
        <w:jc w:val="both"/>
        <w:rPr>
          <w:rFonts w:ascii="Arial" w:hAnsi="Arial" w:cs="Arial"/>
          <w:kern w:val="2"/>
          <w:sz w:val="22"/>
          <w:szCs w:val="22"/>
        </w:rPr>
      </w:pPr>
    </w:p>
    <w:p w:rsidR="00FE3360" w:rsidRPr="00F43E6F" w:rsidRDefault="00FE3360" w:rsidP="00FE3360">
      <w:pPr>
        <w:pStyle w:val="ConsPlusNonformat"/>
        <w:suppressAutoHyphens/>
        <w:jc w:val="both"/>
        <w:rPr>
          <w:rFonts w:ascii="Arial" w:eastAsiaTheme="minorHAnsi" w:hAnsi="Arial" w:cs="Arial"/>
          <w:bCs/>
          <w:kern w:val="2"/>
          <w:sz w:val="22"/>
          <w:szCs w:val="22"/>
        </w:rPr>
      </w:pPr>
      <w:r w:rsidRPr="00F43E6F">
        <w:rPr>
          <w:rFonts w:ascii="Arial" w:eastAsiaTheme="minorHAnsi" w:hAnsi="Arial" w:cs="Arial"/>
          <w:bCs/>
          <w:kern w:val="2"/>
          <w:sz w:val="22"/>
          <w:szCs w:val="22"/>
        </w:rPr>
        <w:t>прошу (просим) передать мне (нам) в _____________</w:t>
      </w:r>
      <w:r>
        <w:rPr>
          <w:rFonts w:ascii="Arial" w:eastAsiaTheme="minorHAnsi" w:hAnsi="Arial" w:cs="Arial"/>
          <w:bCs/>
          <w:kern w:val="2"/>
          <w:sz w:val="22"/>
          <w:szCs w:val="22"/>
        </w:rPr>
        <w:t>_______________________________</w:t>
      </w:r>
    </w:p>
    <w:p w:rsidR="00FE3360" w:rsidRPr="00FE3360" w:rsidRDefault="00FE3360" w:rsidP="00FE3360">
      <w:pPr>
        <w:pStyle w:val="1"/>
        <w:keepNext w:val="0"/>
        <w:suppressAutoHyphens/>
        <w:autoSpaceDE w:val="0"/>
        <w:autoSpaceDN w:val="0"/>
        <w:adjustRightInd w:val="0"/>
        <w:spacing w:line="240" w:lineRule="auto"/>
        <w:rPr>
          <w:rFonts w:ascii="Arial" w:eastAsiaTheme="minorHAnsi" w:hAnsi="Arial" w:cs="Arial"/>
          <w:b w:val="0"/>
          <w:bCs/>
          <w:i/>
          <w:kern w:val="2"/>
          <w:sz w:val="22"/>
          <w:szCs w:val="22"/>
        </w:rPr>
      </w:pPr>
      <w:r w:rsidRPr="00FE3360">
        <w:rPr>
          <w:rFonts w:ascii="Arial" w:eastAsiaTheme="minorHAnsi" w:hAnsi="Arial" w:cs="Arial"/>
          <w:b w:val="0"/>
          <w:bCs/>
          <w:i/>
          <w:kern w:val="2"/>
          <w:sz w:val="22"/>
          <w:szCs w:val="22"/>
        </w:rPr>
        <w:t>(в собственность одного лица, общую совместную собственность,</w:t>
      </w:r>
      <w:r w:rsidRPr="00FE3360">
        <w:rPr>
          <w:rFonts w:ascii="Arial" w:eastAsiaTheme="minorHAnsi" w:hAnsi="Arial" w:cs="Arial"/>
          <w:b w:val="0"/>
          <w:bCs/>
          <w:i/>
          <w:kern w:val="2"/>
          <w:sz w:val="22"/>
          <w:szCs w:val="22"/>
        </w:rPr>
        <w:br/>
        <w:t>общую долевую собственность – нужное указать)</w:t>
      </w:r>
    </w:p>
    <w:p w:rsidR="00FE3360" w:rsidRPr="00FE3360" w:rsidRDefault="00FE3360" w:rsidP="00FE3360">
      <w:pPr>
        <w:pStyle w:val="1"/>
        <w:keepNext w:val="0"/>
        <w:suppressAutoHyphens/>
        <w:autoSpaceDE w:val="0"/>
        <w:autoSpaceDN w:val="0"/>
        <w:adjustRightInd w:val="0"/>
        <w:spacing w:line="240" w:lineRule="auto"/>
        <w:jc w:val="both"/>
        <w:rPr>
          <w:rFonts w:ascii="Arial" w:eastAsiaTheme="minorHAnsi" w:hAnsi="Arial" w:cs="Arial"/>
          <w:b w:val="0"/>
          <w:bCs/>
          <w:kern w:val="2"/>
          <w:sz w:val="22"/>
          <w:szCs w:val="22"/>
        </w:rPr>
      </w:pPr>
    </w:p>
    <w:p w:rsidR="00FE3360" w:rsidRPr="00FE3360" w:rsidRDefault="00FE3360" w:rsidP="00FE3360">
      <w:pPr>
        <w:pStyle w:val="1"/>
        <w:keepNext w:val="0"/>
        <w:suppressAutoHyphens/>
        <w:autoSpaceDE w:val="0"/>
        <w:autoSpaceDN w:val="0"/>
        <w:adjustRightInd w:val="0"/>
        <w:spacing w:line="240" w:lineRule="auto"/>
        <w:jc w:val="both"/>
        <w:rPr>
          <w:rFonts w:ascii="Arial" w:eastAsiaTheme="minorHAnsi" w:hAnsi="Arial" w:cs="Arial"/>
          <w:b w:val="0"/>
          <w:bCs/>
          <w:kern w:val="2"/>
          <w:sz w:val="22"/>
          <w:szCs w:val="22"/>
        </w:rPr>
      </w:pPr>
      <w:r w:rsidRPr="00FE3360">
        <w:rPr>
          <w:rFonts w:ascii="Arial" w:eastAsiaTheme="minorHAnsi" w:hAnsi="Arial" w:cs="Arial"/>
          <w:b w:val="0"/>
          <w:bCs/>
          <w:kern w:val="2"/>
          <w:sz w:val="22"/>
          <w:szCs w:val="22"/>
        </w:rPr>
        <w:t>занимаемое  мной  (нами)  на  условиях социального найма жилое помещение по адресу: ______________, улица ________________________, д. _________, кв. (комн.) _________.</w:t>
      </w:r>
    </w:p>
    <w:p w:rsidR="00FE3360" w:rsidRPr="00FE3360" w:rsidRDefault="00FE3360" w:rsidP="00FE3360">
      <w:pPr>
        <w:pStyle w:val="1"/>
        <w:keepNext w:val="0"/>
        <w:suppressAutoHyphens/>
        <w:autoSpaceDE w:val="0"/>
        <w:autoSpaceDN w:val="0"/>
        <w:adjustRightInd w:val="0"/>
        <w:spacing w:line="240" w:lineRule="auto"/>
        <w:jc w:val="both"/>
        <w:rPr>
          <w:rFonts w:ascii="Arial" w:eastAsiaTheme="minorHAnsi" w:hAnsi="Arial" w:cs="Arial"/>
          <w:b w:val="0"/>
          <w:bCs/>
          <w:kern w:val="2"/>
          <w:sz w:val="22"/>
          <w:szCs w:val="22"/>
        </w:rPr>
      </w:pPr>
    </w:p>
    <w:p w:rsidR="00FE3360" w:rsidRPr="00FE3360" w:rsidRDefault="00FE3360" w:rsidP="00FE3360">
      <w:pPr>
        <w:pStyle w:val="1"/>
        <w:suppressAutoHyphens/>
        <w:autoSpaceDE w:val="0"/>
        <w:autoSpaceDN w:val="0"/>
        <w:adjustRightInd w:val="0"/>
        <w:spacing w:line="240" w:lineRule="auto"/>
        <w:jc w:val="both"/>
        <w:rPr>
          <w:rFonts w:ascii="Arial" w:eastAsiaTheme="minorHAnsi" w:hAnsi="Arial" w:cs="Arial"/>
          <w:b w:val="0"/>
          <w:bCs/>
          <w:kern w:val="2"/>
          <w:sz w:val="22"/>
          <w:szCs w:val="22"/>
        </w:rPr>
      </w:pPr>
      <w:r w:rsidRPr="00FE3360">
        <w:rPr>
          <w:rFonts w:ascii="Arial" w:eastAsiaTheme="minorHAnsi" w:hAnsi="Arial" w:cs="Arial"/>
          <w:b w:val="0"/>
          <w:bCs/>
          <w:kern w:val="2"/>
          <w:sz w:val="22"/>
          <w:szCs w:val="22"/>
        </w:rPr>
        <w:t xml:space="preserve">Настоящим я (мы) ____________________________________________________________ </w:t>
      </w:r>
    </w:p>
    <w:p w:rsidR="00FE3360" w:rsidRPr="00FE3360" w:rsidRDefault="00FE3360" w:rsidP="00FE3360">
      <w:pPr>
        <w:spacing w:after="0" w:line="240" w:lineRule="auto"/>
        <w:rPr>
          <w:rFonts w:ascii="Arial" w:hAnsi="Arial" w:cs="Arial"/>
          <w:sz w:val="22"/>
        </w:rPr>
      </w:pPr>
      <w:r w:rsidRPr="00FE3360">
        <w:rPr>
          <w:rFonts w:ascii="Arial" w:hAnsi="Arial" w:cs="Arial"/>
          <w:sz w:val="22"/>
        </w:rPr>
        <w:t xml:space="preserve">__________________________________________________________________________ </w:t>
      </w:r>
    </w:p>
    <w:p w:rsidR="00FE3360" w:rsidRPr="00FE3360" w:rsidRDefault="00FE3360" w:rsidP="00FE3360">
      <w:pPr>
        <w:spacing w:after="0" w:line="240" w:lineRule="auto"/>
        <w:rPr>
          <w:rFonts w:ascii="Arial" w:hAnsi="Arial" w:cs="Arial"/>
          <w:sz w:val="22"/>
        </w:rPr>
      </w:pPr>
      <w:r w:rsidRPr="00FE3360">
        <w:rPr>
          <w:rFonts w:ascii="Arial" w:hAnsi="Arial" w:cs="Arial"/>
          <w:sz w:val="22"/>
        </w:rPr>
        <w:t xml:space="preserve">___________________________________________________________________________ </w:t>
      </w:r>
    </w:p>
    <w:p w:rsidR="00FE3360" w:rsidRPr="00FE3360" w:rsidRDefault="00FE3360" w:rsidP="00FE3360">
      <w:pPr>
        <w:pStyle w:val="1"/>
        <w:keepNext w:val="0"/>
        <w:suppressAutoHyphens/>
        <w:autoSpaceDE w:val="0"/>
        <w:autoSpaceDN w:val="0"/>
        <w:adjustRightInd w:val="0"/>
        <w:spacing w:line="240" w:lineRule="auto"/>
        <w:ind w:left="1276"/>
        <w:rPr>
          <w:rFonts w:ascii="Arial" w:eastAsiaTheme="minorHAnsi" w:hAnsi="Arial" w:cs="Arial"/>
          <w:b w:val="0"/>
          <w:bCs/>
          <w:i/>
          <w:kern w:val="2"/>
          <w:sz w:val="22"/>
          <w:szCs w:val="22"/>
        </w:rPr>
      </w:pPr>
      <w:r w:rsidRPr="00FE3360">
        <w:rPr>
          <w:rFonts w:ascii="Arial" w:eastAsiaTheme="minorHAnsi" w:hAnsi="Arial" w:cs="Arial"/>
          <w:b w:val="0"/>
          <w:bCs/>
          <w:i/>
          <w:kern w:val="2"/>
          <w:sz w:val="22"/>
          <w:szCs w:val="22"/>
        </w:rPr>
        <w:t>(указываются фамилия, имя, отчество (последнее при наличии)</w:t>
      </w:r>
    </w:p>
    <w:p w:rsidR="00FE3360" w:rsidRPr="00FE3360" w:rsidRDefault="00FE3360" w:rsidP="00FE3360">
      <w:pPr>
        <w:pStyle w:val="1"/>
        <w:keepNext w:val="0"/>
        <w:suppressAutoHyphens/>
        <w:autoSpaceDE w:val="0"/>
        <w:autoSpaceDN w:val="0"/>
        <w:adjustRightInd w:val="0"/>
        <w:spacing w:line="240" w:lineRule="auto"/>
        <w:ind w:left="1276"/>
        <w:rPr>
          <w:rFonts w:ascii="Arial" w:eastAsiaTheme="minorHAnsi" w:hAnsi="Arial" w:cs="Arial"/>
          <w:b w:val="0"/>
          <w:bCs/>
          <w:i/>
          <w:kern w:val="2"/>
          <w:sz w:val="22"/>
          <w:szCs w:val="22"/>
        </w:rPr>
      </w:pPr>
      <w:r w:rsidRPr="00FE3360">
        <w:rPr>
          <w:rFonts w:ascii="Arial" w:eastAsiaTheme="minorHAnsi" w:hAnsi="Arial" w:cs="Arial"/>
          <w:b w:val="0"/>
          <w:bCs/>
          <w:i/>
          <w:kern w:val="2"/>
          <w:sz w:val="22"/>
          <w:szCs w:val="22"/>
        </w:rPr>
        <w:t>каждого из лиц, участвующих в приватизации)</w:t>
      </w:r>
    </w:p>
    <w:p w:rsidR="00FE3360" w:rsidRPr="00FE3360" w:rsidRDefault="00FE3360" w:rsidP="00FE3360">
      <w:pPr>
        <w:pStyle w:val="1"/>
        <w:keepNext w:val="0"/>
        <w:suppressAutoHyphens/>
        <w:autoSpaceDE w:val="0"/>
        <w:autoSpaceDN w:val="0"/>
        <w:adjustRightInd w:val="0"/>
        <w:spacing w:line="240" w:lineRule="auto"/>
        <w:jc w:val="both"/>
        <w:rPr>
          <w:rFonts w:ascii="Arial" w:eastAsiaTheme="minorHAnsi" w:hAnsi="Arial" w:cs="Arial"/>
          <w:b w:val="0"/>
          <w:bCs/>
          <w:kern w:val="2"/>
          <w:sz w:val="22"/>
          <w:szCs w:val="22"/>
        </w:rPr>
      </w:pPr>
    </w:p>
    <w:p w:rsidR="00FE3360" w:rsidRPr="00FE3360" w:rsidRDefault="00FE3360" w:rsidP="00FE3360">
      <w:pPr>
        <w:pStyle w:val="1"/>
        <w:keepNext w:val="0"/>
        <w:suppressAutoHyphens/>
        <w:autoSpaceDE w:val="0"/>
        <w:autoSpaceDN w:val="0"/>
        <w:adjustRightInd w:val="0"/>
        <w:spacing w:line="240" w:lineRule="auto"/>
        <w:jc w:val="both"/>
        <w:rPr>
          <w:rFonts w:ascii="Arial" w:eastAsiaTheme="minorHAnsi" w:hAnsi="Arial" w:cs="Arial"/>
          <w:b w:val="0"/>
          <w:bCs/>
          <w:kern w:val="2"/>
          <w:sz w:val="22"/>
          <w:szCs w:val="22"/>
        </w:rPr>
      </w:pPr>
      <w:r w:rsidRPr="00FE3360">
        <w:rPr>
          <w:rFonts w:ascii="Arial" w:eastAsiaTheme="minorHAnsi" w:hAnsi="Arial" w:cs="Arial"/>
          <w:b w:val="0"/>
          <w:bCs/>
          <w:kern w:val="2"/>
          <w:sz w:val="22"/>
          <w:szCs w:val="22"/>
        </w:rPr>
        <w:t>уведомлен (уведомлены),  что  в  случае сокрытия   информации  о лицах, имеющих право пользования жилым помещением по адресу: ________________ ул. _____________</w:t>
      </w:r>
    </w:p>
    <w:p w:rsidR="00FE3360" w:rsidRPr="00FE3360" w:rsidRDefault="00FE3360" w:rsidP="00FE3360">
      <w:pPr>
        <w:pStyle w:val="1"/>
        <w:keepNext w:val="0"/>
        <w:suppressAutoHyphens/>
        <w:autoSpaceDE w:val="0"/>
        <w:autoSpaceDN w:val="0"/>
        <w:adjustRightInd w:val="0"/>
        <w:spacing w:line="240" w:lineRule="auto"/>
        <w:jc w:val="both"/>
        <w:rPr>
          <w:rFonts w:ascii="Arial" w:eastAsiaTheme="minorHAnsi" w:hAnsi="Arial" w:cs="Arial"/>
          <w:b w:val="0"/>
          <w:bCs/>
          <w:kern w:val="2"/>
          <w:sz w:val="22"/>
          <w:szCs w:val="22"/>
        </w:rPr>
      </w:pPr>
      <w:r w:rsidRPr="00FE3360">
        <w:rPr>
          <w:rFonts w:ascii="Arial" w:eastAsiaTheme="minorHAnsi" w:hAnsi="Arial" w:cs="Arial"/>
          <w:b w:val="0"/>
          <w:bCs/>
          <w:kern w:val="2"/>
          <w:sz w:val="22"/>
          <w:szCs w:val="22"/>
        </w:rPr>
        <w:t>____________________________, д. ___________________, кв. (комн.)_________________,</w:t>
      </w:r>
    </w:p>
    <w:p w:rsidR="00FE3360" w:rsidRPr="00FE3360" w:rsidRDefault="00FE3360" w:rsidP="00FE3360">
      <w:pPr>
        <w:pStyle w:val="1"/>
        <w:keepNext w:val="0"/>
        <w:suppressAutoHyphens/>
        <w:autoSpaceDE w:val="0"/>
        <w:autoSpaceDN w:val="0"/>
        <w:adjustRightInd w:val="0"/>
        <w:spacing w:line="240" w:lineRule="auto"/>
        <w:jc w:val="both"/>
        <w:rPr>
          <w:rFonts w:ascii="Arial" w:eastAsiaTheme="minorHAnsi" w:hAnsi="Arial" w:cs="Arial"/>
          <w:b w:val="0"/>
          <w:bCs/>
          <w:kern w:val="2"/>
          <w:sz w:val="22"/>
          <w:szCs w:val="22"/>
        </w:rPr>
      </w:pPr>
      <w:r w:rsidRPr="00FE3360">
        <w:rPr>
          <w:rFonts w:ascii="Arial" w:eastAsiaTheme="minorHAnsi" w:hAnsi="Arial" w:cs="Arial"/>
          <w:b w:val="0"/>
          <w:bCs/>
          <w:kern w:val="2"/>
          <w:sz w:val="22"/>
          <w:szCs w:val="22"/>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FE3360" w:rsidRPr="00FE3360" w:rsidRDefault="00FE3360" w:rsidP="00FE3360">
      <w:pPr>
        <w:pStyle w:val="ConsPlusNonformat"/>
        <w:jc w:val="both"/>
        <w:rPr>
          <w:rFonts w:ascii="Arial" w:hAnsi="Arial" w:cs="Arial"/>
          <w:kern w:val="2"/>
          <w:szCs w:val="22"/>
        </w:rPr>
      </w:pPr>
    </w:p>
    <w:p w:rsidR="00FE3360" w:rsidRPr="00F43E6F" w:rsidRDefault="00FE3360" w:rsidP="00FE3360">
      <w:pPr>
        <w:pStyle w:val="ConsPlusNonformat"/>
        <w:jc w:val="both"/>
        <w:rPr>
          <w:rFonts w:ascii="Arial" w:hAnsi="Arial" w:cs="Arial"/>
          <w:kern w:val="2"/>
          <w:sz w:val="22"/>
          <w:szCs w:val="22"/>
        </w:rPr>
      </w:pPr>
      <w:r w:rsidRPr="00F43E6F">
        <w:rPr>
          <w:rFonts w:ascii="Arial" w:hAnsi="Arial" w:cs="Arial"/>
          <w:kern w:val="2"/>
          <w:sz w:val="22"/>
          <w:szCs w:val="22"/>
        </w:rPr>
        <w:t>Согласие членов семьи, участвующих в приватизации:</w:t>
      </w:r>
    </w:p>
    <w:p w:rsidR="00FE3360" w:rsidRPr="007E1F31" w:rsidRDefault="00FE3360" w:rsidP="00FE3360">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FE3360" w:rsidRPr="009364CC" w:rsidTr="006942C5">
        <w:tc>
          <w:tcPr>
            <w:tcW w:w="566" w:type="dxa"/>
          </w:tcPr>
          <w:p w:rsidR="00FE3360" w:rsidRPr="009364CC" w:rsidRDefault="00FE3360" w:rsidP="006942C5">
            <w:pPr>
              <w:pStyle w:val="ConsPlusNormal"/>
              <w:rPr>
                <w:rFonts w:ascii="Courier New" w:hAnsi="Courier New" w:cs="Courier New"/>
                <w:kern w:val="2"/>
                <w:sz w:val="22"/>
                <w:szCs w:val="24"/>
              </w:rPr>
            </w:pPr>
          </w:p>
        </w:tc>
        <w:tc>
          <w:tcPr>
            <w:tcW w:w="3231" w:type="dxa"/>
          </w:tcPr>
          <w:p w:rsidR="00FE3360" w:rsidRPr="009364CC" w:rsidRDefault="00FE3360" w:rsidP="006942C5">
            <w:pPr>
              <w:pStyle w:val="ConsPlusNormal"/>
              <w:jc w:val="center"/>
              <w:rPr>
                <w:rFonts w:ascii="Courier New" w:hAnsi="Courier New" w:cs="Courier New"/>
                <w:kern w:val="2"/>
                <w:sz w:val="22"/>
                <w:szCs w:val="24"/>
              </w:rPr>
            </w:pPr>
            <w:r w:rsidRPr="009364CC">
              <w:rPr>
                <w:rFonts w:ascii="Courier New" w:hAnsi="Courier New" w:cs="Courier New"/>
                <w:kern w:val="2"/>
                <w:sz w:val="22"/>
                <w:szCs w:val="24"/>
              </w:rPr>
              <w:t>Фамилия, имя, отчество (последнее при наличии)</w:t>
            </w:r>
          </w:p>
        </w:tc>
        <w:tc>
          <w:tcPr>
            <w:tcW w:w="2607" w:type="dxa"/>
          </w:tcPr>
          <w:p w:rsidR="00FE3360" w:rsidRPr="009364CC" w:rsidRDefault="00FE3360" w:rsidP="006942C5">
            <w:pPr>
              <w:pStyle w:val="ConsPlusNormal"/>
              <w:jc w:val="center"/>
              <w:rPr>
                <w:rFonts w:ascii="Courier New" w:hAnsi="Courier New" w:cs="Courier New"/>
                <w:kern w:val="2"/>
                <w:sz w:val="22"/>
                <w:szCs w:val="24"/>
              </w:rPr>
            </w:pPr>
            <w:r w:rsidRPr="009364CC">
              <w:rPr>
                <w:rFonts w:ascii="Courier New" w:hAnsi="Courier New" w:cs="Courier New"/>
                <w:kern w:val="2"/>
                <w:sz w:val="22"/>
                <w:szCs w:val="24"/>
              </w:rPr>
              <w:t>Данные паспорта (свидетельства о рождении)</w:t>
            </w:r>
          </w:p>
        </w:tc>
        <w:tc>
          <w:tcPr>
            <w:tcW w:w="1190" w:type="dxa"/>
          </w:tcPr>
          <w:p w:rsidR="00FE3360" w:rsidRPr="009364CC" w:rsidRDefault="00FE3360" w:rsidP="006942C5">
            <w:pPr>
              <w:pStyle w:val="ConsPlusNormal"/>
              <w:jc w:val="center"/>
              <w:rPr>
                <w:rFonts w:ascii="Courier New" w:hAnsi="Courier New" w:cs="Courier New"/>
                <w:kern w:val="2"/>
                <w:sz w:val="22"/>
                <w:szCs w:val="24"/>
              </w:rPr>
            </w:pPr>
            <w:r w:rsidRPr="009364CC">
              <w:rPr>
                <w:rFonts w:ascii="Courier New" w:hAnsi="Courier New" w:cs="Courier New"/>
                <w:kern w:val="2"/>
                <w:sz w:val="22"/>
                <w:szCs w:val="24"/>
              </w:rPr>
              <w:t>Доля</w:t>
            </w:r>
          </w:p>
        </w:tc>
        <w:tc>
          <w:tcPr>
            <w:tcW w:w="1474" w:type="dxa"/>
          </w:tcPr>
          <w:p w:rsidR="00FE3360" w:rsidRPr="009364CC" w:rsidRDefault="00FE3360" w:rsidP="006942C5">
            <w:pPr>
              <w:pStyle w:val="ConsPlusNormal"/>
              <w:jc w:val="center"/>
              <w:rPr>
                <w:rFonts w:ascii="Courier New" w:hAnsi="Courier New" w:cs="Courier New"/>
                <w:kern w:val="2"/>
                <w:sz w:val="22"/>
                <w:szCs w:val="24"/>
              </w:rPr>
            </w:pPr>
            <w:r w:rsidRPr="009364CC">
              <w:rPr>
                <w:rFonts w:ascii="Courier New" w:hAnsi="Courier New" w:cs="Courier New"/>
                <w:kern w:val="2"/>
                <w:sz w:val="22"/>
                <w:szCs w:val="24"/>
              </w:rPr>
              <w:t>Подписи</w:t>
            </w:r>
          </w:p>
        </w:tc>
      </w:tr>
      <w:tr w:rsidR="00FE3360" w:rsidRPr="009364CC" w:rsidTr="006942C5">
        <w:tc>
          <w:tcPr>
            <w:tcW w:w="566" w:type="dxa"/>
          </w:tcPr>
          <w:p w:rsidR="00FE3360" w:rsidRPr="009364CC" w:rsidRDefault="00FE3360" w:rsidP="006942C5">
            <w:pPr>
              <w:pStyle w:val="ConsPlusNormal"/>
              <w:rPr>
                <w:rFonts w:ascii="Courier New" w:hAnsi="Courier New" w:cs="Courier New"/>
                <w:kern w:val="2"/>
                <w:sz w:val="22"/>
                <w:szCs w:val="24"/>
              </w:rPr>
            </w:pPr>
            <w:r w:rsidRPr="009364CC">
              <w:rPr>
                <w:rFonts w:ascii="Courier New" w:hAnsi="Courier New" w:cs="Courier New"/>
                <w:kern w:val="2"/>
                <w:sz w:val="22"/>
                <w:szCs w:val="24"/>
              </w:rPr>
              <w:t>1.</w:t>
            </w:r>
          </w:p>
        </w:tc>
        <w:tc>
          <w:tcPr>
            <w:tcW w:w="3231" w:type="dxa"/>
          </w:tcPr>
          <w:p w:rsidR="00FE3360" w:rsidRPr="009364CC" w:rsidRDefault="00FE3360" w:rsidP="006942C5">
            <w:pPr>
              <w:pStyle w:val="ConsPlusNormal"/>
              <w:rPr>
                <w:rFonts w:ascii="Courier New" w:hAnsi="Courier New" w:cs="Courier New"/>
                <w:kern w:val="2"/>
                <w:sz w:val="22"/>
                <w:szCs w:val="24"/>
              </w:rPr>
            </w:pPr>
          </w:p>
        </w:tc>
        <w:tc>
          <w:tcPr>
            <w:tcW w:w="2607" w:type="dxa"/>
          </w:tcPr>
          <w:p w:rsidR="00FE3360" w:rsidRPr="009364CC" w:rsidRDefault="00FE3360" w:rsidP="006942C5">
            <w:pPr>
              <w:pStyle w:val="ConsPlusNormal"/>
              <w:rPr>
                <w:rFonts w:ascii="Courier New" w:hAnsi="Courier New" w:cs="Courier New"/>
                <w:kern w:val="2"/>
                <w:sz w:val="22"/>
                <w:szCs w:val="24"/>
              </w:rPr>
            </w:pPr>
          </w:p>
        </w:tc>
        <w:tc>
          <w:tcPr>
            <w:tcW w:w="1190" w:type="dxa"/>
          </w:tcPr>
          <w:p w:rsidR="00FE3360" w:rsidRPr="009364CC" w:rsidRDefault="00FE3360" w:rsidP="006942C5">
            <w:pPr>
              <w:pStyle w:val="ConsPlusNormal"/>
              <w:rPr>
                <w:rFonts w:ascii="Courier New" w:hAnsi="Courier New" w:cs="Courier New"/>
                <w:kern w:val="2"/>
                <w:sz w:val="22"/>
                <w:szCs w:val="24"/>
              </w:rPr>
            </w:pPr>
          </w:p>
        </w:tc>
        <w:tc>
          <w:tcPr>
            <w:tcW w:w="1474" w:type="dxa"/>
          </w:tcPr>
          <w:p w:rsidR="00FE3360" w:rsidRPr="009364CC" w:rsidRDefault="00FE3360" w:rsidP="006942C5">
            <w:pPr>
              <w:pStyle w:val="ConsPlusNormal"/>
              <w:rPr>
                <w:rFonts w:ascii="Courier New" w:hAnsi="Courier New" w:cs="Courier New"/>
                <w:kern w:val="2"/>
                <w:sz w:val="22"/>
                <w:szCs w:val="24"/>
              </w:rPr>
            </w:pPr>
          </w:p>
        </w:tc>
      </w:tr>
      <w:tr w:rsidR="00FE3360" w:rsidRPr="009364CC" w:rsidTr="006942C5">
        <w:tc>
          <w:tcPr>
            <w:tcW w:w="566" w:type="dxa"/>
          </w:tcPr>
          <w:p w:rsidR="00FE3360" w:rsidRPr="009364CC" w:rsidRDefault="00FE3360" w:rsidP="006942C5">
            <w:pPr>
              <w:pStyle w:val="ConsPlusNormal"/>
              <w:rPr>
                <w:rFonts w:ascii="Courier New" w:hAnsi="Courier New" w:cs="Courier New"/>
                <w:kern w:val="2"/>
                <w:sz w:val="22"/>
                <w:szCs w:val="24"/>
              </w:rPr>
            </w:pPr>
            <w:r w:rsidRPr="009364CC">
              <w:rPr>
                <w:rFonts w:ascii="Courier New" w:hAnsi="Courier New" w:cs="Courier New"/>
                <w:kern w:val="2"/>
                <w:sz w:val="22"/>
                <w:szCs w:val="24"/>
              </w:rPr>
              <w:t>2.</w:t>
            </w:r>
          </w:p>
        </w:tc>
        <w:tc>
          <w:tcPr>
            <w:tcW w:w="3231" w:type="dxa"/>
          </w:tcPr>
          <w:p w:rsidR="00FE3360" w:rsidRPr="009364CC" w:rsidRDefault="00FE3360" w:rsidP="006942C5">
            <w:pPr>
              <w:pStyle w:val="ConsPlusNormal"/>
              <w:rPr>
                <w:rFonts w:ascii="Courier New" w:hAnsi="Courier New" w:cs="Courier New"/>
                <w:kern w:val="2"/>
                <w:sz w:val="22"/>
                <w:szCs w:val="24"/>
              </w:rPr>
            </w:pPr>
          </w:p>
        </w:tc>
        <w:tc>
          <w:tcPr>
            <w:tcW w:w="2607" w:type="dxa"/>
          </w:tcPr>
          <w:p w:rsidR="00FE3360" w:rsidRPr="009364CC" w:rsidRDefault="00FE3360" w:rsidP="006942C5">
            <w:pPr>
              <w:pStyle w:val="ConsPlusNormal"/>
              <w:rPr>
                <w:rFonts w:ascii="Courier New" w:hAnsi="Courier New" w:cs="Courier New"/>
                <w:kern w:val="2"/>
                <w:sz w:val="22"/>
                <w:szCs w:val="24"/>
              </w:rPr>
            </w:pPr>
          </w:p>
        </w:tc>
        <w:tc>
          <w:tcPr>
            <w:tcW w:w="1190" w:type="dxa"/>
          </w:tcPr>
          <w:p w:rsidR="00FE3360" w:rsidRPr="009364CC" w:rsidRDefault="00FE3360" w:rsidP="006942C5">
            <w:pPr>
              <w:pStyle w:val="ConsPlusNormal"/>
              <w:rPr>
                <w:rFonts w:ascii="Courier New" w:hAnsi="Courier New" w:cs="Courier New"/>
                <w:kern w:val="2"/>
                <w:sz w:val="22"/>
                <w:szCs w:val="24"/>
              </w:rPr>
            </w:pPr>
          </w:p>
        </w:tc>
        <w:tc>
          <w:tcPr>
            <w:tcW w:w="1474" w:type="dxa"/>
          </w:tcPr>
          <w:p w:rsidR="00FE3360" w:rsidRPr="009364CC" w:rsidRDefault="00FE3360" w:rsidP="006942C5">
            <w:pPr>
              <w:pStyle w:val="ConsPlusNormal"/>
              <w:rPr>
                <w:rFonts w:ascii="Courier New" w:hAnsi="Courier New" w:cs="Courier New"/>
                <w:kern w:val="2"/>
                <w:sz w:val="22"/>
                <w:szCs w:val="24"/>
              </w:rPr>
            </w:pPr>
          </w:p>
        </w:tc>
      </w:tr>
      <w:tr w:rsidR="00FE3360" w:rsidRPr="009364CC" w:rsidTr="006942C5">
        <w:tc>
          <w:tcPr>
            <w:tcW w:w="566" w:type="dxa"/>
          </w:tcPr>
          <w:p w:rsidR="00FE3360" w:rsidRPr="009364CC" w:rsidRDefault="00FE3360" w:rsidP="006942C5">
            <w:pPr>
              <w:pStyle w:val="ConsPlusNormal"/>
              <w:rPr>
                <w:rFonts w:ascii="Courier New" w:hAnsi="Courier New" w:cs="Courier New"/>
                <w:kern w:val="2"/>
                <w:sz w:val="22"/>
                <w:szCs w:val="24"/>
              </w:rPr>
            </w:pPr>
            <w:r w:rsidRPr="009364CC">
              <w:rPr>
                <w:rFonts w:ascii="Courier New" w:hAnsi="Courier New" w:cs="Courier New"/>
                <w:kern w:val="2"/>
                <w:sz w:val="22"/>
                <w:szCs w:val="24"/>
              </w:rPr>
              <w:t>3.</w:t>
            </w:r>
          </w:p>
        </w:tc>
        <w:tc>
          <w:tcPr>
            <w:tcW w:w="3231" w:type="dxa"/>
          </w:tcPr>
          <w:p w:rsidR="00FE3360" w:rsidRPr="009364CC" w:rsidRDefault="00FE3360" w:rsidP="006942C5">
            <w:pPr>
              <w:pStyle w:val="ConsPlusNormal"/>
              <w:rPr>
                <w:rFonts w:ascii="Courier New" w:hAnsi="Courier New" w:cs="Courier New"/>
                <w:kern w:val="2"/>
                <w:sz w:val="22"/>
                <w:szCs w:val="24"/>
              </w:rPr>
            </w:pPr>
          </w:p>
        </w:tc>
        <w:tc>
          <w:tcPr>
            <w:tcW w:w="2607" w:type="dxa"/>
          </w:tcPr>
          <w:p w:rsidR="00FE3360" w:rsidRPr="009364CC" w:rsidRDefault="00FE3360" w:rsidP="006942C5">
            <w:pPr>
              <w:pStyle w:val="ConsPlusNormal"/>
              <w:rPr>
                <w:rFonts w:ascii="Courier New" w:hAnsi="Courier New" w:cs="Courier New"/>
                <w:kern w:val="2"/>
                <w:sz w:val="22"/>
                <w:szCs w:val="24"/>
              </w:rPr>
            </w:pPr>
          </w:p>
        </w:tc>
        <w:tc>
          <w:tcPr>
            <w:tcW w:w="1190" w:type="dxa"/>
          </w:tcPr>
          <w:p w:rsidR="00FE3360" w:rsidRPr="009364CC" w:rsidRDefault="00FE3360" w:rsidP="006942C5">
            <w:pPr>
              <w:pStyle w:val="ConsPlusNormal"/>
              <w:rPr>
                <w:rFonts w:ascii="Courier New" w:hAnsi="Courier New" w:cs="Courier New"/>
                <w:kern w:val="2"/>
                <w:sz w:val="22"/>
                <w:szCs w:val="24"/>
              </w:rPr>
            </w:pPr>
          </w:p>
        </w:tc>
        <w:tc>
          <w:tcPr>
            <w:tcW w:w="1474" w:type="dxa"/>
          </w:tcPr>
          <w:p w:rsidR="00FE3360" w:rsidRPr="009364CC" w:rsidRDefault="00FE3360" w:rsidP="006942C5">
            <w:pPr>
              <w:pStyle w:val="ConsPlusNormal"/>
              <w:rPr>
                <w:rFonts w:ascii="Courier New" w:hAnsi="Courier New" w:cs="Courier New"/>
                <w:kern w:val="2"/>
                <w:sz w:val="22"/>
                <w:szCs w:val="24"/>
              </w:rPr>
            </w:pPr>
          </w:p>
        </w:tc>
      </w:tr>
    </w:tbl>
    <w:p w:rsidR="00FE3360" w:rsidRPr="007E1F31" w:rsidRDefault="00FE3360" w:rsidP="00FE3360">
      <w:pPr>
        <w:keepNext/>
        <w:spacing w:after="0" w:line="240" w:lineRule="auto"/>
        <w:ind w:right="-142"/>
        <w:jc w:val="both"/>
        <w:rPr>
          <w:rFonts w:eastAsia="Times New Roman"/>
          <w:kern w:val="2"/>
          <w:sz w:val="24"/>
          <w:szCs w:val="24"/>
        </w:rPr>
      </w:pPr>
    </w:p>
    <w:p w:rsidR="00FE3360" w:rsidRPr="007E1F31" w:rsidRDefault="00FE3360" w:rsidP="00FE3360">
      <w:pPr>
        <w:keepNext/>
        <w:spacing w:after="0" w:line="240" w:lineRule="auto"/>
        <w:ind w:right="-142"/>
        <w:jc w:val="both"/>
        <w:rPr>
          <w:rFonts w:eastAsia="Times New Roman"/>
          <w:kern w:val="2"/>
          <w:sz w:val="24"/>
          <w:szCs w:val="24"/>
        </w:rPr>
      </w:pPr>
    </w:p>
    <w:p w:rsidR="00FE3360" w:rsidRPr="009364CC" w:rsidRDefault="00FE3360" w:rsidP="00FE3360">
      <w:pPr>
        <w:keepNext/>
        <w:spacing w:after="0" w:line="240" w:lineRule="auto"/>
        <w:ind w:right="-142"/>
        <w:jc w:val="both"/>
        <w:rPr>
          <w:rFonts w:ascii="Arial" w:eastAsia="Times New Roman" w:hAnsi="Arial" w:cs="Arial"/>
          <w:kern w:val="2"/>
          <w:sz w:val="24"/>
          <w:szCs w:val="24"/>
        </w:rPr>
      </w:pPr>
      <w:r w:rsidRPr="009364CC">
        <w:rPr>
          <w:rFonts w:ascii="Arial" w:eastAsia="Times New Roman" w:hAnsi="Arial" w:cs="Arial"/>
          <w:kern w:val="2"/>
          <w:sz w:val="24"/>
          <w:szCs w:val="24"/>
        </w:rPr>
        <w:t>К заявлению прилагаются:</w:t>
      </w:r>
    </w:p>
    <w:tbl>
      <w:tblPr>
        <w:tblW w:w="9039" w:type="dxa"/>
        <w:tblLook w:val="01E0"/>
      </w:tblPr>
      <w:tblGrid>
        <w:gridCol w:w="985"/>
        <w:gridCol w:w="7770"/>
        <w:gridCol w:w="284"/>
      </w:tblGrid>
      <w:tr w:rsidR="00FE3360" w:rsidRPr="007E1F31" w:rsidTr="006942C5">
        <w:tc>
          <w:tcPr>
            <w:tcW w:w="985" w:type="dxa"/>
          </w:tcPr>
          <w:p w:rsidR="00FE3360" w:rsidRPr="007E1F31" w:rsidRDefault="00FE3360" w:rsidP="006942C5">
            <w:pPr>
              <w:spacing w:after="0" w:line="240" w:lineRule="auto"/>
              <w:jc w:val="both"/>
              <w:rPr>
                <w:rFonts w:eastAsia="Times New Roman"/>
                <w:kern w:val="2"/>
                <w:sz w:val="24"/>
                <w:szCs w:val="24"/>
              </w:rPr>
            </w:pPr>
            <w:r w:rsidRPr="007E1F31">
              <w:rPr>
                <w:rFonts w:eastAsia="Times New Roman"/>
                <w:kern w:val="2"/>
                <w:sz w:val="24"/>
                <w:szCs w:val="24"/>
              </w:rPr>
              <w:t>1)</w:t>
            </w:r>
          </w:p>
        </w:tc>
        <w:tc>
          <w:tcPr>
            <w:tcW w:w="7770" w:type="dxa"/>
            <w:tcBorders>
              <w:bottom w:val="single" w:sz="4" w:space="0" w:color="auto"/>
            </w:tcBorders>
          </w:tcPr>
          <w:p w:rsidR="00FE3360" w:rsidRPr="007E1F31" w:rsidRDefault="00FE3360" w:rsidP="006942C5">
            <w:pPr>
              <w:spacing w:after="0" w:line="240" w:lineRule="auto"/>
              <w:jc w:val="both"/>
              <w:rPr>
                <w:rFonts w:eastAsia="Times New Roman"/>
                <w:kern w:val="2"/>
                <w:sz w:val="24"/>
                <w:szCs w:val="24"/>
              </w:rPr>
            </w:pPr>
          </w:p>
        </w:tc>
        <w:tc>
          <w:tcPr>
            <w:tcW w:w="284" w:type="dxa"/>
          </w:tcPr>
          <w:p w:rsidR="00FE3360" w:rsidRPr="007E1F31" w:rsidRDefault="00FE3360" w:rsidP="006942C5">
            <w:pPr>
              <w:spacing w:after="0" w:line="240" w:lineRule="auto"/>
              <w:jc w:val="both"/>
              <w:rPr>
                <w:rFonts w:eastAsia="Times New Roman"/>
                <w:kern w:val="2"/>
                <w:sz w:val="24"/>
                <w:szCs w:val="24"/>
                <w:lang w:val="en-US"/>
              </w:rPr>
            </w:pPr>
            <w:r w:rsidRPr="007E1F31">
              <w:rPr>
                <w:rFonts w:eastAsia="Times New Roman"/>
                <w:kern w:val="2"/>
                <w:sz w:val="24"/>
                <w:szCs w:val="24"/>
                <w:lang w:val="en-US"/>
              </w:rPr>
              <w:t>;</w:t>
            </w:r>
          </w:p>
        </w:tc>
      </w:tr>
      <w:tr w:rsidR="00FE3360" w:rsidRPr="007E1F31" w:rsidTr="006942C5">
        <w:tc>
          <w:tcPr>
            <w:tcW w:w="985" w:type="dxa"/>
          </w:tcPr>
          <w:p w:rsidR="00FE3360" w:rsidRPr="007E1F31" w:rsidRDefault="00FE3360" w:rsidP="006942C5">
            <w:pPr>
              <w:spacing w:after="0" w:line="240" w:lineRule="auto"/>
              <w:jc w:val="both"/>
              <w:rPr>
                <w:rFonts w:eastAsia="Times New Roman"/>
                <w:kern w:val="2"/>
                <w:sz w:val="24"/>
                <w:szCs w:val="24"/>
              </w:rPr>
            </w:pPr>
            <w:r w:rsidRPr="007E1F31">
              <w:rPr>
                <w:rFonts w:eastAsia="Times New Roman"/>
                <w:kern w:val="2"/>
                <w:sz w:val="24"/>
                <w:szCs w:val="24"/>
              </w:rPr>
              <w:t>2)</w:t>
            </w:r>
          </w:p>
        </w:tc>
        <w:tc>
          <w:tcPr>
            <w:tcW w:w="7770" w:type="dxa"/>
            <w:tcBorders>
              <w:top w:val="single" w:sz="4" w:space="0" w:color="auto"/>
              <w:bottom w:val="single" w:sz="4" w:space="0" w:color="auto"/>
            </w:tcBorders>
          </w:tcPr>
          <w:p w:rsidR="00FE3360" w:rsidRPr="007E1F31" w:rsidRDefault="00FE3360" w:rsidP="006942C5">
            <w:pPr>
              <w:spacing w:after="0" w:line="240" w:lineRule="auto"/>
              <w:jc w:val="both"/>
              <w:rPr>
                <w:rFonts w:eastAsia="Times New Roman"/>
                <w:kern w:val="2"/>
                <w:sz w:val="24"/>
                <w:szCs w:val="24"/>
              </w:rPr>
            </w:pPr>
          </w:p>
        </w:tc>
        <w:tc>
          <w:tcPr>
            <w:tcW w:w="284" w:type="dxa"/>
          </w:tcPr>
          <w:p w:rsidR="00FE3360" w:rsidRPr="007E1F31" w:rsidRDefault="00FE3360" w:rsidP="006942C5">
            <w:pPr>
              <w:spacing w:after="0" w:line="240" w:lineRule="auto"/>
              <w:jc w:val="both"/>
              <w:rPr>
                <w:rFonts w:eastAsia="Times New Roman"/>
                <w:kern w:val="2"/>
                <w:sz w:val="24"/>
                <w:szCs w:val="24"/>
                <w:lang w:val="en-US"/>
              </w:rPr>
            </w:pPr>
            <w:r w:rsidRPr="007E1F31">
              <w:rPr>
                <w:rFonts w:eastAsia="Times New Roman"/>
                <w:kern w:val="2"/>
                <w:sz w:val="24"/>
                <w:szCs w:val="24"/>
                <w:lang w:val="en-US"/>
              </w:rPr>
              <w:t>;</w:t>
            </w:r>
          </w:p>
        </w:tc>
      </w:tr>
      <w:tr w:rsidR="00FE3360" w:rsidRPr="007E1F31" w:rsidTr="006942C5">
        <w:tc>
          <w:tcPr>
            <w:tcW w:w="985" w:type="dxa"/>
          </w:tcPr>
          <w:p w:rsidR="00FE3360" w:rsidRPr="007E1F31" w:rsidRDefault="00FE3360" w:rsidP="006942C5">
            <w:pPr>
              <w:spacing w:after="0" w:line="240" w:lineRule="auto"/>
              <w:jc w:val="both"/>
              <w:rPr>
                <w:rFonts w:eastAsia="Times New Roman"/>
                <w:kern w:val="2"/>
                <w:sz w:val="24"/>
                <w:szCs w:val="24"/>
              </w:rPr>
            </w:pPr>
            <w:r w:rsidRPr="007E1F31">
              <w:rPr>
                <w:rFonts w:eastAsia="Times New Roman"/>
                <w:kern w:val="2"/>
                <w:sz w:val="24"/>
                <w:szCs w:val="24"/>
              </w:rPr>
              <w:t>3)</w:t>
            </w:r>
          </w:p>
        </w:tc>
        <w:tc>
          <w:tcPr>
            <w:tcW w:w="7770" w:type="dxa"/>
            <w:tcBorders>
              <w:top w:val="single" w:sz="4" w:space="0" w:color="auto"/>
              <w:bottom w:val="single" w:sz="4" w:space="0" w:color="auto"/>
            </w:tcBorders>
          </w:tcPr>
          <w:p w:rsidR="00FE3360" w:rsidRPr="007E1F31" w:rsidRDefault="00FE3360" w:rsidP="006942C5">
            <w:pPr>
              <w:spacing w:after="0" w:line="240" w:lineRule="auto"/>
              <w:jc w:val="both"/>
              <w:rPr>
                <w:rFonts w:eastAsia="Times New Roman"/>
                <w:kern w:val="2"/>
                <w:sz w:val="24"/>
                <w:szCs w:val="24"/>
              </w:rPr>
            </w:pPr>
          </w:p>
        </w:tc>
        <w:tc>
          <w:tcPr>
            <w:tcW w:w="284" w:type="dxa"/>
          </w:tcPr>
          <w:p w:rsidR="00FE3360" w:rsidRPr="007E1F31" w:rsidRDefault="00FE3360" w:rsidP="006942C5">
            <w:pPr>
              <w:spacing w:after="0" w:line="240" w:lineRule="auto"/>
              <w:jc w:val="both"/>
              <w:rPr>
                <w:rFonts w:eastAsia="Times New Roman"/>
                <w:kern w:val="2"/>
                <w:sz w:val="24"/>
                <w:szCs w:val="24"/>
                <w:lang w:val="en-US"/>
              </w:rPr>
            </w:pPr>
            <w:r w:rsidRPr="007E1F31">
              <w:rPr>
                <w:rFonts w:eastAsia="Times New Roman"/>
                <w:kern w:val="2"/>
                <w:sz w:val="24"/>
                <w:szCs w:val="24"/>
                <w:lang w:val="en-US"/>
              </w:rPr>
              <w:t>.</w:t>
            </w:r>
          </w:p>
        </w:tc>
      </w:tr>
    </w:tbl>
    <w:p w:rsidR="00FE3360" w:rsidRPr="007E1F31" w:rsidRDefault="00FE3360" w:rsidP="00FE3360">
      <w:pPr>
        <w:spacing w:after="0" w:line="240" w:lineRule="auto"/>
        <w:jc w:val="both"/>
        <w:rPr>
          <w:rFonts w:eastAsia="Times New Roman"/>
          <w:kern w:val="2"/>
          <w:sz w:val="24"/>
          <w:szCs w:val="24"/>
        </w:rPr>
      </w:pPr>
    </w:p>
    <w:p w:rsidR="00FE3360" w:rsidRPr="007E1F31" w:rsidRDefault="00FE3360" w:rsidP="00FE3360">
      <w:pPr>
        <w:spacing w:after="0" w:line="240" w:lineRule="auto"/>
        <w:jc w:val="both"/>
        <w:rPr>
          <w:rFonts w:eastAsia="Times New Roman"/>
          <w:kern w:val="2"/>
          <w:sz w:val="24"/>
          <w:szCs w:val="24"/>
        </w:rPr>
      </w:pPr>
    </w:p>
    <w:tbl>
      <w:tblPr>
        <w:tblW w:w="0" w:type="auto"/>
        <w:tblLayout w:type="fixed"/>
        <w:tblLook w:val="01E0"/>
      </w:tblPr>
      <w:tblGrid>
        <w:gridCol w:w="314"/>
        <w:gridCol w:w="503"/>
        <w:gridCol w:w="337"/>
        <w:gridCol w:w="1506"/>
        <w:gridCol w:w="739"/>
        <w:gridCol w:w="537"/>
        <w:gridCol w:w="401"/>
        <w:gridCol w:w="733"/>
        <w:gridCol w:w="3969"/>
      </w:tblGrid>
      <w:tr w:rsidR="00FE3360" w:rsidRPr="00FE3360" w:rsidTr="006942C5">
        <w:tc>
          <w:tcPr>
            <w:tcW w:w="314" w:type="dxa"/>
          </w:tcPr>
          <w:p w:rsidR="00FE3360" w:rsidRPr="00FE3360" w:rsidRDefault="00FE3360" w:rsidP="006942C5">
            <w:pPr>
              <w:spacing w:after="0" w:line="240" w:lineRule="auto"/>
              <w:jc w:val="both"/>
              <w:rPr>
                <w:rFonts w:ascii="Courier New" w:eastAsia="Times New Roman" w:hAnsi="Courier New" w:cs="Courier New"/>
                <w:kern w:val="2"/>
                <w:sz w:val="22"/>
              </w:rPr>
            </w:pPr>
            <w:r w:rsidRPr="00FE3360">
              <w:rPr>
                <w:rFonts w:ascii="Courier New" w:eastAsia="Times New Roman" w:hAnsi="Courier New" w:cs="Courier New"/>
                <w:kern w:val="2"/>
                <w:sz w:val="22"/>
              </w:rPr>
              <w:t>«</w:t>
            </w:r>
          </w:p>
        </w:tc>
        <w:tc>
          <w:tcPr>
            <w:tcW w:w="503" w:type="dxa"/>
            <w:tcBorders>
              <w:bottom w:val="single" w:sz="4" w:space="0" w:color="auto"/>
            </w:tcBorders>
          </w:tcPr>
          <w:p w:rsidR="00FE3360" w:rsidRPr="00FE3360" w:rsidRDefault="00FE3360" w:rsidP="006942C5">
            <w:pPr>
              <w:spacing w:after="0" w:line="240" w:lineRule="auto"/>
              <w:jc w:val="both"/>
              <w:rPr>
                <w:rFonts w:ascii="Courier New" w:eastAsia="Times New Roman" w:hAnsi="Courier New" w:cs="Courier New"/>
                <w:kern w:val="2"/>
                <w:sz w:val="22"/>
              </w:rPr>
            </w:pPr>
          </w:p>
        </w:tc>
        <w:tc>
          <w:tcPr>
            <w:tcW w:w="337" w:type="dxa"/>
          </w:tcPr>
          <w:p w:rsidR="00FE3360" w:rsidRPr="00FE3360" w:rsidRDefault="00FE3360" w:rsidP="006942C5">
            <w:pPr>
              <w:spacing w:after="0" w:line="240" w:lineRule="auto"/>
              <w:jc w:val="both"/>
              <w:rPr>
                <w:rFonts w:ascii="Courier New" w:eastAsia="Times New Roman" w:hAnsi="Courier New" w:cs="Courier New"/>
                <w:kern w:val="2"/>
                <w:sz w:val="22"/>
              </w:rPr>
            </w:pPr>
            <w:r w:rsidRPr="00FE3360">
              <w:rPr>
                <w:rFonts w:ascii="Courier New" w:eastAsia="Times New Roman" w:hAnsi="Courier New" w:cs="Courier New"/>
                <w:kern w:val="2"/>
                <w:sz w:val="22"/>
              </w:rPr>
              <w:t>»</w:t>
            </w:r>
          </w:p>
        </w:tc>
        <w:tc>
          <w:tcPr>
            <w:tcW w:w="1506" w:type="dxa"/>
            <w:tcBorders>
              <w:bottom w:val="single" w:sz="4" w:space="0" w:color="auto"/>
            </w:tcBorders>
          </w:tcPr>
          <w:p w:rsidR="00FE3360" w:rsidRPr="00FE3360" w:rsidRDefault="00FE3360" w:rsidP="006942C5">
            <w:pPr>
              <w:spacing w:after="0" w:line="240" w:lineRule="auto"/>
              <w:jc w:val="both"/>
              <w:rPr>
                <w:rFonts w:ascii="Courier New" w:eastAsia="Times New Roman" w:hAnsi="Courier New" w:cs="Courier New"/>
                <w:kern w:val="2"/>
                <w:sz w:val="22"/>
              </w:rPr>
            </w:pPr>
          </w:p>
        </w:tc>
        <w:tc>
          <w:tcPr>
            <w:tcW w:w="739" w:type="dxa"/>
          </w:tcPr>
          <w:p w:rsidR="00FE3360" w:rsidRPr="00FE3360" w:rsidRDefault="00FE3360" w:rsidP="006942C5">
            <w:pPr>
              <w:spacing w:after="0" w:line="240" w:lineRule="auto"/>
              <w:jc w:val="both"/>
              <w:rPr>
                <w:rFonts w:ascii="Courier New" w:eastAsia="Times New Roman" w:hAnsi="Courier New" w:cs="Courier New"/>
                <w:kern w:val="2"/>
                <w:sz w:val="22"/>
              </w:rPr>
            </w:pPr>
            <w:r w:rsidRPr="00FE3360">
              <w:rPr>
                <w:rFonts w:ascii="Courier New" w:eastAsia="Times New Roman" w:hAnsi="Courier New" w:cs="Courier New"/>
                <w:kern w:val="2"/>
                <w:sz w:val="22"/>
              </w:rPr>
              <w:t>20</w:t>
            </w:r>
          </w:p>
        </w:tc>
        <w:tc>
          <w:tcPr>
            <w:tcW w:w="537" w:type="dxa"/>
            <w:tcBorders>
              <w:bottom w:val="single" w:sz="4" w:space="0" w:color="auto"/>
            </w:tcBorders>
          </w:tcPr>
          <w:p w:rsidR="00FE3360" w:rsidRPr="00FE3360" w:rsidRDefault="00FE3360" w:rsidP="006942C5">
            <w:pPr>
              <w:spacing w:after="0" w:line="240" w:lineRule="auto"/>
              <w:jc w:val="both"/>
              <w:rPr>
                <w:rFonts w:ascii="Courier New" w:eastAsia="Times New Roman" w:hAnsi="Courier New" w:cs="Courier New"/>
                <w:kern w:val="2"/>
                <w:sz w:val="22"/>
              </w:rPr>
            </w:pPr>
          </w:p>
        </w:tc>
        <w:tc>
          <w:tcPr>
            <w:tcW w:w="401" w:type="dxa"/>
          </w:tcPr>
          <w:p w:rsidR="00FE3360" w:rsidRPr="00FE3360" w:rsidRDefault="00FE3360" w:rsidP="006942C5">
            <w:pPr>
              <w:spacing w:after="0" w:line="240" w:lineRule="auto"/>
              <w:jc w:val="both"/>
              <w:rPr>
                <w:rFonts w:ascii="Courier New" w:eastAsia="Times New Roman" w:hAnsi="Courier New" w:cs="Courier New"/>
                <w:kern w:val="2"/>
                <w:sz w:val="22"/>
              </w:rPr>
            </w:pPr>
            <w:r w:rsidRPr="00FE3360">
              <w:rPr>
                <w:rFonts w:ascii="Courier New" w:eastAsia="Times New Roman" w:hAnsi="Courier New" w:cs="Courier New"/>
                <w:kern w:val="2"/>
                <w:sz w:val="22"/>
              </w:rPr>
              <w:t>г.</w:t>
            </w:r>
          </w:p>
        </w:tc>
        <w:tc>
          <w:tcPr>
            <w:tcW w:w="733" w:type="dxa"/>
          </w:tcPr>
          <w:p w:rsidR="00FE3360" w:rsidRPr="00FE3360" w:rsidRDefault="00FE3360" w:rsidP="006942C5">
            <w:pPr>
              <w:spacing w:after="0" w:line="240" w:lineRule="auto"/>
              <w:jc w:val="both"/>
              <w:rPr>
                <w:rFonts w:ascii="Courier New" w:eastAsia="Times New Roman" w:hAnsi="Courier New" w:cs="Courier New"/>
                <w:kern w:val="2"/>
                <w:sz w:val="22"/>
              </w:rPr>
            </w:pPr>
          </w:p>
        </w:tc>
        <w:tc>
          <w:tcPr>
            <w:tcW w:w="3969" w:type="dxa"/>
            <w:tcBorders>
              <w:bottom w:val="single" w:sz="4" w:space="0" w:color="auto"/>
            </w:tcBorders>
          </w:tcPr>
          <w:p w:rsidR="00FE3360" w:rsidRPr="00FE3360" w:rsidRDefault="00FE3360" w:rsidP="006942C5">
            <w:pPr>
              <w:spacing w:after="0" w:line="240" w:lineRule="auto"/>
              <w:ind w:right="-108"/>
              <w:jc w:val="both"/>
              <w:rPr>
                <w:rFonts w:ascii="Courier New" w:eastAsia="Times New Roman" w:hAnsi="Courier New" w:cs="Courier New"/>
                <w:kern w:val="2"/>
                <w:sz w:val="22"/>
              </w:rPr>
            </w:pPr>
          </w:p>
        </w:tc>
      </w:tr>
      <w:tr w:rsidR="00FE3360" w:rsidRPr="00FE3360" w:rsidTr="006942C5">
        <w:tc>
          <w:tcPr>
            <w:tcW w:w="314"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503"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337"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1506"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739"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537"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401"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733"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3969" w:type="dxa"/>
            <w:tcBorders>
              <w:top w:val="single" w:sz="4" w:space="0" w:color="auto"/>
            </w:tcBorders>
          </w:tcPr>
          <w:p w:rsidR="00FE3360" w:rsidRPr="00FE3360" w:rsidRDefault="00FE3360" w:rsidP="006942C5">
            <w:pPr>
              <w:spacing w:after="0" w:line="240" w:lineRule="auto"/>
              <w:ind w:right="-108"/>
              <w:jc w:val="center"/>
              <w:rPr>
                <w:rFonts w:ascii="Courier New" w:eastAsia="Times New Roman" w:hAnsi="Courier New" w:cs="Courier New"/>
                <w:kern w:val="2"/>
                <w:sz w:val="22"/>
              </w:rPr>
            </w:pPr>
            <w:r w:rsidRPr="00FE3360">
              <w:rPr>
                <w:rFonts w:ascii="Courier New" w:eastAsia="Times New Roman" w:hAnsi="Courier New" w:cs="Courier New"/>
                <w:kern w:val="2"/>
                <w:sz w:val="22"/>
              </w:rPr>
              <w:t>(подпись заявителя</w:t>
            </w:r>
            <w:r w:rsidRPr="00FE3360">
              <w:rPr>
                <w:rFonts w:ascii="Courier New" w:eastAsia="Times New Roman" w:hAnsi="Courier New" w:cs="Courier New"/>
                <w:kern w:val="2"/>
                <w:sz w:val="22"/>
              </w:rPr>
              <w:br/>
              <w:t>или представителя заявителя)</w:t>
            </w:r>
          </w:p>
        </w:tc>
      </w:tr>
      <w:tr w:rsidR="00FE3360" w:rsidRPr="00FE3360" w:rsidTr="006942C5">
        <w:tc>
          <w:tcPr>
            <w:tcW w:w="314"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503"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337"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1506"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739"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537"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401"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733"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3969" w:type="dxa"/>
            <w:tcBorders>
              <w:top w:val="single" w:sz="4" w:space="0" w:color="auto"/>
            </w:tcBorders>
          </w:tcPr>
          <w:p w:rsidR="00FE3360" w:rsidRPr="00FE3360" w:rsidRDefault="00FE3360" w:rsidP="006942C5">
            <w:pPr>
              <w:spacing w:after="0" w:line="240" w:lineRule="auto"/>
              <w:ind w:right="-108"/>
              <w:jc w:val="center"/>
              <w:rPr>
                <w:rFonts w:ascii="Courier New" w:eastAsia="Times New Roman" w:hAnsi="Courier New" w:cs="Courier New"/>
                <w:kern w:val="2"/>
                <w:sz w:val="22"/>
              </w:rPr>
            </w:pPr>
            <w:r w:rsidRPr="00FE3360">
              <w:rPr>
                <w:rFonts w:ascii="Courier New" w:eastAsia="Times New Roman" w:hAnsi="Courier New" w:cs="Courier New"/>
                <w:kern w:val="2"/>
                <w:sz w:val="22"/>
              </w:rPr>
              <w:t>(подпись заявителя</w:t>
            </w:r>
            <w:r w:rsidRPr="00FE3360">
              <w:rPr>
                <w:rFonts w:ascii="Courier New" w:eastAsia="Times New Roman" w:hAnsi="Courier New" w:cs="Courier New"/>
                <w:kern w:val="2"/>
                <w:sz w:val="22"/>
              </w:rPr>
              <w:br/>
              <w:t>или представителя заявителя)</w:t>
            </w:r>
          </w:p>
        </w:tc>
      </w:tr>
      <w:tr w:rsidR="00FE3360" w:rsidRPr="00FE3360" w:rsidTr="006942C5">
        <w:tc>
          <w:tcPr>
            <w:tcW w:w="314"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503"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337"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1506"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739"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537"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401"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733"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3969" w:type="dxa"/>
            <w:tcBorders>
              <w:top w:val="single" w:sz="4" w:space="0" w:color="auto"/>
            </w:tcBorders>
          </w:tcPr>
          <w:p w:rsidR="00FE3360" w:rsidRPr="00FE3360" w:rsidRDefault="00FE3360" w:rsidP="006942C5">
            <w:pPr>
              <w:spacing w:after="0" w:line="240" w:lineRule="auto"/>
              <w:ind w:right="-108"/>
              <w:jc w:val="center"/>
              <w:rPr>
                <w:rFonts w:ascii="Courier New" w:eastAsia="Times New Roman" w:hAnsi="Courier New" w:cs="Courier New"/>
                <w:kern w:val="2"/>
                <w:sz w:val="22"/>
              </w:rPr>
            </w:pPr>
            <w:r w:rsidRPr="00FE3360">
              <w:rPr>
                <w:rFonts w:ascii="Courier New" w:eastAsia="Times New Roman" w:hAnsi="Courier New" w:cs="Courier New"/>
                <w:kern w:val="2"/>
                <w:sz w:val="22"/>
              </w:rPr>
              <w:t>(подпись заявителя</w:t>
            </w:r>
          </w:p>
          <w:p w:rsidR="00FE3360" w:rsidRPr="00FE3360" w:rsidRDefault="00FE3360" w:rsidP="006942C5">
            <w:pPr>
              <w:spacing w:after="0" w:line="240" w:lineRule="auto"/>
              <w:ind w:right="-108"/>
              <w:jc w:val="center"/>
              <w:rPr>
                <w:rFonts w:ascii="Courier New" w:eastAsia="Times New Roman" w:hAnsi="Courier New" w:cs="Courier New"/>
                <w:kern w:val="2"/>
                <w:sz w:val="22"/>
              </w:rPr>
            </w:pPr>
            <w:r w:rsidRPr="00FE3360">
              <w:rPr>
                <w:rFonts w:ascii="Courier New" w:eastAsia="Times New Roman" w:hAnsi="Courier New" w:cs="Courier New"/>
                <w:kern w:val="2"/>
                <w:sz w:val="22"/>
              </w:rPr>
              <w:t>или представителя заявителя)</w:t>
            </w:r>
          </w:p>
        </w:tc>
      </w:tr>
      <w:tr w:rsidR="00FE3360" w:rsidRPr="00FE3360" w:rsidTr="006942C5">
        <w:tc>
          <w:tcPr>
            <w:tcW w:w="314"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503"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337"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1506"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739"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537" w:type="dxa"/>
            <w:tcBorders>
              <w:top w:val="single" w:sz="4" w:space="0" w:color="auto"/>
            </w:tcBorders>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401"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733" w:type="dxa"/>
          </w:tcPr>
          <w:p w:rsidR="00FE3360" w:rsidRPr="00FE3360" w:rsidRDefault="00FE3360" w:rsidP="006942C5">
            <w:pPr>
              <w:spacing w:after="0" w:line="240" w:lineRule="auto"/>
              <w:jc w:val="center"/>
              <w:rPr>
                <w:rFonts w:ascii="Courier New" w:eastAsia="Times New Roman" w:hAnsi="Courier New" w:cs="Courier New"/>
                <w:kern w:val="2"/>
                <w:sz w:val="22"/>
              </w:rPr>
            </w:pPr>
          </w:p>
        </w:tc>
        <w:tc>
          <w:tcPr>
            <w:tcW w:w="3969" w:type="dxa"/>
            <w:tcBorders>
              <w:top w:val="single" w:sz="4" w:space="0" w:color="auto"/>
            </w:tcBorders>
          </w:tcPr>
          <w:p w:rsidR="00FE3360" w:rsidRPr="00FE3360" w:rsidRDefault="00FE3360" w:rsidP="006942C5">
            <w:pPr>
              <w:spacing w:after="0" w:line="240" w:lineRule="auto"/>
              <w:ind w:right="-108"/>
              <w:jc w:val="center"/>
              <w:rPr>
                <w:rFonts w:ascii="Courier New" w:eastAsia="Times New Roman" w:hAnsi="Courier New" w:cs="Courier New"/>
                <w:kern w:val="2"/>
                <w:sz w:val="22"/>
              </w:rPr>
            </w:pPr>
            <w:r w:rsidRPr="00FE3360">
              <w:rPr>
                <w:rFonts w:ascii="Courier New" w:eastAsia="Times New Roman" w:hAnsi="Courier New" w:cs="Courier New"/>
                <w:kern w:val="2"/>
                <w:sz w:val="22"/>
              </w:rPr>
              <w:t>(подпись заявителя</w:t>
            </w:r>
          </w:p>
          <w:p w:rsidR="00FE3360" w:rsidRPr="00FE3360" w:rsidRDefault="00FE3360" w:rsidP="006942C5">
            <w:pPr>
              <w:spacing w:after="0" w:line="240" w:lineRule="auto"/>
              <w:ind w:right="-108"/>
              <w:jc w:val="center"/>
              <w:rPr>
                <w:rFonts w:ascii="Courier New" w:eastAsia="Times New Roman" w:hAnsi="Courier New" w:cs="Courier New"/>
                <w:kern w:val="2"/>
                <w:sz w:val="22"/>
              </w:rPr>
            </w:pPr>
            <w:r w:rsidRPr="00FE3360">
              <w:rPr>
                <w:rFonts w:ascii="Courier New" w:eastAsia="Times New Roman" w:hAnsi="Courier New" w:cs="Courier New"/>
                <w:kern w:val="2"/>
                <w:sz w:val="22"/>
              </w:rPr>
              <w:t>или представителя заявителя)</w:t>
            </w:r>
          </w:p>
        </w:tc>
      </w:tr>
    </w:tbl>
    <w:p w:rsidR="00FE3360" w:rsidRPr="007E1F31" w:rsidRDefault="00FE3360" w:rsidP="00FE3360">
      <w:pPr>
        <w:spacing w:after="0" w:line="240" w:lineRule="auto"/>
        <w:ind w:firstLine="720"/>
        <w:jc w:val="both"/>
        <w:rPr>
          <w:rFonts w:eastAsia="Times New Roman"/>
          <w:kern w:val="2"/>
          <w:sz w:val="24"/>
          <w:szCs w:val="24"/>
        </w:rPr>
      </w:pPr>
    </w:p>
    <w:p w:rsidR="006942C5" w:rsidRDefault="006942C5" w:rsidP="006942C5">
      <w:pPr>
        <w:pStyle w:val="ae"/>
        <w:jc w:val="center"/>
        <w:rPr>
          <w:rStyle w:val="af0"/>
          <w:i/>
          <w:sz w:val="28"/>
          <w:szCs w:val="28"/>
          <w:u w:val="single"/>
        </w:rPr>
      </w:pPr>
    </w:p>
    <w:p w:rsidR="005C6741" w:rsidRPr="00E814B5" w:rsidRDefault="005C6741" w:rsidP="005C6741">
      <w:pPr>
        <w:pStyle w:val="a9"/>
        <w:jc w:val="center"/>
        <w:rPr>
          <w:rFonts w:ascii="Arial" w:hAnsi="Arial" w:cs="Arial"/>
          <w:b/>
          <w:sz w:val="32"/>
          <w:szCs w:val="32"/>
        </w:rPr>
      </w:pPr>
      <w:r>
        <w:rPr>
          <w:rFonts w:ascii="Arial" w:hAnsi="Arial" w:cs="Arial"/>
          <w:b/>
          <w:sz w:val="32"/>
          <w:szCs w:val="32"/>
        </w:rPr>
        <w:lastRenderedPageBreak/>
        <w:t>23.12</w:t>
      </w:r>
      <w:r w:rsidRPr="00E814B5">
        <w:rPr>
          <w:rFonts w:ascii="Arial" w:hAnsi="Arial" w:cs="Arial"/>
          <w:b/>
          <w:sz w:val="32"/>
          <w:szCs w:val="32"/>
        </w:rPr>
        <w:t>.20</w:t>
      </w:r>
      <w:r>
        <w:rPr>
          <w:rFonts w:ascii="Arial" w:hAnsi="Arial" w:cs="Arial"/>
          <w:b/>
          <w:sz w:val="32"/>
          <w:szCs w:val="32"/>
        </w:rPr>
        <w:t>20</w:t>
      </w:r>
      <w:r w:rsidRPr="00E814B5">
        <w:rPr>
          <w:rFonts w:ascii="Arial" w:hAnsi="Arial" w:cs="Arial"/>
          <w:b/>
          <w:sz w:val="32"/>
          <w:szCs w:val="32"/>
        </w:rPr>
        <w:t xml:space="preserve">г. № </w:t>
      </w:r>
      <w:r>
        <w:rPr>
          <w:rFonts w:ascii="Arial" w:hAnsi="Arial" w:cs="Arial"/>
          <w:b/>
          <w:sz w:val="32"/>
          <w:szCs w:val="32"/>
        </w:rPr>
        <w:t>67</w:t>
      </w:r>
      <w:r w:rsidRPr="00E814B5">
        <w:rPr>
          <w:rFonts w:ascii="Arial" w:hAnsi="Arial" w:cs="Arial"/>
          <w:b/>
          <w:sz w:val="32"/>
          <w:szCs w:val="32"/>
        </w:rPr>
        <w:t xml:space="preserve"> - п</w:t>
      </w:r>
    </w:p>
    <w:p w:rsidR="005C6741" w:rsidRPr="00E814B5" w:rsidRDefault="005C6741" w:rsidP="005C6741">
      <w:pPr>
        <w:pStyle w:val="a9"/>
        <w:jc w:val="center"/>
        <w:rPr>
          <w:rFonts w:ascii="Arial" w:hAnsi="Arial" w:cs="Arial"/>
          <w:b/>
          <w:sz w:val="32"/>
          <w:szCs w:val="32"/>
        </w:rPr>
      </w:pPr>
      <w:r w:rsidRPr="00E814B5">
        <w:rPr>
          <w:rFonts w:ascii="Arial" w:hAnsi="Arial" w:cs="Arial"/>
          <w:b/>
          <w:sz w:val="32"/>
          <w:szCs w:val="32"/>
        </w:rPr>
        <w:t>РОССИЙСКАЯ ФЕДЕРАЦИЯ</w:t>
      </w:r>
    </w:p>
    <w:p w:rsidR="005C6741" w:rsidRPr="00E814B5" w:rsidRDefault="005C6741" w:rsidP="005C6741">
      <w:pPr>
        <w:pStyle w:val="a9"/>
        <w:jc w:val="center"/>
        <w:rPr>
          <w:rFonts w:ascii="Arial" w:hAnsi="Arial" w:cs="Arial"/>
          <w:b/>
          <w:sz w:val="32"/>
          <w:szCs w:val="32"/>
        </w:rPr>
      </w:pPr>
      <w:r w:rsidRPr="00E814B5">
        <w:rPr>
          <w:rFonts w:ascii="Arial" w:hAnsi="Arial" w:cs="Arial"/>
          <w:b/>
          <w:spacing w:val="28"/>
          <w:sz w:val="32"/>
          <w:szCs w:val="32"/>
        </w:rPr>
        <w:t>ИРКУТСКАЯ ОБЛАСТЬ</w:t>
      </w:r>
    </w:p>
    <w:p w:rsidR="005C6741" w:rsidRPr="00E814B5" w:rsidRDefault="005C6741" w:rsidP="005C6741">
      <w:pPr>
        <w:pStyle w:val="a9"/>
        <w:jc w:val="center"/>
        <w:rPr>
          <w:rFonts w:ascii="Arial" w:hAnsi="Arial" w:cs="Arial"/>
          <w:b/>
          <w:sz w:val="32"/>
          <w:szCs w:val="32"/>
        </w:rPr>
      </w:pPr>
      <w:r w:rsidRPr="00E814B5">
        <w:rPr>
          <w:rFonts w:ascii="Arial" w:hAnsi="Arial" w:cs="Arial"/>
          <w:b/>
          <w:sz w:val="32"/>
          <w:szCs w:val="32"/>
        </w:rPr>
        <w:t>АЛАРСКИЙ МУНИЦИПАЛЬНЫЙ РАЙОН</w:t>
      </w:r>
    </w:p>
    <w:p w:rsidR="005C6741" w:rsidRPr="00E814B5" w:rsidRDefault="005C6741" w:rsidP="005C6741">
      <w:pPr>
        <w:pStyle w:val="a9"/>
        <w:jc w:val="center"/>
        <w:rPr>
          <w:rFonts w:ascii="Arial" w:hAnsi="Arial" w:cs="Arial"/>
          <w:b/>
          <w:spacing w:val="20"/>
          <w:sz w:val="32"/>
          <w:szCs w:val="32"/>
        </w:rPr>
      </w:pPr>
      <w:r w:rsidRPr="00E814B5">
        <w:rPr>
          <w:rFonts w:ascii="Arial" w:hAnsi="Arial" w:cs="Arial"/>
          <w:b/>
          <w:spacing w:val="20"/>
          <w:sz w:val="32"/>
          <w:szCs w:val="32"/>
        </w:rPr>
        <w:t>МУНИЦИПАЛЬНОЕ ОБРАЗОВАНИЕ «ТАБАРСУК»</w:t>
      </w:r>
    </w:p>
    <w:p w:rsidR="005C6741" w:rsidRPr="00E814B5" w:rsidRDefault="005C6741" w:rsidP="005C6741">
      <w:pPr>
        <w:pStyle w:val="a9"/>
        <w:jc w:val="center"/>
        <w:rPr>
          <w:rFonts w:ascii="Arial" w:hAnsi="Arial" w:cs="Arial"/>
          <w:b/>
          <w:spacing w:val="20"/>
          <w:sz w:val="32"/>
          <w:szCs w:val="32"/>
        </w:rPr>
      </w:pPr>
      <w:r w:rsidRPr="00E814B5">
        <w:rPr>
          <w:rFonts w:ascii="Arial" w:hAnsi="Arial" w:cs="Arial"/>
          <w:b/>
          <w:spacing w:val="20"/>
          <w:sz w:val="32"/>
          <w:szCs w:val="32"/>
        </w:rPr>
        <w:t>АДМИНИСТРАЦИЯ</w:t>
      </w:r>
    </w:p>
    <w:p w:rsidR="005C6741" w:rsidRPr="00E814B5" w:rsidRDefault="005C6741" w:rsidP="005C6741">
      <w:pPr>
        <w:pStyle w:val="a9"/>
        <w:jc w:val="center"/>
        <w:rPr>
          <w:rFonts w:ascii="Arial" w:hAnsi="Arial" w:cs="Arial"/>
          <w:b/>
          <w:sz w:val="32"/>
          <w:szCs w:val="32"/>
        </w:rPr>
      </w:pPr>
      <w:r w:rsidRPr="00E814B5">
        <w:rPr>
          <w:rFonts w:ascii="Arial" w:hAnsi="Arial" w:cs="Arial"/>
          <w:b/>
          <w:spacing w:val="20"/>
          <w:sz w:val="32"/>
          <w:szCs w:val="32"/>
        </w:rPr>
        <w:t>ПОСТАНОВЛЕНИЕ</w:t>
      </w:r>
    </w:p>
    <w:p w:rsidR="005C6741" w:rsidRDefault="005C6741" w:rsidP="005C6741">
      <w:pPr>
        <w:pStyle w:val="a9"/>
        <w:jc w:val="center"/>
        <w:rPr>
          <w:rFonts w:ascii="Arial" w:hAnsi="Arial" w:cs="Arial"/>
          <w:sz w:val="24"/>
          <w:szCs w:val="24"/>
        </w:rPr>
      </w:pPr>
    </w:p>
    <w:p w:rsidR="005C6741" w:rsidRPr="00B96BCB" w:rsidRDefault="005C6741" w:rsidP="005C6741">
      <w:pPr>
        <w:pStyle w:val="a9"/>
        <w:jc w:val="center"/>
        <w:rPr>
          <w:rFonts w:ascii="Arial" w:hAnsi="Arial" w:cs="Arial"/>
          <w:b/>
          <w:sz w:val="32"/>
          <w:szCs w:val="24"/>
        </w:rPr>
      </w:pPr>
      <w:r>
        <w:rPr>
          <w:rFonts w:ascii="Arial" w:hAnsi="Arial" w:cs="Arial"/>
          <w:b/>
          <w:sz w:val="32"/>
          <w:szCs w:val="24"/>
        </w:rPr>
        <w:t xml:space="preserve">О ПРИЗНАНИИ УТРАТИВШИМ СИЛУ ПОСТАНОВЛЕНИЯ АДМИНИСТРАЦИИ МУНИЦИПАЛЬНОГО ОБРАЗОВАНИЯ </w:t>
      </w:r>
      <w:r w:rsidR="007906EA">
        <w:rPr>
          <w:rFonts w:ascii="Arial" w:hAnsi="Arial" w:cs="Arial"/>
          <w:b/>
          <w:sz w:val="32"/>
          <w:szCs w:val="24"/>
        </w:rPr>
        <w:t xml:space="preserve">«ТАБАРСУК» </w:t>
      </w:r>
      <w:r>
        <w:rPr>
          <w:rFonts w:ascii="Arial" w:hAnsi="Arial" w:cs="Arial"/>
          <w:b/>
          <w:sz w:val="32"/>
          <w:szCs w:val="24"/>
        </w:rPr>
        <w:t>ОТ 17 ОКТЯБРЯ 2018 ГОДА № 43-п «ОБ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w:t>
      </w:r>
    </w:p>
    <w:p w:rsidR="005C6741" w:rsidRPr="00B96BCB" w:rsidRDefault="005C6741" w:rsidP="005C6741">
      <w:pPr>
        <w:pStyle w:val="a9"/>
        <w:jc w:val="both"/>
        <w:rPr>
          <w:rFonts w:ascii="Arial" w:hAnsi="Arial" w:cs="Arial"/>
          <w:b/>
          <w:bCs/>
          <w:sz w:val="24"/>
          <w:szCs w:val="24"/>
        </w:rPr>
      </w:pPr>
    </w:p>
    <w:p w:rsidR="005C6741" w:rsidRDefault="005C6741" w:rsidP="005C6741">
      <w:pPr>
        <w:pStyle w:val="a9"/>
        <w:ind w:firstLine="708"/>
        <w:jc w:val="both"/>
        <w:rPr>
          <w:rFonts w:ascii="Arial" w:hAnsi="Arial" w:cs="Arial"/>
          <w:sz w:val="24"/>
        </w:rPr>
      </w:pPr>
      <w:r w:rsidRPr="00A73D2B">
        <w:rPr>
          <w:rFonts w:ascii="Arial" w:hAnsi="Arial" w:cs="Arial"/>
          <w:bCs/>
          <w:sz w:val="24"/>
          <w:szCs w:val="24"/>
        </w:rPr>
        <w:t xml:space="preserve">В </w:t>
      </w:r>
      <w:r>
        <w:rPr>
          <w:rFonts w:ascii="Arial" w:hAnsi="Arial" w:cs="Arial"/>
          <w:bCs/>
          <w:sz w:val="24"/>
          <w:szCs w:val="24"/>
        </w:rPr>
        <w:t xml:space="preserve">целях приведения муниципальных правовых актов в соответствие с федеральным законодательством в соответствии со статьей 269.2 Бюджетного кодекса Российской Федерации, статьей 16 Федерального закона от 06.10.2003 года №131-ФЗ «Об </w:t>
      </w:r>
      <w:r w:rsidRPr="00A73D2B">
        <w:rPr>
          <w:rFonts w:ascii="Arial" w:hAnsi="Arial" w:cs="Arial"/>
          <w:bCs/>
          <w:sz w:val="24"/>
          <w:szCs w:val="24"/>
        </w:rPr>
        <w:t>общих принципах организации местного самоуправления в Российской Федерации»,</w:t>
      </w:r>
      <w:r>
        <w:rPr>
          <w:rFonts w:ascii="Arial" w:hAnsi="Arial" w:cs="Arial"/>
          <w:bCs/>
          <w:sz w:val="24"/>
          <w:szCs w:val="24"/>
        </w:rPr>
        <w:t xml:space="preserve"> статьей 1 Федерального закона от 26.07.2019 № 199- ФЗ «О внесении изменений в Бюджетный кодекс Российской Федерации в части совершенствования государственного (муниципального) внутреннего контроля, внутреннего финансового контроля и внутреннего финансового аудита», руководствуясь статьями </w:t>
      </w:r>
      <w:r w:rsidRPr="001E085C">
        <w:rPr>
          <w:rFonts w:ascii="Arial" w:hAnsi="Arial" w:cs="Arial"/>
          <w:bCs/>
          <w:sz w:val="24"/>
          <w:szCs w:val="24"/>
        </w:rPr>
        <w:t xml:space="preserve">23, 47 </w:t>
      </w:r>
      <w:r>
        <w:rPr>
          <w:rFonts w:ascii="Arial" w:hAnsi="Arial" w:cs="Arial"/>
          <w:bCs/>
          <w:sz w:val="24"/>
          <w:szCs w:val="24"/>
        </w:rPr>
        <w:t>Устава муниципального образования «Табарсук»,</w:t>
      </w:r>
      <w:r w:rsidRPr="00B96BCB">
        <w:rPr>
          <w:rFonts w:ascii="Arial" w:hAnsi="Arial" w:cs="Arial"/>
          <w:sz w:val="24"/>
        </w:rPr>
        <w:t xml:space="preserve"> </w:t>
      </w:r>
      <w:r w:rsidRPr="00476C2A">
        <w:rPr>
          <w:rFonts w:ascii="Arial" w:hAnsi="Arial" w:cs="Arial"/>
          <w:sz w:val="24"/>
        </w:rPr>
        <w:t>администрация муниципального образования «Табарсук»</w:t>
      </w:r>
      <w:r>
        <w:rPr>
          <w:rFonts w:ascii="Arial" w:hAnsi="Arial" w:cs="Arial"/>
          <w:sz w:val="24"/>
        </w:rPr>
        <w:t>,</w:t>
      </w:r>
    </w:p>
    <w:p w:rsidR="005C6741" w:rsidRPr="00B00240" w:rsidRDefault="005C6741" w:rsidP="005C6741">
      <w:pPr>
        <w:pStyle w:val="a9"/>
        <w:jc w:val="both"/>
        <w:rPr>
          <w:rFonts w:ascii="Arial" w:hAnsi="Arial" w:cs="Arial"/>
          <w:sz w:val="24"/>
          <w:szCs w:val="24"/>
        </w:rPr>
      </w:pPr>
    </w:p>
    <w:p w:rsidR="005C6741" w:rsidRPr="005C6741" w:rsidRDefault="005C6741" w:rsidP="005C6741">
      <w:pPr>
        <w:pStyle w:val="a9"/>
        <w:jc w:val="center"/>
        <w:rPr>
          <w:rFonts w:ascii="Arial" w:hAnsi="Arial" w:cs="Arial"/>
          <w:b/>
          <w:sz w:val="30"/>
          <w:szCs w:val="30"/>
        </w:rPr>
      </w:pPr>
      <w:r w:rsidRPr="00B00240">
        <w:rPr>
          <w:rFonts w:ascii="Arial" w:hAnsi="Arial" w:cs="Arial"/>
          <w:b/>
          <w:sz w:val="30"/>
          <w:szCs w:val="30"/>
        </w:rPr>
        <w:t>ПОСТАНОВЛЯЕТ:</w:t>
      </w:r>
    </w:p>
    <w:p w:rsidR="005C6741" w:rsidRPr="005E2CAE" w:rsidRDefault="005C6741" w:rsidP="005C6741">
      <w:pPr>
        <w:ind w:firstLine="709"/>
        <w:jc w:val="both"/>
        <w:rPr>
          <w:rFonts w:ascii="Arial" w:hAnsi="Arial" w:cs="Arial"/>
          <w:bCs/>
          <w:sz w:val="24"/>
          <w:szCs w:val="24"/>
        </w:rPr>
      </w:pPr>
      <w:r>
        <w:rPr>
          <w:rFonts w:ascii="Arial" w:hAnsi="Arial" w:cs="Arial"/>
          <w:bCs/>
          <w:sz w:val="24"/>
          <w:szCs w:val="24"/>
        </w:rPr>
        <w:t xml:space="preserve">1. Признать утратившим силу </w:t>
      </w:r>
      <w:r w:rsidRPr="005E2CAE">
        <w:rPr>
          <w:rFonts w:ascii="Arial" w:hAnsi="Arial" w:cs="Arial"/>
          <w:bCs/>
          <w:sz w:val="24"/>
          <w:szCs w:val="24"/>
        </w:rPr>
        <w:t>постановление администрации муниципального образования «Табарсук» от 1</w:t>
      </w:r>
      <w:r>
        <w:rPr>
          <w:rFonts w:ascii="Arial" w:hAnsi="Arial" w:cs="Arial"/>
          <w:bCs/>
          <w:sz w:val="24"/>
          <w:szCs w:val="24"/>
        </w:rPr>
        <w:t>7</w:t>
      </w:r>
      <w:r w:rsidRPr="005E2CAE">
        <w:rPr>
          <w:rFonts w:ascii="Arial" w:hAnsi="Arial" w:cs="Arial"/>
          <w:bCs/>
          <w:sz w:val="24"/>
          <w:szCs w:val="24"/>
        </w:rPr>
        <w:t>.10.20</w:t>
      </w:r>
      <w:r>
        <w:rPr>
          <w:rFonts w:ascii="Arial" w:hAnsi="Arial" w:cs="Arial"/>
          <w:bCs/>
          <w:sz w:val="24"/>
          <w:szCs w:val="24"/>
        </w:rPr>
        <w:t>18</w:t>
      </w:r>
      <w:r w:rsidRPr="005E2CAE">
        <w:rPr>
          <w:rFonts w:ascii="Arial" w:hAnsi="Arial" w:cs="Arial"/>
          <w:bCs/>
          <w:sz w:val="24"/>
          <w:szCs w:val="24"/>
        </w:rPr>
        <w:t xml:space="preserve"> года </w:t>
      </w:r>
      <w:r>
        <w:rPr>
          <w:rFonts w:ascii="Arial" w:hAnsi="Arial" w:cs="Arial"/>
          <w:bCs/>
          <w:sz w:val="24"/>
          <w:szCs w:val="24"/>
        </w:rPr>
        <w:t>43-п</w:t>
      </w:r>
      <w:r w:rsidRPr="005E2CAE">
        <w:rPr>
          <w:rFonts w:ascii="Arial" w:hAnsi="Arial" w:cs="Arial"/>
          <w:bCs/>
          <w:sz w:val="24"/>
          <w:szCs w:val="24"/>
        </w:rPr>
        <w:t xml:space="preserve"> «Об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w:t>
      </w:r>
      <w:r>
        <w:rPr>
          <w:rFonts w:ascii="Arial" w:hAnsi="Arial" w:cs="Arial"/>
          <w:bCs/>
          <w:sz w:val="24"/>
          <w:szCs w:val="24"/>
        </w:rPr>
        <w:t>».</w:t>
      </w:r>
    </w:p>
    <w:p w:rsidR="005C6741" w:rsidRPr="00B00240" w:rsidRDefault="005C6741" w:rsidP="005C6741">
      <w:pPr>
        <w:pStyle w:val="a9"/>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5C6741" w:rsidRPr="00B00240" w:rsidRDefault="005C6741" w:rsidP="005C6741">
      <w:pPr>
        <w:pStyle w:val="a9"/>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5C6741" w:rsidRPr="00B00240" w:rsidRDefault="005C6741" w:rsidP="005C6741">
      <w:pPr>
        <w:pStyle w:val="a9"/>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5C6741" w:rsidRPr="00B00240" w:rsidRDefault="005C6741" w:rsidP="005C6741">
      <w:pPr>
        <w:pStyle w:val="a9"/>
        <w:jc w:val="both"/>
        <w:rPr>
          <w:rFonts w:ascii="Arial" w:hAnsi="Arial" w:cs="Arial"/>
          <w:sz w:val="24"/>
          <w:szCs w:val="24"/>
        </w:rPr>
      </w:pPr>
    </w:p>
    <w:p w:rsidR="005C6741" w:rsidRPr="00B00240" w:rsidRDefault="005C6741" w:rsidP="005C6741">
      <w:pPr>
        <w:pStyle w:val="a9"/>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5C6741" w:rsidRDefault="005C6741" w:rsidP="005C6741">
      <w:pPr>
        <w:pStyle w:val="a9"/>
        <w:jc w:val="both"/>
        <w:rPr>
          <w:rFonts w:ascii="Arial" w:hAnsi="Arial" w:cs="Arial"/>
          <w:sz w:val="24"/>
          <w:szCs w:val="24"/>
        </w:rPr>
      </w:pPr>
      <w:r w:rsidRPr="00B00240">
        <w:rPr>
          <w:rFonts w:ascii="Arial" w:hAnsi="Arial" w:cs="Arial"/>
          <w:sz w:val="24"/>
          <w:szCs w:val="24"/>
        </w:rPr>
        <w:t>Т.С. Андреева</w:t>
      </w:r>
    </w:p>
    <w:p w:rsidR="00C003C1" w:rsidRPr="00E814B5" w:rsidRDefault="00C003C1" w:rsidP="00C003C1">
      <w:pPr>
        <w:pStyle w:val="a9"/>
        <w:jc w:val="center"/>
        <w:rPr>
          <w:rFonts w:ascii="Arial" w:hAnsi="Arial" w:cs="Arial"/>
          <w:b/>
          <w:sz w:val="32"/>
          <w:szCs w:val="32"/>
        </w:rPr>
      </w:pPr>
      <w:r>
        <w:rPr>
          <w:rFonts w:ascii="Arial" w:hAnsi="Arial" w:cs="Arial"/>
          <w:b/>
          <w:sz w:val="32"/>
          <w:szCs w:val="32"/>
        </w:rPr>
        <w:lastRenderedPageBreak/>
        <w:t>25.12</w:t>
      </w:r>
      <w:r w:rsidRPr="00E814B5">
        <w:rPr>
          <w:rFonts w:ascii="Arial" w:hAnsi="Arial" w:cs="Arial"/>
          <w:b/>
          <w:sz w:val="32"/>
          <w:szCs w:val="32"/>
        </w:rPr>
        <w:t>.20</w:t>
      </w:r>
      <w:r>
        <w:rPr>
          <w:rFonts w:ascii="Arial" w:hAnsi="Arial" w:cs="Arial"/>
          <w:b/>
          <w:sz w:val="32"/>
          <w:szCs w:val="32"/>
        </w:rPr>
        <w:t>20</w:t>
      </w:r>
      <w:r w:rsidRPr="00E814B5">
        <w:rPr>
          <w:rFonts w:ascii="Arial" w:hAnsi="Arial" w:cs="Arial"/>
          <w:b/>
          <w:sz w:val="32"/>
          <w:szCs w:val="32"/>
        </w:rPr>
        <w:t xml:space="preserve">г. № </w:t>
      </w:r>
      <w:r>
        <w:rPr>
          <w:rFonts w:ascii="Arial" w:hAnsi="Arial" w:cs="Arial"/>
          <w:b/>
          <w:sz w:val="32"/>
          <w:szCs w:val="32"/>
        </w:rPr>
        <w:t>68</w:t>
      </w:r>
      <w:r w:rsidRPr="00E814B5">
        <w:rPr>
          <w:rFonts w:ascii="Arial" w:hAnsi="Arial" w:cs="Arial"/>
          <w:b/>
          <w:sz w:val="32"/>
          <w:szCs w:val="32"/>
        </w:rPr>
        <w:t xml:space="preserve"> - п</w:t>
      </w:r>
    </w:p>
    <w:p w:rsidR="00C003C1" w:rsidRPr="00E814B5" w:rsidRDefault="00C003C1" w:rsidP="00C003C1">
      <w:pPr>
        <w:pStyle w:val="a9"/>
        <w:jc w:val="center"/>
        <w:rPr>
          <w:rFonts w:ascii="Arial" w:hAnsi="Arial" w:cs="Arial"/>
          <w:b/>
          <w:sz w:val="32"/>
          <w:szCs w:val="32"/>
        </w:rPr>
      </w:pPr>
      <w:r w:rsidRPr="00E814B5">
        <w:rPr>
          <w:rFonts w:ascii="Arial" w:hAnsi="Arial" w:cs="Arial"/>
          <w:b/>
          <w:sz w:val="32"/>
          <w:szCs w:val="32"/>
        </w:rPr>
        <w:t>РОССИЙСКАЯ ФЕДЕРАЦИЯ</w:t>
      </w:r>
    </w:p>
    <w:p w:rsidR="00C003C1" w:rsidRPr="00E814B5" w:rsidRDefault="00C003C1" w:rsidP="00C003C1">
      <w:pPr>
        <w:pStyle w:val="a9"/>
        <w:jc w:val="center"/>
        <w:rPr>
          <w:rFonts w:ascii="Arial" w:hAnsi="Arial" w:cs="Arial"/>
          <w:b/>
          <w:sz w:val="32"/>
          <w:szCs w:val="32"/>
        </w:rPr>
      </w:pPr>
      <w:r w:rsidRPr="00E814B5">
        <w:rPr>
          <w:rFonts w:ascii="Arial" w:hAnsi="Arial" w:cs="Arial"/>
          <w:b/>
          <w:spacing w:val="28"/>
          <w:sz w:val="32"/>
          <w:szCs w:val="32"/>
        </w:rPr>
        <w:t>ИРКУТСКАЯ ОБЛАСТЬ</w:t>
      </w:r>
    </w:p>
    <w:p w:rsidR="00C003C1" w:rsidRPr="00E814B5" w:rsidRDefault="00C003C1" w:rsidP="00C003C1">
      <w:pPr>
        <w:pStyle w:val="a9"/>
        <w:jc w:val="center"/>
        <w:rPr>
          <w:rFonts w:ascii="Arial" w:hAnsi="Arial" w:cs="Arial"/>
          <w:b/>
          <w:sz w:val="32"/>
          <w:szCs w:val="32"/>
        </w:rPr>
      </w:pPr>
      <w:r w:rsidRPr="00E814B5">
        <w:rPr>
          <w:rFonts w:ascii="Arial" w:hAnsi="Arial" w:cs="Arial"/>
          <w:b/>
          <w:sz w:val="32"/>
          <w:szCs w:val="32"/>
        </w:rPr>
        <w:t>АЛАРСКИЙ МУНИЦИПАЛЬНЫЙ РАЙОН</w:t>
      </w:r>
    </w:p>
    <w:p w:rsidR="00C003C1" w:rsidRPr="00E814B5" w:rsidRDefault="00C003C1" w:rsidP="00C003C1">
      <w:pPr>
        <w:pStyle w:val="a9"/>
        <w:jc w:val="center"/>
        <w:rPr>
          <w:rFonts w:ascii="Arial" w:hAnsi="Arial" w:cs="Arial"/>
          <w:b/>
          <w:spacing w:val="20"/>
          <w:sz w:val="32"/>
          <w:szCs w:val="32"/>
        </w:rPr>
      </w:pPr>
      <w:r w:rsidRPr="00E814B5">
        <w:rPr>
          <w:rFonts w:ascii="Arial" w:hAnsi="Arial" w:cs="Arial"/>
          <w:b/>
          <w:spacing w:val="20"/>
          <w:sz w:val="32"/>
          <w:szCs w:val="32"/>
        </w:rPr>
        <w:t>МУНИЦИПАЛЬНОЕ ОБРАЗОВАНИЕ «ТАБАРСУК»</w:t>
      </w:r>
    </w:p>
    <w:p w:rsidR="00C003C1" w:rsidRPr="00E814B5" w:rsidRDefault="00C003C1" w:rsidP="00C003C1">
      <w:pPr>
        <w:pStyle w:val="a9"/>
        <w:jc w:val="center"/>
        <w:rPr>
          <w:rFonts w:ascii="Arial" w:hAnsi="Arial" w:cs="Arial"/>
          <w:b/>
          <w:spacing w:val="20"/>
          <w:sz w:val="32"/>
          <w:szCs w:val="32"/>
        </w:rPr>
      </w:pPr>
      <w:r w:rsidRPr="00E814B5">
        <w:rPr>
          <w:rFonts w:ascii="Arial" w:hAnsi="Arial" w:cs="Arial"/>
          <w:b/>
          <w:spacing w:val="20"/>
          <w:sz w:val="32"/>
          <w:szCs w:val="32"/>
        </w:rPr>
        <w:t>АДМИНИСТРАЦИЯ</w:t>
      </w:r>
    </w:p>
    <w:p w:rsidR="00C003C1" w:rsidRPr="00E814B5" w:rsidRDefault="00C003C1" w:rsidP="00C003C1">
      <w:pPr>
        <w:pStyle w:val="a9"/>
        <w:jc w:val="center"/>
        <w:rPr>
          <w:rFonts w:ascii="Arial" w:hAnsi="Arial" w:cs="Arial"/>
          <w:b/>
          <w:sz w:val="32"/>
          <w:szCs w:val="32"/>
        </w:rPr>
      </w:pPr>
      <w:r w:rsidRPr="00E814B5">
        <w:rPr>
          <w:rFonts w:ascii="Arial" w:hAnsi="Arial" w:cs="Arial"/>
          <w:b/>
          <w:spacing w:val="20"/>
          <w:sz w:val="32"/>
          <w:szCs w:val="32"/>
        </w:rPr>
        <w:t>ПОСТАНОВЛЕНИЕ</w:t>
      </w:r>
    </w:p>
    <w:p w:rsidR="00C003C1" w:rsidRDefault="00C003C1" w:rsidP="00C003C1">
      <w:pPr>
        <w:pStyle w:val="a9"/>
        <w:jc w:val="center"/>
        <w:rPr>
          <w:rFonts w:ascii="Arial" w:hAnsi="Arial" w:cs="Arial"/>
          <w:sz w:val="24"/>
          <w:szCs w:val="24"/>
        </w:rPr>
      </w:pPr>
    </w:p>
    <w:p w:rsidR="00C003C1" w:rsidRPr="00B96BCB" w:rsidRDefault="00C003C1" w:rsidP="00C003C1">
      <w:pPr>
        <w:pStyle w:val="a9"/>
        <w:jc w:val="center"/>
        <w:rPr>
          <w:rFonts w:ascii="Arial" w:hAnsi="Arial" w:cs="Arial"/>
          <w:b/>
          <w:sz w:val="32"/>
          <w:szCs w:val="24"/>
        </w:rPr>
      </w:pPr>
      <w:r>
        <w:rPr>
          <w:rFonts w:ascii="Arial" w:hAnsi="Arial" w:cs="Arial"/>
          <w:b/>
          <w:sz w:val="32"/>
          <w:szCs w:val="24"/>
        </w:rPr>
        <w:t>О ПРИЗНАНИИ УТРАТИВШИМ СИЛУ ПОСТАНОВЛЕНИЯ АДМИНИСТРАЦИИ МУНИЦИПАЛЬНОГО ОБРАЗОВАНИЯ «ТАБАРСУК ОТ 11 ОКТЯБРЯ 2012 ГОДА № 65-п «ОБ УТВЕРЖДЕНИИ АДМИНИСТРАТИВНОГО РЕГЛАМЕНТА ПО ПРЕДОСТАВЛЕНИЮ МУНИЦИПАЛЬНОЙ УСЛУГИ «ПРИЕМ ЗАЯВЛЕНИЙ И ЗАКЛЮЧЕНИЕ ДОГОВОРОВ НА ПЕРЕДАЧУ ГРАЖДАНАМ В СОБСТВЕННОСТЬ ЖИЛЫХ ПОМЕЩЕНИЙ МУНИЦИПАЛЬНОГО ЖИЛОГО ФОНДА СОЦИАЛЬНОГО ИСПОЛЬЗОВАНИЯ МУНИЦИПАЛЬНОГО ОБРАЗОВАНИЯ «ТАБАРСУК» (С ИЗМЕНЕНИЯМИ ОТ 17 ДЕКАБРЯ 2012 ГОДА № 87-п, ОТ 14 ОКТЯБРЯ 2013 ГОДА № 56-п)</w:t>
      </w:r>
    </w:p>
    <w:p w:rsidR="00C003C1" w:rsidRPr="00957361" w:rsidRDefault="00C003C1" w:rsidP="00C003C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Arial" w:hAnsi="Arial" w:cs="Arial"/>
          <w:sz w:val="22"/>
        </w:rPr>
      </w:pPr>
    </w:p>
    <w:p w:rsidR="00C003C1" w:rsidRPr="001F0395" w:rsidRDefault="00C003C1" w:rsidP="00C003C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Arial" w:hAnsi="Arial" w:cs="Arial"/>
          <w:sz w:val="24"/>
        </w:rPr>
      </w:pPr>
      <w:r w:rsidRPr="001F0395">
        <w:rPr>
          <w:rFonts w:ascii="Arial" w:hAnsi="Arial" w:cs="Arial"/>
          <w:sz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 г.№210-ФЗ «Об организации предоставления государственных и муниципальных услуг», руководствуясь Уставом муниципального образования «Табарсук», администрация муниципального образования «Табарсук»,</w:t>
      </w:r>
    </w:p>
    <w:p w:rsidR="00C003C1" w:rsidRPr="00957361" w:rsidRDefault="00C003C1" w:rsidP="00C003C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Arial" w:hAnsi="Arial" w:cs="Arial"/>
          <w:b/>
          <w:sz w:val="30"/>
          <w:szCs w:val="30"/>
        </w:rPr>
      </w:pPr>
      <w:r w:rsidRPr="00957361">
        <w:rPr>
          <w:rFonts w:ascii="Arial" w:hAnsi="Arial" w:cs="Arial"/>
          <w:b/>
          <w:sz w:val="30"/>
          <w:szCs w:val="30"/>
        </w:rPr>
        <w:t>ПОСТАНОВЛЯ</w:t>
      </w:r>
      <w:r>
        <w:rPr>
          <w:rFonts w:ascii="Arial" w:hAnsi="Arial" w:cs="Arial"/>
          <w:b/>
          <w:sz w:val="30"/>
          <w:szCs w:val="30"/>
        </w:rPr>
        <w:t>ЕТ</w:t>
      </w:r>
      <w:r w:rsidRPr="00957361">
        <w:rPr>
          <w:rFonts w:ascii="Arial" w:hAnsi="Arial" w:cs="Arial"/>
          <w:b/>
          <w:sz w:val="30"/>
          <w:szCs w:val="30"/>
        </w:rPr>
        <w:t>:</w:t>
      </w:r>
    </w:p>
    <w:p w:rsidR="00C003C1" w:rsidRPr="005E2CAE" w:rsidRDefault="00C003C1" w:rsidP="00C003C1">
      <w:pPr>
        <w:ind w:firstLine="709"/>
        <w:jc w:val="both"/>
        <w:rPr>
          <w:rFonts w:ascii="Arial" w:hAnsi="Arial" w:cs="Arial"/>
          <w:bCs/>
          <w:sz w:val="24"/>
          <w:szCs w:val="24"/>
        </w:rPr>
      </w:pPr>
      <w:r>
        <w:rPr>
          <w:rFonts w:ascii="Arial" w:hAnsi="Arial" w:cs="Arial"/>
          <w:bCs/>
          <w:sz w:val="24"/>
          <w:szCs w:val="24"/>
        </w:rPr>
        <w:t xml:space="preserve">1. Признать утратившим силу </w:t>
      </w:r>
      <w:r w:rsidRPr="005E2CAE">
        <w:rPr>
          <w:rFonts w:ascii="Arial" w:hAnsi="Arial" w:cs="Arial"/>
          <w:bCs/>
          <w:sz w:val="24"/>
          <w:szCs w:val="24"/>
        </w:rPr>
        <w:t>постановление администрации муниципального образования «Табарсук» от 1</w:t>
      </w:r>
      <w:r>
        <w:rPr>
          <w:rFonts w:ascii="Arial" w:hAnsi="Arial" w:cs="Arial"/>
          <w:bCs/>
          <w:sz w:val="24"/>
          <w:szCs w:val="24"/>
        </w:rPr>
        <w:t>1 октября</w:t>
      </w:r>
      <w:r w:rsidRPr="005E2CAE">
        <w:rPr>
          <w:rFonts w:ascii="Arial" w:hAnsi="Arial" w:cs="Arial"/>
          <w:bCs/>
          <w:sz w:val="24"/>
          <w:szCs w:val="24"/>
        </w:rPr>
        <w:t xml:space="preserve"> 20</w:t>
      </w:r>
      <w:r>
        <w:rPr>
          <w:rFonts w:ascii="Arial" w:hAnsi="Arial" w:cs="Arial"/>
          <w:bCs/>
          <w:sz w:val="24"/>
          <w:szCs w:val="24"/>
        </w:rPr>
        <w:t>12</w:t>
      </w:r>
      <w:r w:rsidRPr="005E2CAE">
        <w:rPr>
          <w:rFonts w:ascii="Arial" w:hAnsi="Arial" w:cs="Arial"/>
          <w:bCs/>
          <w:sz w:val="24"/>
          <w:szCs w:val="24"/>
        </w:rPr>
        <w:t xml:space="preserve"> года</w:t>
      </w:r>
      <w:r>
        <w:rPr>
          <w:rFonts w:ascii="Arial" w:hAnsi="Arial" w:cs="Arial"/>
          <w:bCs/>
          <w:sz w:val="24"/>
          <w:szCs w:val="24"/>
        </w:rPr>
        <w:t xml:space="preserve"> 65-п</w:t>
      </w:r>
      <w:r w:rsidRPr="005E2CAE">
        <w:rPr>
          <w:rFonts w:ascii="Arial" w:hAnsi="Arial" w:cs="Arial"/>
          <w:bCs/>
          <w:sz w:val="24"/>
          <w:szCs w:val="24"/>
        </w:rPr>
        <w:t xml:space="preserve"> «Об утверждении </w:t>
      </w:r>
      <w:r>
        <w:rPr>
          <w:rFonts w:ascii="Arial" w:hAnsi="Arial" w:cs="Arial"/>
          <w:bCs/>
          <w:sz w:val="24"/>
          <w:szCs w:val="24"/>
        </w:rPr>
        <w:t>административного регламента по предоставлению муниципальной услуги «Прием заявлений и заключение договоров на передачу гражданам в собственность жилых помещений муниципального жилого фонда социального использования муниципального образования  «Табарсук» (с изменениями от 17 декабря 2012 года № 87-п,  от 14 октября 2013 года № 56-п).</w:t>
      </w:r>
    </w:p>
    <w:p w:rsidR="00C003C1" w:rsidRPr="00B00240" w:rsidRDefault="00C003C1" w:rsidP="00C003C1">
      <w:pPr>
        <w:pStyle w:val="a9"/>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C003C1" w:rsidRPr="00B00240" w:rsidRDefault="00C003C1" w:rsidP="00C003C1">
      <w:pPr>
        <w:pStyle w:val="a9"/>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C003C1" w:rsidRPr="00B00240" w:rsidRDefault="00C003C1" w:rsidP="00C003C1">
      <w:pPr>
        <w:pStyle w:val="a9"/>
        <w:ind w:firstLine="708"/>
        <w:jc w:val="both"/>
        <w:rPr>
          <w:rFonts w:ascii="Arial" w:hAnsi="Arial" w:cs="Arial"/>
          <w:sz w:val="24"/>
          <w:szCs w:val="24"/>
        </w:rPr>
      </w:pPr>
      <w:r>
        <w:rPr>
          <w:rFonts w:ascii="Arial" w:hAnsi="Arial" w:cs="Arial"/>
          <w:sz w:val="24"/>
          <w:szCs w:val="24"/>
        </w:rPr>
        <w:lastRenderedPageBreak/>
        <w:t>4</w:t>
      </w:r>
      <w:r w:rsidRPr="00B00240">
        <w:rPr>
          <w:rFonts w:ascii="Arial" w:hAnsi="Arial" w:cs="Arial"/>
          <w:sz w:val="24"/>
          <w:szCs w:val="24"/>
        </w:rPr>
        <w:t>. Контроль за исполнением настоящего постановления возложить на главу муниципального образования «Табарсук» Андрееву Т.С..</w:t>
      </w:r>
    </w:p>
    <w:p w:rsidR="00C003C1" w:rsidRPr="00B00240" w:rsidRDefault="00C003C1" w:rsidP="00C003C1">
      <w:pPr>
        <w:pStyle w:val="a9"/>
        <w:jc w:val="both"/>
        <w:rPr>
          <w:rFonts w:ascii="Arial" w:hAnsi="Arial" w:cs="Arial"/>
          <w:sz w:val="24"/>
          <w:szCs w:val="24"/>
        </w:rPr>
      </w:pPr>
    </w:p>
    <w:p w:rsidR="00C003C1" w:rsidRPr="00B00240" w:rsidRDefault="00C003C1" w:rsidP="00C003C1">
      <w:pPr>
        <w:pStyle w:val="a9"/>
        <w:jc w:val="both"/>
        <w:rPr>
          <w:rFonts w:ascii="Arial" w:hAnsi="Arial" w:cs="Arial"/>
          <w:sz w:val="24"/>
          <w:szCs w:val="24"/>
        </w:rPr>
      </w:pPr>
    </w:p>
    <w:p w:rsidR="00C003C1" w:rsidRPr="00B00240" w:rsidRDefault="00C003C1" w:rsidP="00C003C1">
      <w:pPr>
        <w:pStyle w:val="a9"/>
        <w:jc w:val="both"/>
        <w:rPr>
          <w:rFonts w:ascii="Arial" w:hAnsi="Arial" w:cs="Arial"/>
          <w:sz w:val="24"/>
          <w:szCs w:val="24"/>
        </w:rPr>
      </w:pPr>
      <w:r w:rsidRPr="00B00240">
        <w:rPr>
          <w:rFonts w:ascii="Arial" w:hAnsi="Arial" w:cs="Arial"/>
          <w:sz w:val="24"/>
          <w:szCs w:val="24"/>
        </w:rPr>
        <w:t>Глава муниципального образования «Табарсук»</w:t>
      </w:r>
    </w:p>
    <w:p w:rsidR="00C003C1" w:rsidRPr="00E814B5" w:rsidRDefault="00C003C1" w:rsidP="00C003C1">
      <w:pPr>
        <w:pStyle w:val="a9"/>
        <w:jc w:val="both"/>
        <w:rPr>
          <w:rFonts w:ascii="Arial" w:hAnsi="Arial" w:cs="Arial"/>
          <w:sz w:val="24"/>
          <w:szCs w:val="24"/>
        </w:rPr>
      </w:pPr>
      <w:r w:rsidRPr="00B00240">
        <w:rPr>
          <w:rFonts w:ascii="Arial" w:hAnsi="Arial" w:cs="Arial"/>
          <w:sz w:val="24"/>
          <w:szCs w:val="24"/>
        </w:rPr>
        <w:t>Т.С. Андреева</w:t>
      </w: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Default="00C003C1" w:rsidP="005C6741">
      <w:pPr>
        <w:pStyle w:val="a9"/>
        <w:jc w:val="both"/>
        <w:rPr>
          <w:rFonts w:ascii="Arial" w:hAnsi="Arial" w:cs="Arial"/>
          <w:sz w:val="24"/>
          <w:szCs w:val="24"/>
        </w:rPr>
      </w:pPr>
    </w:p>
    <w:p w:rsidR="00C003C1" w:rsidRPr="00E814B5" w:rsidRDefault="00C003C1" w:rsidP="005C6741">
      <w:pPr>
        <w:pStyle w:val="a9"/>
        <w:jc w:val="both"/>
        <w:rPr>
          <w:rFonts w:ascii="Arial" w:hAnsi="Arial" w:cs="Arial"/>
          <w:sz w:val="24"/>
          <w:szCs w:val="24"/>
        </w:rPr>
      </w:pPr>
    </w:p>
    <w:p w:rsidR="006942C5" w:rsidRPr="004E38D3" w:rsidRDefault="006942C5" w:rsidP="006942C5">
      <w:pPr>
        <w:pStyle w:val="ae"/>
        <w:jc w:val="center"/>
        <w:rPr>
          <w:i/>
          <w:sz w:val="28"/>
          <w:szCs w:val="28"/>
        </w:rPr>
      </w:pPr>
      <w:r w:rsidRPr="004E38D3">
        <w:rPr>
          <w:rStyle w:val="af0"/>
          <w:i/>
          <w:sz w:val="28"/>
          <w:szCs w:val="28"/>
          <w:u w:val="single"/>
        </w:rPr>
        <w:lastRenderedPageBreak/>
        <w:t>Памятка о мерах пожарной</w:t>
      </w:r>
      <w:r w:rsidRPr="004E38D3">
        <w:rPr>
          <w:i/>
          <w:sz w:val="28"/>
          <w:szCs w:val="28"/>
          <w:u w:val="single"/>
        </w:rPr>
        <w:t xml:space="preserve"> </w:t>
      </w:r>
      <w:r w:rsidRPr="004E38D3">
        <w:rPr>
          <w:rStyle w:val="af0"/>
          <w:i/>
          <w:sz w:val="28"/>
          <w:szCs w:val="28"/>
          <w:u w:val="single"/>
        </w:rPr>
        <w:t>безопасности</w:t>
      </w:r>
      <w:r w:rsidRPr="004E38D3">
        <w:rPr>
          <w:i/>
          <w:sz w:val="28"/>
          <w:szCs w:val="28"/>
          <w:u w:val="single"/>
        </w:rPr>
        <w:t xml:space="preserve"> </w:t>
      </w:r>
      <w:r w:rsidRPr="004E38D3">
        <w:rPr>
          <w:rStyle w:val="af0"/>
          <w:i/>
          <w:sz w:val="28"/>
          <w:szCs w:val="28"/>
          <w:u w:val="single"/>
        </w:rPr>
        <w:t>в жилом секторе</w:t>
      </w:r>
    </w:p>
    <w:p w:rsidR="006942C5" w:rsidRPr="006A33A5" w:rsidRDefault="006942C5" w:rsidP="006942C5">
      <w:pPr>
        <w:pStyle w:val="ae"/>
        <w:rPr>
          <w:color w:val="000000"/>
          <w:sz w:val="28"/>
          <w:szCs w:val="28"/>
        </w:rPr>
      </w:pPr>
      <w:r w:rsidRPr="00A9287E">
        <w:rPr>
          <w:rStyle w:val="a8"/>
          <w:b/>
          <w:bCs/>
          <w:color w:val="5A7A6B"/>
          <w:sz w:val="28"/>
          <w:szCs w:val="28"/>
        </w:rPr>
        <w:t> </w:t>
      </w:r>
      <w:r w:rsidRPr="006A33A5">
        <w:rPr>
          <w:rStyle w:val="a8"/>
          <w:b/>
          <w:bCs/>
          <w:color w:val="000000"/>
          <w:sz w:val="28"/>
          <w:szCs w:val="28"/>
        </w:rPr>
        <w:t>Пожар в жилом доме</w:t>
      </w:r>
      <w:r w:rsidRPr="006A33A5">
        <w:rPr>
          <w:color w:val="000000"/>
          <w:sz w:val="28"/>
          <w:szCs w:val="28"/>
        </w:rPr>
        <w:t xml:space="preserve"> - это большая беда. Огонь уничтожает все на своем пути, за считанные минуты люди остаются без крова над головой и имущества нажитого годами, а иногда и бесценное -  человеческие жизни.</w:t>
      </w:r>
    </w:p>
    <w:p w:rsidR="006942C5" w:rsidRPr="006A33A5" w:rsidRDefault="006942C5" w:rsidP="006942C5">
      <w:pPr>
        <w:pStyle w:val="ae"/>
        <w:spacing w:before="0" w:beforeAutospacing="0" w:after="0" w:afterAutospacing="0"/>
        <w:rPr>
          <w:color w:val="000000"/>
          <w:sz w:val="28"/>
          <w:szCs w:val="28"/>
        </w:rPr>
      </w:pPr>
      <w:r w:rsidRPr="006A33A5">
        <w:rPr>
          <w:rStyle w:val="af0"/>
          <w:color w:val="000000"/>
          <w:sz w:val="28"/>
          <w:szCs w:val="28"/>
        </w:rPr>
        <w:t>Основными причинами пожаров в быту являются:</w:t>
      </w:r>
    </w:p>
    <w:p w:rsidR="006942C5" w:rsidRPr="006A33A5" w:rsidRDefault="006942C5" w:rsidP="006942C5">
      <w:pPr>
        <w:pStyle w:val="ae"/>
        <w:spacing w:before="0" w:beforeAutospacing="0" w:after="0" w:afterAutospacing="0"/>
        <w:rPr>
          <w:color w:val="000000"/>
          <w:sz w:val="28"/>
          <w:szCs w:val="28"/>
        </w:rPr>
      </w:pPr>
      <w:r w:rsidRPr="006A33A5">
        <w:rPr>
          <w:color w:val="000000"/>
          <w:sz w:val="28"/>
          <w:szCs w:val="28"/>
        </w:rPr>
        <w:t>-нарушение правил пожарной безопасности  при  эксплуатации</w:t>
      </w:r>
    </w:p>
    <w:p w:rsidR="006942C5" w:rsidRPr="006A33A5" w:rsidRDefault="006942C5" w:rsidP="006942C5">
      <w:pPr>
        <w:pStyle w:val="ae"/>
        <w:spacing w:before="0" w:beforeAutospacing="0" w:after="0" w:afterAutospacing="0"/>
        <w:rPr>
          <w:color w:val="000000"/>
          <w:sz w:val="28"/>
          <w:szCs w:val="28"/>
        </w:rPr>
      </w:pPr>
      <w:r w:rsidRPr="006A33A5">
        <w:rPr>
          <w:color w:val="000000"/>
          <w:sz w:val="28"/>
          <w:szCs w:val="28"/>
        </w:rPr>
        <w:t> бытовых электронагревательных приборов;</w:t>
      </w:r>
    </w:p>
    <w:p w:rsidR="006942C5" w:rsidRPr="006A33A5" w:rsidRDefault="006942C5" w:rsidP="006942C5">
      <w:pPr>
        <w:pStyle w:val="ae"/>
        <w:spacing w:before="0" w:beforeAutospacing="0" w:after="0" w:afterAutospacing="0"/>
        <w:rPr>
          <w:color w:val="000000"/>
          <w:sz w:val="28"/>
          <w:szCs w:val="28"/>
        </w:rPr>
      </w:pPr>
      <w:r w:rsidRPr="006A33A5">
        <w:rPr>
          <w:color w:val="000000"/>
          <w:sz w:val="28"/>
          <w:szCs w:val="28"/>
        </w:rPr>
        <w:t>-нарушения правил пожарной безопасности при курении;</w:t>
      </w:r>
    </w:p>
    <w:p w:rsidR="006942C5" w:rsidRPr="006A33A5" w:rsidRDefault="006942C5" w:rsidP="006942C5">
      <w:pPr>
        <w:pStyle w:val="ae"/>
        <w:spacing w:before="0" w:beforeAutospacing="0" w:after="0" w:afterAutospacing="0"/>
        <w:rPr>
          <w:color w:val="000000"/>
          <w:sz w:val="28"/>
          <w:szCs w:val="28"/>
        </w:rPr>
      </w:pPr>
      <w:r w:rsidRPr="006A33A5">
        <w:rPr>
          <w:color w:val="000000"/>
          <w:sz w:val="28"/>
          <w:szCs w:val="28"/>
        </w:rPr>
        <w:t>-нарушение правил пожарной безопасности при монтаже и     </w:t>
      </w:r>
    </w:p>
    <w:p w:rsidR="006942C5" w:rsidRDefault="006942C5" w:rsidP="006942C5">
      <w:pPr>
        <w:pStyle w:val="ae"/>
        <w:spacing w:before="0" w:beforeAutospacing="0" w:after="0" w:afterAutospacing="0"/>
        <w:rPr>
          <w:color w:val="000000"/>
          <w:sz w:val="28"/>
          <w:szCs w:val="28"/>
        </w:rPr>
      </w:pPr>
      <w:r w:rsidRPr="006A33A5">
        <w:rPr>
          <w:color w:val="000000"/>
          <w:sz w:val="28"/>
          <w:szCs w:val="28"/>
        </w:rPr>
        <w:t> эксплуатации электрических сетей.</w:t>
      </w:r>
    </w:p>
    <w:p w:rsidR="006942C5" w:rsidRPr="006A33A5" w:rsidRDefault="006942C5" w:rsidP="006942C5">
      <w:pPr>
        <w:pStyle w:val="ae"/>
        <w:spacing w:before="0" w:beforeAutospacing="0" w:after="0" w:afterAutospacing="0"/>
        <w:rPr>
          <w:color w:val="000000"/>
          <w:sz w:val="28"/>
          <w:szCs w:val="28"/>
        </w:rPr>
      </w:pPr>
    </w:p>
    <w:p w:rsidR="006942C5" w:rsidRPr="006A33A5" w:rsidRDefault="006942C5" w:rsidP="006942C5">
      <w:pPr>
        <w:pStyle w:val="ae"/>
        <w:spacing w:before="0" w:beforeAutospacing="0" w:after="0" w:afterAutospacing="0"/>
        <w:rPr>
          <w:color w:val="000000"/>
          <w:sz w:val="28"/>
          <w:szCs w:val="28"/>
        </w:rPr>
      </w:pPr>
      <w:r w:rsidRPr="006A33A5">
        <w:rPr>
          <w:color w:val="000000"/>
          <w:sz w:val="28"/>
          <w:szCs w:val="28"/>
        </w:rPr>
        <w:t> Для предупреждения пожара и гибели людей в своем «жилище» достаточно соблюдение элементарных требований правил пожарной безопасности в быту:</w:t>
      </w:r>
    </w:p>
    <w:p w:rsidR="006942C5" w:rsidRPr="006A33A5" w:rsidRDefault="006942C5" w:rsidP="006942C5">
      <w:pPr>
        <w:pStyle w:val="ae"/>
        <w:spacing w:before="0" w:beforeAutospacing="0" w:after="240" w:afterAutospacing="0"/>
        <w:rPr>
          <w:color w:val="000000"/>
          <w:sz w:val="28"/>
          <w:szCs w:val="28"/>
        </w:rPr>
      </w:pPr>
      <w:r w:rsidRPr="006A33A5">
        <w:rPr>
          <w:color w:val="000000"/>
          <w:sz w:val="28"/>
          <w:szCs w:val="28"/>
        </w:rPr>
        <w:t xml:space="preserve">- </w:t>
      </w:r>
      <w:r w:rsidRPr="006A33A5">
        <w:rPr>
          <w:rStyle w:val="af0"/>
          <w:color w:val="000000"/>
          <w:sz w:val="28"/>
          <w:szCs w:val="28"/>
        </w:rPr>
        <w:t>НЕ</w:t>
      </w:r>
      <w:r w:rsidRPr="006A33A5">
        <w:rPr>
          <w:color w:val="000000"/>
          <w:sz w:val="28"/>
          <w:szCs w:val="28"/>
        </w:rPr>
        <w:t xml:space="preserve"> доверяйте детям спички, разъясните им опасность игр с огнем, не оставляйте детей одних дома;</w:t>
      </w:r>
    </w:p>
    <w:p w:rsidR="006942C5" w:rsidRDefault="006942C5" w:rsidP="006942C5">
      <w:pPr>
        <w:shd w:val="clear" w:color="auto" w:fill="FFFFFF"/>
        <w:spacing w:after="240"/>
        <w:jc w:val="both"/>
        <w:textAlignment w:val="top"/>
        <w:rPr>
          <w:color w:val="000000"/>
        </w:rPr>
      </w:pPr>
      <w:r w:rsidRPr="006A33A5">
        <w:rPr>
          <w:color w:val="000000"/>
        </w:rPr>
        <w:t xml:space="preserve">- </w:t>
      </w:r>
      <w:r w:rsidRPr="006A33A5">
        <w:rPr>
          <w:rStyle w:val="af0"/>
          <w:color w:val="000000"/>
        </w:rPr>
        <w:t>НЕ</w:t>
      </w:r>
      <w:r w:rsidRPr="006A33A5">
        <w:rPr>
          <w:color w:val="000000"/>
        </w:rPr>
        <w:t xml:space="preserve"> оставляйте без присмотра электронагревательные приборы, выходя из дома (квартиры) не забывайте отключать электробытовые приборы и освещение; </w:t>
      </w:r>
    </w:p>
    <w:p w:rsidR="006942C5" w:rsidRPr="006A33A5" w:rsidRDefault="006942C5" w:rsidP="006942C5">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подключайте в одну розетку более двух электроприборов; </w:t>
      </w:r>
    </w:p>
    <w:p w:rsidR="006942C5" w:rsidRPr="006A33A5" w:rsidRDefault="006942C5" w:rsidP="006942C5">
      <w:pPr>
        <w:pStyle w:val="ae"/>
        <w:spacing w:before="0" w:beforeAutospacing="0" w:after="240" w:afterAutospacing="0"/>
        <w:rPr>
          <w:color w:val="000000"/>
          <w:sz w:val="28"/>
          <w:szCs w:val="28"/>
        </w:rPr>
      </w:pPr>
      <w:r w:rsidRPr="006A33A5">
        <w:rPr>
          <w:color w:val="000000"/>
          <w:sz w:val="28"/>
          <w:szCs w:val="28"/>
        </w:rPr>
        <w:t xml:space="preserve">- </w:t>
      </w:r>
      <w:r w:rsidRPr="006A33A5">
        <w:rPr>
          <w:rStyle w:val="af0"/>
          <w:color w:val="000000"/>
          <w:sz w:val="28"/>
          <w:szCs w:val="28"/>
        </w:rPr>
        <w:t>НЕ</w:t>
      </w:r>
      <w:r w:rsidRPr="006A33A5">
        <w:rPr>
          <w:color w:val="000000"/>
          <w:sz w:val="28"/>
          <w:szCs w:val="28"/>
        </w:rPr>
        <w:t xml:space="preserve"> допускайте курение лежа в постели, не оставляйте непотушенные сигареты;</w:t>
      </w:r>
    </w:p>
    <w:p w:rsidR="006942C5" w:rsidRPr="006A33A5" w:rsidRDefault="006942C5" w:rsidP="006942C5">
      <w:pPr>
        <w:pStyle w:val="ae"/>
        <w:spacing w:before="0" w:beforeAutospacing="0" w:after="240" w:afterAutospacing="0"/>
        <w:rPr>
          <w:color w:val="000000"/>
          <w:sz w:val="28"/>
          <w:szCs w:val="28"/>
        </w:rPr>
      </w:pPr>
      <w:r w:rsidRPr="006A33A5">
        <w:rPr>
          <w:color w:val="000000"/>
          <w:sz w:val="28"/>
          <w:szCs w:val="28"/>
        </w:rPr>
        <w:t>- </w:t>
      </w:r>
      <w:r w:rsidRPr="006A33A5">
        <w:rPr>
          <w:rStyle w:val="af0"/>
          <w:color w:val="000000"/>
          <w:sz w:val="28"/>
          <w:szCs w:val="28"/>
        </w:rPr>
        <w:t>НЕ</w:t>
      </w:r>
      <w:r w:rsidRPr="006A33A5">
        <w:rPr>
          <w:color w:val="000000"/>
          <w:sz w:val="28"/>
          <w:szCs w:val="28"/>
        </w:rPr>
        <w:t xml:space="preserve"> допускайте хранение горючих материалов и жидкостей,  баллонов с горючими газами вблизи приборов отопления</w:t>
      </w:r>
      <w:r>
        <w:rPr>
          <w:color w:val="000000"/>
          <w:sz w:val="28"/>
          <w:szCs w:val="28"/>
        </w:rPr>
        <w:t>;</w:t>
      </w:r>
    </w:p>
    <w:p w:rsidR="006942C5" w:rsidRPr="006A33A5" w:rsidRDefault="006942C5" w:rsidP="006942C5">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разогревайте лаки и краски на плите и не сушите белье над плитой; </w:t>
      </w:r>
    </w:p>
    <w:p w:rsidR="006942C5" w:rsidRPr="006A33A5" w:rsidRDefault="006942C5" w:rsidP="006942C5">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допускайте захламления путей возможной эвакуации; </w:t>
      </w:r>
    </w:p>
    <w:p w:rsidR="006942C5" w:rsidRPr="006A33A5" w:rsidRDefault="006942C5" w:rsidP="006942C5">
      <w:pPr>
        <w:shd w:val="clear" w:color="auto" w:fill="FFFFFF"/>
        <w:spacing w:after="240"/>
        <w:jc w:val="both"/>
        <w:textAlignment w:val="top"/>
        <w:rPr>
          <w:color w:val="000000"/>
        </w:rPr>
      </w:pPr>
      <w:r w:rsidRPr="006A33A5">
        <w:rPr>
          <w:color w:val="000000"/>
        </w:rPr>
        <w:t xml:space="preserve">- </w:t>
      </w:r>
      <w:r w:rsidRPr="006A33A5">
        <w:rPr>
          <w:b/>
          <w:color w:val="000000"/>
        </w:rPr>
        <w:t>НЕ</w:t>
      </w:r>
      <w:r w:rsidRPr="006A33A5">
        <w:rPr>
          <w:color w:val="000000"/>
        </w:rPr>
        <w:t xml:space="preserve"> нарушайте правила монтажа и эксплуатации печного отопления; </w:t>
      </w:r>
    </w:p>
    <w:p w:rsidR="006942C5" w:rsidRPr="006A33A5" w:rsidRDefault="006942C5" w:rsidP="006942C5">
      <w:pPr>
        <w:pStyle w:val="ae"/>
        <w:spacing w:before="0" w:beforeAutospacing="0" w:after="240" w:afterAutospacing="0"/>
        <w:rPr>
          <w:color w:val="000000"/>
          <w:sz w:val="28"/>
          <w:szCs w:val="28"/>
        </w:rPr>
      </w:pPr>
      <w:r w:rsidRPr="006A33A5">
        <w:rPr>
          <w:color w:val="000000"/>
          <w:sz w:val="28"/>
          <w:szCs w:val="28"/>
        </w:rPr>
        <w:t xml:space="preserve">- </w:t>
      </w:r>
      <w:r w:rsidRPr="006A33A5">
        <w:rPr>
          <w:b/>
          <w:color w:val="000000"/>
          <w:sz w:val="28"/>
          <w:szCs w:val="28"/>
        </w:rPr>
        <w:t>НЕ</w:t>
      </w:r>
      <w:r w:rsidRPr="006A33A5">
        <w:rPr>
          <w:color w:val="000000"/>
          <w:sz w:val="28"/>
          <w:szCs w:val="28"/>
        </w:rPr>
        <w:t xml:space="preserve"> пользуйтесь нестандартными электронагревательными прибор</w:t>
      </w:r>
      <w:r>
        <w:rPr>
          <w:color w:val="000000"/>
          <w:sz w:val="28"/>
          <w:szCs w:val="28"/>
        </w:rPr>
        <w:t>ами     кустарного производства.</w:t>
      </w:r>
    </w:p>
    <w:p w:rsidR="00FE3360" w:rsidRDefault="006942C5" w:rsidP="006942C5">
      <w:pPr>
        <w:rPr>
          <w:color w:val="000000"/>
        </w:rPr>
      </w:pPr>
      <w:r w:rsidRPr="006A33A5">
        <w:rPr>
          <w:color w:val="000000"/>
        </w:rPr>
        <w:t>Для оперативного проведения спасательных работ и тушения пожара подразделениями пожарной охраны не загромождайте проезды к жилым зданиям, источникам противопожарного водоснабжения.</w:t>
      </w:r>
    </w:p>
    <w:p w:rsidR="006942C5" w:rsidRPr="004E38D3" w:rsidRDefault="006942C5" w:rsidP="006942C5">
      <w:pPr>
        <w:shd w:val="clear" w:color="auto" w:fill="FFFFFF"/>
        <w:jc w:val="center"/>
        <w:textAlignment w:val="top"/>
        <w:rPr>
          <w:b/>
          <w:i/>
          <w:sz w:val="32"/>
          <w:szCs w:val="32"/>
        </w:rPr>
      </w:pPr>
      <w:r w:rsidRPr="004E38D3">
        <w:rPr>
          <w:b/>
          <w:i/>
          <w:sz w:val="32"/>
          <w:szCs w:val="32"/>
        </w:rPr>
        <w:lastRenderedPageBreak/>
        <w:t>Нужно помнить о том, что пожар легче  предупредить, чем прилагать героические усилия для его тушения.</w:t>
      </w:r>
    </w:p>
    <w:p w:rsidR="006942C5" w:rsidRPr="004E38D3" w:rsidRDefault="006942C5" w:rsidP="006942C5">
      <w:pPr>
        <w:shd w:val="clear" w:color="auto" w:fill="FFFFFF"/>
        <w:jc w:val="center"/>
        <w:textAlignment w:val="top"/>
        <w:rPr>
          <w:rStyle w:val="a8"/>
          <w:b/>
          <w:iCs w:val="0"/>
          <w:sz w:val="32"/>
          <w:szCs w:val="32"/>
        </w:rPr>
      </w:pPr>
    </w:p>
    <w:p w:rsidR="006942C5" w:rsidRPr="004E38D3" w:rsidRDefault="006942C5" w:rsidP="006942C5">
      <w:pPr>
        <w:shd w:val="clear" w:color="auto" w:fill="FFFFFF"/>
        <w:jc w:val="center"/>
        <w:textAlignment w:val="top"/>
        <w:rPr>
          <w:b/>
          <w:i/>
          <w:u w:val="single"/>
        </w:rPr>
      </w:pPr>
      <w:r w:rsidRPr="004E38D3">
        <w:rPr>
          <w:b/>
          <w:i/>
          <w:u w:val="single"/>
        </w:rPr>
        <w:t>Памятка как действовать при пожаре</w:t>
      </w:r>
    </w:p>
    <w:p w:rsidR="006942C5" w:rsidRPr="006A33A5" w:rsidRDefault="006942C5" w:rsidP="006942C5">
      <w:pPr>
        <w:pStyle w:val="ae"/>
        <w:rPr>
          <w:rFonts w:ascii="Tahoma" w:hAnsi="Tahoma" w:cs="Tahoma"/>
          <w:b/>
          <w:bCs/>
          <w:i/>
          <w:iCs/>
          <w:color w:val="000000"/>
          <w:sz w:val="20"/>
          <w:szCs w:val="20"/>
        </w:rPr>
      </w:pPr>
      <w:r w:rsidRPr="006A33A5">
        <w:rPr>
          <w:rStyle w:val="a8"/>
          <w:b/>
          <w:color w:val="000000"/>
          <w:sz w:val="28"/>
          <w:szCs w:val="28"/>
        </w:rPr>
        <w:t>Если в доме (квартире) произошел пожар, немедленно сообщите о нем в пожарную охрану  </w:t>
      </w:r>
      <w:r w:rsidRPr="006A33A5">
        <w:rPr>
          <w:rStyle w:val="a8"/>
          <w:b/>
          <w:bCs/>
          <w:color w:val="000000"/>
          <w:sz w:val="28"/>
          <w:szCs w:val="28"/>
        </w:rPr>
        <w:t xml:space="preserve">по телефону  01 (сотовая связь </w:t>
      </w:r>
      <w:r>
        <w:rPr>
          <w:rStyle w:val="a8"/>
          <w:b/>
          <w:bCs/>
          <w:color w:val="000000"/>
          <w:sz w:val="28"/>
          <w:szCs w:val="28"/>
        </w:rPr>
        <w:t>101</w:t>
      </w:r>
      <w:r w:rsidRPr="006A33A5">
        <w:rPr>
          <w:rStyle w:val="a8"/>
          <w:b/>
          <w:bCs/>
          <w:color w:val="000000"/>
          <w:sz w:val="28"/>
          <w:szCs w:val="28"/>
        </w:rPr>
        <w:t xml:space="preserve">) </w:t>
      </w:r>
      <w:r w:rsidRPr="006A33A5">
        <w:rPr>
          <w:rStyle w:val="a8"/>
          <w:rFonts w:ascii="Tahoma" w:hAnsi="Tahoma" w:cs="Tahoma"/>
          <w:b/>
          <w:bCs/>
          <w:color w:val="000000"/>
          <w:sz w:val="20"/>
        </w:rPr>
        <w:t xml:space="preserve"> </w:t>
      </w:r>
    </w:p>
    <w:p w:rsidR="006942C5" w:rsidRPr="001B6683" w:rsidRDefault="006942C5" w:rsidP="006942C5">
      <w:pPr>
        <w:shd w:val="clear" w:color="auto" w:fill="FFFFFF"/>
        <w:jc w:val="both"/>
        <w:textAlignment w:val="top"/>
        <w:rPr>
          <w:color w:val="000000" w:themeColor="text1"/>
        </w:rPr>
      </w:pPr>
      <w:r w:rsidRPr="001B6683">
        <w:rPr>
          <w:color w:val="000000" w:themeColor="text1"/>
        </w:rPr>
        <w:t xml:space="preserve">- не открывайте окна, так как с поступлением кислорода огонь вспыхнет сильнее; </w:t>
      </w:r>
    </w:p>
    <w:p w:rsidR="006942C5" w:rsidRPr="001B6683" w:rsidRDefault="006942C5" w:rsidP="006942C5">
      <w:pPr>
        <w:shd w:val="clear" w:color="auto" w:fill="FFFFFF"/>
        <w:jc w:val="both"/>
        <w:textAlignment w:val="top"/>
        <w:rPr>
          <w:color w:val="000000" w:themeColor="text1"/>
        </w:rPr>
      </w:pPr>
      <w:r w:rsidRPr="001B6683">
        <w:rPr>
          <w:color w:val="000000" w:themeColor="text1"/>
        </w:rPr>
        <w:t xml:space="preserve">- предупредите всех находящихся поблизости людей о необходимости выхода из опасной зоны, принимая посильные меры по их эвакуации; </w:t>
      </w:r>
    </w:p>
    <w:p w:rsidR="006942C5" w:rsidRPr="001B6683" w:rsidRDefault="006942C5" w:rsidP="006942C5">
      <w:pPr>
        <w:shd w:val="clear" w:color="auto" w:fill="FFFFFF"/>
        <w:jc w:val="both"/>
        <w:textAlignment w:val="top"/>
        <w:rPr>
          <w:color w:val="000000" w:themeColor="text1"/>
        </w:rPr>
      </w:pPr>
      <w:r w:rsidRPr="001B6683">
        <w:rPr>
          <w:color w:val="000000" w:themeColor="text1"/>
        </w:rPr>
        <w:t xml:space="preserve">- выключите электричество, перекройте газ; </w:t>
      </w:r>
    </w:p>
    <w:p w:rsidR="006942C5" w:rsidRPr="001B6683" w:rsidRDefault="006942C5" w:rsidP="006942C5">
      <w:pPr>
        <w:shd w:val="clear" w:color="auto" w:fill="FFFFFF"/>
        <w:jc w:val="both"/>
        <w:textAlignment w:val="top"/>
        <w:rPr>
          <w:color w:val="000000" w:themeColor="text1"/>
        </w:rPr>
      </w:pPr>
      <w:r w:rsidRPr="001B6683">
        <w:rPr>
          <w:color w:val="000000" w:themeColor="text1"/>
        </w:rPr>
        <w:t xml:space="preserve">- залейте очаг пожара водой; </w:t>
      </w:r>
    </w:p>
    <w:p w:rsidR="006942C5" w:rsidRPr="001B6683" w:rsidRDefault="006942C5" w:rsidP="006942C5">
      <w:pPr>
        <w:shd w:val="clear" w:color="auto" w:fill="FFFFFF"/>
        <w:jc w:val="both"/>
        <w:textAlignment w:val="top"/>
        <w:rPr>
          <w:color w:val="000000" w:themeColor="text1"/>
        </w:rPr>
      </w:pPr>
      <w:r w:rsidRPr="001B6683">
        <w:rPr>
          <w:color w:val="000000" w:themeColor="text1"/>
        </w:rPr>
        <w:t>- при наличии возможности, используйте огнетушители, с учетом рекомендаций завода изготовителя, указанных на корпусе;</w:t>
      </w:r>
    </w:p>
    <w:p w:rsidR="006942C5" w:rsidRPr="001B6683" w:rsidRDefault="006942C5" w:rsidP="006942C5">
      <w:pPr>
        <w:shd w:val="clear" w:color="auto" w:fill="FFFFFF"/>
        <w:jc w:val="both"/>
        <w:textAlignment w:val="top"/>
        <w:rPr>
          <w:color w:val="000000" w:themeColor="text1"/>
        </w:rPr>
      </w:pPr>
      <w:r w:rsidRPr="001B6683">
        <w:rPr>
          <w:color w:val="000000" w:themeColor="text1"/>
        </w:rPr>
        <w:t xml:space="preserve">- передвигайтесь в задымленном помещении ползком или пригнувшись, закрыв нос и рот мокрым полотенцем, вдоль стены к выходу; </w:t>
      </w:r>
    </w:p>
    <w:p w:rsidR="006942C5" w:rsidRPr="001B6683" w:rsidRDefault="006942C5" w:rsidP="006942C5">
      <w:pPr>
        <w:shd w:val="clear" w:color="auto" w:fill="FFFFFF"/>
        <w:jc w:val="both"/>
        <w:textAlignment w:val="top"/>
        <w:rPr>
          <w:color w:val="000000" w:themeColor="text1"/>
        </w:rPr>
      </w:pPr>
      <w:r w:rsidRPr="001B6683">
        <w:rPr>
          <w:color w:val="000000" w:themeColor="text1"/>
        </w:rPr>
        <w:t xml:space="preserve">- в случае возгорания жира на сковороде накройте ее большой тарелкой, но не тряпкой; </w:t>
      </w:r>
    </w:p>
    <w:p w:rsidR="006942C5" w:rsidRPr="001B6683" w:rsidRDefault="006942C5" w:rsidP="006942C5">
      <w:pPr>
        <w:shd w:val="clear" w:color="auto" w:fill="FFFFFF"/>
        <w:jc w:val="both"/>
        <w:textAlignment w:val="top"/>
        <w:rPr>
          <w:color w:val="000000" w:themeColor="text1"/>
        </w:rPr>
      </w:pPr>
      <w:r w:rsidRPr="001B6683">
        <w:rPr>
          <w:color w:val="000000" w:themeColor="text1"/>
        </w:rPr>
        <w:t>- в сообщении о пожаре диспетчеру укажите точное место, по возможности, размер и характер пожара, фамилию сообщившего.</w:t>
      </w:r>
    </w:p>
    <w:p w:rsidR="006942C5" w:rsidRPr="001B6683" w:rsidRDefault="006942C5" w:rsidP="006942C5">
      <w:pPr>
        <w:shd w:val="clear" w:color="auto" w:fill="FFFFFF"/>
        <w:jc w:val="both"/>
        <w:textAlignment w:val="top"/>
        <w:rPr>
          <w:color w:val="000000" w:themeColor="text1"/>
        </w:rPr>
      </w:pPr>
    </w:p>
    <w:p w:rsidR="006942C5" w:rsidRPr="001B6683" w:rsidRDefault="006942C5" w:rsidP="006942C5">
      <w:pPr>
        <w:shd w:val="clear" w:color="auto" w:fill="FFFFFF"/>
        <w:jc w:val="center"/>
        <w:textAlignment w:val="top"/>
        <w:rPr>
          <w:b/>
          <w:i/>
          <w:color w:val="000000" w:themeColor="text1"/>
          <w:sz w:val="32"/>
          <w:szCs w:val="32"/>
        </w:rPr>
      </w:pPr>
      <w:r w:rsidRPr="001B6683">
        <w:rPr>
          <w:b/>
          <w:i/>
          <w:color w:val="000000" w:themeColor="text1"/>
          <w:sz w:val="32"/>
          <w:szCs w:val="32"/>
        </w:rPr>
        <w:t>Помните, Ваша безопасность во многом зависит от Вас!</w:t>
      </w:r>
    </w:p>
    <w:p w:rsidR="006942C5" w:rsidRDefault="006942C5" w:rsidP="006942C5">
      <w:pPr>
        <w:rPr>
          <w:rStyle w:val="af0"/>
          <w:i/>
          <w:sz w:val="32"/>
          <w:szCs w:val="32"/>
        </w:rPr>
      </w:pPr>
      <w:r w:rsidRPr="004E38D3">
        <w:rPr>
          <w:rStyle w:val="af0"/>
          <w:i/>
          <w:sz w:val="32"/>
          <w:szCs w:val="32"/>
        </w:rPr>
        <w:t>Огонь беспечности</w:t>
      </w:r>
      <w:r w:rsidRPr="004E38D3">
        <w:rPr>
          <w:i/>
          <w:sz w:val="32"/>
          <w:szCs w:val="32"/>
        </w:rPr>
        <w:t xml:space="preserve"> </w:t>
      </w:r>
      <w:r w:rsidRPr="004E38D3">
        <w:rPr>
          <w:rStyle w:val="af0"/>
          <w:i/>
          <w:sz w:val="32"/>
          <w:szCs w:val="32"/>
        </w:rPr>
        <w:t>не прощает!</w:t>
      </w:r>
    </w:p>
    <w:p w:rsidR="006942C5" w:rsidRDefault="006942C5" w:rsidP="006942C5">
      <w:pPr>
        <w:pStyle w:val="ae"/>
        <w:jc w:val="center"/>
        <w:rPr>
          <w:b/>
          <w:i/>
          <w:sz w:val="28"/>
          <w:szCs w:val="28"/>
          <w:u w:val="single"/>
        </w:rPr>
      </w:pPr>
    </w:p>
    <w:p w:rsidR="006942C5" w:rsidRDefault="006942C5" w:rsidP="006942C5">
      <w:pPr>
        <w:pStyle w:val="ae"/>
        <w:jc w:val="center"/>
        <w:rPr>
          <w:b/>
          <w:i/>
          <w:sz w:val="28"/>
          <w:szCs w:val="28"/>
          <w:u w:val="single"/>
        </w:rPr>
      </w:pPr>
    </w:p>
    <w:p w:rsidR="006942C5" w:rsidRDefault="006942C5" w:rsidP="006942C5">
      <w:pPr>
        <w:pStyle w:val="ae"/>
        <w:jc w:val="center"/>
        <w:rPr>
          <w:b/>
          <w:i/>
          <w:sz w:val="28"/>
          <w:szCs w:val="28"/>
          <w:u w:val="single"/>
        </w:rPr>
      </w:pPr>
    </w:p>
    <w:p w:rsidR="006942C5" w:rsidRDefault="006942C5" w:rsidP="006942C5">
      <w:pPr>
        <w:pStyle w:val="ae"/>
        <w:jc w:val="center"/>
        <w:rPr>
          <w:b/>
          <w:i/>
          <w:sz w:val="28"/>
          <w:szCs w:val="28"/>
          <w:u w:val="single"/>
        </w:rPr>
      </w:pPr>
    </w:p>
    <w:p w:rsidR="006942C5" w:rsidRPr="004E38D3" w:rsidRDefault="006942C5" w:rsidP="006942C5">
      <w:pPr>
        <w:pStyle w:val="ae"/>
        <w:jc w:val="center"/>
        <w:rPr>
          <w:b/>
          <w:i/>
          <w:sz w:val="28"/>
          <w:szCs w:val="28"/>
          <w:u w:val="single"/>
        </w:rPr>
      </w:pPr>
      <w:r w:rsidRPr="004E38D3">
        <w:rPr>
          <w:b/>
          <w:i/>
          <w:sz w:val="28"/>
          <w:szCs w:val="28"/>
          <w:u w:val="single"/>
        </w:rPr>
        <w:lastRenderedPageBreak/>
        <w:t xml:space="preserve">Памятка при пользовании печными, каминными отопительными приборами </w:t>
      </w:r>
    </w:p>
    <w:p w:rsidR="006942C5" w:rsidRDefault="006942C5" w:rsidP="006942C5">
      <w:pPr>
        <w:pStyle w:val="ae"/>
        <w:jc w:val="both"/>
        <w:rPr>
          <w:color w:val="000000"/>
          <w:sz w:val="28"/>
          <w:szCs w:val="28"/>
        </w:rPr>
      </w:pPr>
      <w:r>
        <w:rPr>
          <w:color w:val="000000"/>
          <w:sz w:val="28"/>
          <w:szCs w:val="28"/>
        </w:rPr>
        <w:t xml:space="preserve">- </w:t>
      </w:r>
      <w:r w:rsidRPr="00DE7C7E">
        <w:rPr>
          <w:color w:val="000000"/>
          <w:sz w:val="28"/>
          <w:szCs w:val="28"/>
        </w:rPr>
        <w:t>Перед началом отопительного сезона печи, камины и другие отопительные приборы и системы должны быть проверены и отремонтированы. Неисправные печи, камины и другие отопительные приборы к эксплуатации не допускаются.</w:t>
      </w:r>
      <w:r>
        <w:rPr>
          <w:color w:val="000000"/>
          <w:sz w:val="28"/>
          <w:szCs w:val="28"/>
        </w:rPr>
        <w:t xml:space="preserve"> </w:t>
      </w:r>
    </w:p>
    <w:p w:rsidR="006942C5" w:rsidRDefault="006942C5" w:rsidP="006942C5">
      <w:pPr>
        <w:pStyle w:val="ae"/>
        <w:jc w:val="both"/>
        <w:rPr>
          <w:color w:val="000000"/>
          <w:sz w:val="28"/>
          <w:szCs w:val="28"/>
        </w:rPr>
      </w:pPr>
      <w:r>
        <w:rPr>
          <w:color w:val="000000"/>
          <w:sz w:val="28"/>
          <w:szCs w:val="28"/>
        </w:rPr>
        <w:t xml:space="preserve">- </w:t>
      </w:r>
      <w:r w:rsidRPr="005262F4">
        <w:rPr>
          <w:color w:val="000000"/>
          <w:sz w:val="28"/>
          <w:szCs w:val="28"/>
        </w:rPr>
        <w:t xml:space="preserve">В частном жилом секторе печи и печные трубы должны эксплуатироваться без механических повреждений, перед топкой печи должен находиться предтопочный лист из негорючего материала. </w:t>
      </w:r>
    </w:p>
    <w:p w:rsidR="006942C5" w:rsidRDefault="006942C5" w:rsidP="006942C5">
      <w:pPr>
        <w:pStyle w:val="ae"/>
        <w:jc w:val="both"/>
        <w:rPr>
          <w:color w:val="000000"/>
          <w:sz w:val="28"/>
          <w:szCs w:val="28"/>
        </w:rPr>
      </w:pPr>
      <w:r>
        <w:rPr>
          <w:color w:val="000000"/>
          <w:sz w:val="28"/>
          <w:szCs w:val="28"/>
        </w:rPr>
        <w:t xml:space="preserve">- </w:t>
      </w:r>
      <w:r w:rsidRPr="005262F4">
        <w:rPr>
          <w:color w:val="000000"/>
          <w:sz w:val="28"/>
          <w:szCs w:val="28"/>
        </w:rPr>
        <w:t xml:space="preserve">Сушка дров на плите печи, как и складирование сухих предметов в чердачном помещении около печной трубы могут привести к пожару. </w:t>
      </w:r>
    </w:p>
    <w:p w:rsidR="006942C5" w:rsidRDefault="006942C5" w:rsidP="006942C5">
      <w:pPr>
        <w:pStyle w:val="ae"/>
        <w:jc w:val="both"/>
        <w:rPr>
          <w:color w:val="000000"/>
          <w:sz w:val="28"/>
          <w:szCs w:val="28"/>
        </w:rPr>
      </w:pPr>
      <w:r>
        <w:rPr>
          <w:color w:val="000000"/>
          <w:sz w:val="28"/>
          <w:szCs w:val="28"/>
        </w:rPr>
        <w:t xml:space="preserve">- </w:t>
      </w:r>
      <w:r w:rsidRPr="005262F4">
        <w:rPr>
          <w:color w:val="000000"/>
          <w:sz w:val="28"/>
          <w:szCs w:val="28"/>
        </w:rPr>
        <w:t xml:space="preserve">При эксплуатации печного отопления запрещается оставлять без присмотра топящиеся печи, а так же поручать надзор за ними малолетним детям. </w:t>
      </w:r>
    </w:p>
    <w:p w:rsidR="006942C5" w:rsidRDefault="006942C5" w:rsidP="006942C5">
      <w:pPr>
        <w:pStyle w:val="ae"/>
        <w:jc w:val="both"/>
        <w:rPr>
          <w:color w:val="000000"/>
          <w:sz w:val="28"/>
          <w:szCs w:val="28"/>
        </w:rPr>
      </w:pPr>
      <w:r>
        <w:rPr>
          <w:color w:val="000000"/>
          <w:sz w:val="28"/>
          <w:szCs w:val="28"/>
        </w:rPr>
        <w:t xml:space="preserve">- </w:t>
      </w:r>
      <w:r w:rsidRPr="005262F4">
        <w:rPr>
          <w:color w:val="000000"/>
          <w:sz w:val="28"/>
          <w:szCs w:val="28"/>
        </w:rPr>
        <w:t xml:space="preserve">Запрещается применять для розжига печей бензин, керосин, дизельное топливо и другие, легко воспламеняющиеся жидкости, а так же перекаливать печи. </w:t>
      </w:r>
    </w:p>
    <w:p w:rsidR="006942C5" w:rsidRDefault="006942C5" w:rsidP="006942C5">
      <w:pPr>
        <w:pStyle w:val="ae"/>
        <w:jc w:val="both"/>
        <w:rPr>
          <w:color w:val="000000"/>
          <w:sz w:val="28"/>
          <w:szCs w:val="28"/>
        </w:rPr>
      </w:pPr>
      <w:r>
        <w:rPr>
          <w:color w:val="000000"/>
          <w:sz w:val="28"/>
          <w:szCs w:val="28"/>
        </w:rPr>
        <w:t xml:space="preserve">- </w:t>
      </w:r>
      <w:r w:rsidRPr="005262F4">
        <w:rPr>
          <w:color w:val="000000"/>
          <w:sz w:val="28"/>
          <w:szCs w:val="28"/>
        </w:rPr>
        <w:t xml:space="preserve">Печная труба в чердачном помещении должна быть побелена. </w:t>
      </w:r>
    </w:p>
    <w:p w:rsidR="006942C5" w:rsidRDefault="006942C5" w:rsidP="006942C5">
      <w:pPr>
        <w:pStyle w:val="ae"/>
        <w:jc w:val="both"/>
        <w:rPr>
          <w:color w:val="000000"/>
          <w:sz w:val="28"/>
          <w:szCs w:val="28"/>
        </w:rPr>
      </w:pPr>
      <w:r>
        <w:rPr>
          <w:color w:val="000000"/>
          <w:sz w:val="28"/>
          <w:szCs w:val="28"/>
        </w:rPr>
        <w:t>-</w:t>
      </w:r>
      <w:r w:rsidRPr="00DE7C7E">
        <w:rPr>
          <w:color w:val="4E4E4E"/>
          <w:sz w:val="26"/>
          <w:szCs w:val="26"/>
        </w:rPr>
        <w:t xml:space="preserve"> </w:t>
      </w:r>
      <w:r w:rsidRPr="00DE7C7E">
        <w:rPr>
          <w:color w:val="000000"/>
          <w:sz w:val="28"/>
          <w:szCs w:val="28"/>
        </w:rPr>
        <w:t>Очищать дымоходы, печи и камины от сажи необходимо перед началом, а также в течение всего отопительного сезона</w:t>
      </w:r>
      <w:r>
        <w:rPr>
          <w:color w:val="000000"/>
          <w:sz w:val="28"/>
          <w:szCs w:val="28"/>
        </w:rPr>
        <w:t>.</w:t>
      </w:r>
    </w:p>
    <w:p w:rsidR="006942C5" w:rsidRPr="00DE7C7E" w:rsidRDefault="006942C5" w:rsidP="006942C5">
      <w:pPr>
        <w:pStyle w:val="ae"/>
        <w:jc w:val="both"/>
        <w:rPr>
          <w:color w:val="000000"/>
          <w:sz w:val="28"/>
          <w:szCs w:val="28"/>
        </w:rPr>
      </w:pPr>
      <w:r>
        <w:rPr>
          <w:color w:val="000000"/>
          <w:sz w:val="28"/>
          <w:szCs w:val="28"/>
        </w:rPr>
        <w:t>-</w:t>
      </w:r>
      <w:r w:rsidRPr="005262F4">
        <w:rPr>
          <w:color w:val="000000"/>
          <w:sz w:val="28"/>
          <w:szCs w:val="28"/>
        </w:rPr>
        <w:t>Зола из печей отопления должна собираться в отведенном месте, где отсутствуют горючие конструкции.</w:t>
      </w:r>
    </w:p>
    <w:p w:rsidR="006942C5" w:rsidRPr="005262F4" w:rsidRDefault="006942C5" w:rsidP="006942C5">
      <w:pPr>
        <w:jc w:val="center"/>
        <w:rPr>
          <w:b/>
          <w:i/>
        </w:rPr>
      </w:pPr>
      <w:r w:rsidRPr="005262F4">
        <w:rPr>
          <w:b/>
          <w:i/>
        </w:rPr>
        <w:t>Помните!</w:t>
      </w:r>
    </w:p>
    <w:p w:rsidR="006942C5" w:rsidRDefault="006942C5" w:rsidP="006942C5">
      <w:pPr>
        <w:rPr>
          <w:rStyle w:val="af0"/>
          <w:i/>
          <w:sz w:val="32"/>
          <w:szCs w:val="32"/>
        </w:rPr>
      </w:pPr>
      <w:r w:rsidRPr="005262F4">
        <w:rPr>
          <w:b/>
          <w:i/>
        </w:rPr>
        <w:t>Соблюдение мер пожарной безопасности – это залог вашего благополучия, сохранности вашей собственной жизни и жизни ваших близких!</w:t>
      </w:r>
    </w:p>
    <w:p w:rsidR="006942C5" w:rsidRDefault="006942C5" w:rsidP="006942C5">
      <w:pPr>
        <w:rPr>
          <w:color w:val="000000"/>
        </w:rPr>
      </w:pPr>
    </w:p>
    <w:p w:rsidR="00C777B3" w:rsidRDefault="00C777B3" w:rsidP="006942C5">
      <w:pPr>
        <w:rPr>
          <w:color w:val="000000"/>
        </w:rPr>
      </w:pPr>
    </w:p>
    <w:p w:rsidR="00C777B3" w:rsidRDefault="00C777B3" w:rsidP="006942C5">
      <w:pPr>
        <w:rPr>
          <w:color w:val="000000"/>
        </w:rPr>
      </w:pPr>
    </w:p>
    <w:p w:rsidR="00C777B3" w:rsidRDefault="00C777B3" w:rsidP="006942C5">
      <w:pPr>
        <w:rPr>
          <w:color w:val="000000"/>
        </w:rPr>
      </w:pPr>
    </w:p>
    <w:p w:rsidR="00C777B3" w:rsidRDefault="00C777B3" w:rsidP="006942C5">
      <w:pPr>
        <w:rPr>
          <w:color w:val="000000"/>
        </w:rPr>
      </w:pPr>
    </w:p>
    <w:p w:rsidR="00C777B3" w:rsidRDefault="00C777B3" w:rsidP="006942C5">
      <w:pPr>
        <w:rPr>
          <w:color w:val="000000"/>
        </w:rPr>
      </w:pPr>
    </w:p>
    <w:p w:rsidR="00C777B3" w:rsidRPr="00D32489" w:rsidRDefault="00C777B3" w:rsidP="00C777B3">
      <w:pPr>
        <w:spacing w:before="169" w:after="169" w:line="408" w:lineRule="atLeast"/>
        <w:ind w:left="85" w:right="85"/>
        <w:jc w:val="center"/>
        <w:rPr>
          <w:rFonts w:eastAsia="Times New Roman"/>
          <w:sz w:val="24"/>
          <w:szCs w:val="24"/>
        </w:rPr>
      </w:pPr>
      <w:r w:rsidRPr="00B46239">
        <w:rPr>
          <w:rFonts w:eastAsia="Times New Roman"/>
          <w:b/>
          <w:bCs/>
          <w:sz w:val="24"/>
          <w:szCs w:val="24"/>
        </w:rPr>
        <w:lastRenderedPageBreak/>
        <w:t>ПАМЯТКА</w:t>
      </w:r>
      <w:r w:rsidRPr="00B46239">
        <w:rPr>
          <w:rFonts w:eastAsia="Times New Roman"/>
          <w:b/>
          <w:sz w:val="24"/>
          <w:szCs w:val="24"/>
        </w:rPr>
        <w:t xml:space="preserve"> </w:t>
      </w:r>
      <w:r w:rsidRPr="00D32489">
        <w:rPr>
          <w:rFonts w:eastAsia="Times New Roman"/>
          <w:bCs/>
          <w:sz w:val="36"/>
          <w:szCs w:val="36"/>
        </w:rPr>
        <w:t>для населения</w:t>
      </w:r>
    </w:p>
    <w:p w:rsidR="00C777B3" w:rsidRPr="00D32489" w:rsidRDefault="00C777B3" w:rsidP="00C777B3">
      <w:pPr>
        <w:spacing w:before="169" w:after="169" w:line="408" w:lineRule="atLeast"/>
        <w:ind w:left="85" w:right="85"/>
        <w:jc w:val="center"/>
        <w:rPr>
          <w:rFonts w:eastAsia="Times New Roman"/>
          <w:sz w:val="24"/>
          <w:szCs w:val="24"/>
        </w:rPr>
      </w:pPr>
      <w:r w:rsidRPr="00D32489">
        <w:rPr>
          <w:rFonts w:eastAsia="Times New Roman"/>
          <w:b/>
          <w:bCs/>
          <w:sz w:val="24"/>
          <w:szCs w:val="24"/>
        </w:rPr>
        <w:t>ТОНКИЙ ЛЕД</w:t>
      </w:r>
    </w:p>
    <w:p w:rsidR="00C777B3" w:rsidRPr="00D32489" w:rsidRDefault="00C777B3" w:rsidP="00C777B3">
      <w:pPr>
        <w:spacing w:before="169" w:after="169" w:line="408" w:lineRule="atLeast"/>
        <w:ind w:left="85" w:right="85"/>
        <w:rPr>
          <w:rFonts w:eastAsia="Times New Roman"/>
        </w:rPr>
      </w:pPr>
      <w:r w:rsidRPr="00D32489">
        <w:rPr>
          <w:rFonts w:eastAsia="Times New Roman"/>
        </w:rPr>
        <w:t>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w:t>
      </w:r>
    </w:p>
    <w:p w:rsidR="00C777B3" w:rsidRPr="00D32489" w:rsidRDefault="00C777B3" w:rsidP="00C777B3">
      <w:pPr>
        <w:spacing w:before="169" w:after="169" w:line="408" w:lineRule="atLeast"/>
        <w:ind w:left="85" w:right="85"/>
        <w:rPr>
          <w:rFonts w:eastAsia="Times New Roman"/>
        </w:rPr>
      </w:pPr>
      <w:r w:rsidRPr="00D32489">
        <w:rPr>
          <w:rFonts w:eastAsia="Times New Roman"/>
          <w:b/>
          <w:bCs/>
          <w:i/>
          <w:iCs/>
        </w:rPr>
        <w:t>Чтобы уменьшить вероятность проламывания льда и попадания в холодную воду, необходимо знать и выполнять следующие</w:t>
      </w:r>
      <w:r w:rsidRPr="00426DFE">
        <w:rPr>
          <w:rFonts w:eastAsia="Times New Roman"/>
          <w:b/>
          <w:bCs/>
          <w:i/>
          <w:iCs/>
        </w:rPr>
        <w:t xml:space="preserve"> </w:t>
      </w:r>
      <w:r w:rsidRPr="00D32489">
        <w:rPr>
          <w:rFonts w:eastAsia="Times New Roman"/>
          <w:b/>
          <w:bCs/>
          <w:i/>
          <w:iCs/>
        </w:rPr>
        <w:t>ОСНОВНЫЕ ПРАВИЛА</w:t>
      </w:r>
      <w:r w:rsidRPr="00D32489">
        <w:rPr>
          <w:rFonts w:eastAsia="Times New Roman"/>
        </w:rPr>
        <w:t>:</w:t>
      </w:r>
    </w:p>
    <w:p w:rsidR="00C777B3" w:rsidRPr="00D32489" w:rsidRDefault="00C777B3" w:rsidP="00C777B3">
      <w:pPr>
        <w:numPr>
          <w:ilvl w:val="0"/>
          <w:numId w:val="2"/>
        </w:numPr>
        <w:spacing w:after="169" w:line="408" w:lineRule="atLeast"/>
        <w:ind w:left="0"/>
        <w:rPr>
          <w:rFonts w:eastAsia="Times New Roman"/>
        </w:rPr>
      </w:pPr>
      <w:r w:rsidRPr="00D32489">
        <w:rPr>
          <w:rFonts w:eastAsia="Times New Roman"/>
        </w:rPr>
        <w:t>Прежде чем выйти на лед, убедитесь в его прочности; помните, что человек может погибнуть в воде в результате утопления, холодного шока, а также от переохлаждения через 15-20 минут после попадания в ледяную воду;</w:t>
      </w:r>
    </w:p>
    <w:p w:rsidR="00C777B3" w:rsidRPr="00D32489" w:rsidRDefault="00C777B3" w:rsidP="00C777B3">
      <w:pPr>
        <w:numPr>
          <w:ilvl w:val="0"/>
          <w:numId w:val="2"/>
        </w:numPr>
        <w:spacing w:after="169" w:line="408" w:lineRule="atLeast"/>
        <w:ind w:left="0"/>
        <w:rPr>
          <w:rFonts w:eastAsia="Times New Roman"/>
        </w:rPr>
      </w:pPr>
      <w:r w:rsidRPr="00D32489">
        <w:rPr>
          <w:rFonts w:eastAsia="Times New Roman"/>
        </w:rPr>
        <w:t>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C777B3" w:rsidRPr="00D32489" w:rsidRDefault="00C777B3" w:rsidP="00C777B3">
      <w:pPr>
        <w:numPr>
          <w:ilvl w:val="0"/>
          <w:numId w:val="2"/>
        </w:numPr>
        <w:spacing w:after="169" w:line="408" w:lineRule="atLeast"/>
        <w:ind w:left="0"/>
        <w:rPr>
          <w:rFonts w:eastAsia="Times New Roman"/>
        </w:rPr>
      </w:pPr>
      <w:r w:rsidRPr="00D32489">
        <w:rPr>
          <w:rFonts w:eastAsia="Times New Roman"/>
        </w:rPr>
        <w:t>В случае появления типичных признаков непрочности льда: треск, прогибание, вода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C777B3" w:rsidRPr="00D32489" w:rsidRDefault="00C777B3" w:rsidP="00C777B3">
      <w:pPr>
        <w:numPr>
          <w:ilvl w:val="0"/>
          <w:numId w:val="2"/>
        </w:numPr>
        <w:spacing w:after="169" w:line="408" w:lineRule="atLeast"/>
        <w:ind w:left="0"/>
        <w:rPr>
          <w:rFonts w:eastAsia="Times New Roman"/>
        </w:rPr>
      </w:pPr>
      <w:r w:rsidRPr="00D32489">
        <w:rPr>
          <w:rFonts w:eastAsia="Times New Roman"/>
        </w:rPr>
        <w:t>Не допускайте скопления людей и грузов в одном месте на льду;</w:t>
      </w:r>
    </w:p>
    <w:p w:rsidR="00C777B3" w:rsidRPr="00D32489" w:rsidRDefault="00C777B3" w:rsidP="00C777B3">
      <w:pPr>
        <w:numPr>
          <w:ilvl w:val="0"/>
          <w:numId w:val="2"/>
        </w:numPr>
        <w:spacing w:after="169" w:line="408" w:lineRule="atLeast"/>
        <w:ind w:left="0"/>
        <w:rPr>
          <w:rFonts w:eastAsia="Times New Roman"/>
        </w:rPr>
      </w:pPr>
      <w:r w:rsidRPr="00D32489">
        <w:rPr>
          <w:rFonts w:eastAsia="Times New Roman"/>
        </w:rPr>
        <w:t>Исключите случаи пребывания на льду в плохую погоду: туман, снегопад, дождь, а также ночью;</w:t>
      </w:r>
    </w:p>
    <w:p w:rsidR="00C777B3" w:rsidRPr="00D32489" w:rsidRDefault="00C777B3" w:rsidP="00C777B3">
      <w:pPr>
        <w:numPr>
          <w:ilvl w:val="0"/>
          <w:numId w:val="2"/>
        </w:numPr>
        <w:spacing w:after="169" w:line="408" w:lineRule="atLeast"/>
        <w:ind w:left="0"/>
        <w:rPr>
          <w:rFonts w:eastAsia="Times New Roman"/>
        </w:rPr>
      </w:pPr>
      <w:r w:rsidRPr="00D32489">
        <w:rPr>
          <w:rFonts w:eastAsia="Times New Roman"/>
        </w:rPr>
        <w:t>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C777B3" w:rsidRPr="00D32489" w:rsidRDefault="00C777B3" w:rsidP="00C777B3">
      <w:pPr>
        <w:numPr>
          <w:ilvl w:val="0"/>
          <w:numId w:val="2"/>
        </w:numPr>
        <w:spacing w:after="169" w:line="408" w:lineRule="atLeast"/>
        <w:ind w:left="0"/>
        <w:rPr>
          <w:rFonts w:eastAsia="Times New Roman"/>
        </w:rPr>
      </w:pPr>
      <w:r w:rsidRPr="00D32489">
        <w:rPr>
          <w:rFonts w:eastAsia="Times New Roman"/>
        </w:rPr>
        <w:t>Никогда не проверяйте прочность льда ударом ноги.</w:t>
      </w:r>
    </w:p>
    <w:p w:rsidR="00C777B3" w:rsidRPr="00426DFE" w:rsidRDefault="00C777B3" w:rsidP="00C777B3">
      <w:pPr>
        <w:spacing w:before="169" w:after="169" w:line="408" w:lineRule="atLeast"/>
        <w:ind w:left="85" w:right="85"/>
        <w:rPr>
          <w:rFonts w:eastAsia="Times New Roman"/>
        </w:rPr>
      </w:pPr>
      <w:r w:rsidRPr="00D32489">
        <w:rPr>
          <w:rFonts w:eastAsia="Times New Roman"/>
          <w:b/>
          <w:bCs/>
          <w:i/>
          <w:iCs/>
        </w:rPr>
        <w:t>Дополнительную опасность</w:t>
      </w:r>
      <w:r w:rsidRPr="00426DFE">
        <w:rPr>
          <w:rFonts w:eastAsia="Times New Roman"/>
        </w:rPr>
        <w:t> </w:t>
      </w:r>
      <w:r w:rsidRPr="00D32489">
        <w:rPr>
          <w:rFonts w:eastAsia="Times New Roman"/>
        </w:rPr>
        <w:t xml:space="preserve">представляет проламывание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w:t>
      </w:r>
      <w:r w:rsidRPr="00D32489">
        <w:rPr>
          <w:rFonts w:eastAsia="Times New Roman"/>
        </w:rPr>
        <w:lastRenderedPageBreak/>
        <w:t>готовым к его быстрому сбрасыванию в случае внезапного проламывания льда.</w:t>
      </w:r>
    </w:p>
    <w:p w:rsidR="00C777B3" w:rsidRDefault="00C777B3" w:rsidP="00C777B3">
      <w:pPr>
        <w:rPr>
          <w:b/>
        </w:rPr>
      </w:pPr>
      <w:r w:rsidRPr="00596293">
        <w:rPr>
          <w:b/>
        </w:rPr>
        <w:t>Номера</w:t>
      </w:r>
      <w:r>
        <w:rPr>
          <w:b/>
        </w:rPr>
        <w:t xml:space="preserve">  </w:t>
      </w:r>
      <w:r w:rsidRPr="00596293">
        <w:rPr>
          <w:b/>
        </w:rPr>
        <w:t>экстренных служб</w:t>
      </w:r>
      <w:r>
        <w:rPr>
          <w:b/>
        </w:rPr>
        <w:t xml:space="preserve"> для мобильных и стационарных телефонов</w:t>
      </w:r>
      <w:r w:rsidRPr="00596293">
        <w:rPr>
          <w:b/>
        </w:rPr>
        <w:t>:</w:t>
      </w:r>
    </w:p>
    <w:p w:rsidR="00C777B3" w:rsidRDefault="00C777B3" w:rsidP="00C777B3">
      <w:pPr>
        <w:rPr>
          <w:b/>
        </w:rPr>
      </w:pPr>
      <w:r>
        <w:rPr>
          <w:b/>
        </w:rPr>
        <w:t>101 – пожарная охрана, 102 – полиция, 103 –скорая помощь, 104 – газовая служба, 112 – единый номер для вызова экстренных служб.</w:t>
      </w:r>
    </w:p>
    <w:p w:rsidR="00C777B3" w:rsidRDefault="00C777B3" w:rsidP="00C777B3">
      <w:pPr>
        <w:rPr>
          <w:color w:val="000000"/>
        </w:rPr>
      </w:pPr>
      <w:r>
        <w:rPr>
          <w:b/>
        </w:rPr>
        <w:t>Номера 01 ,02, 03, 04 продолжают работать со стационарных телефонов.</w:t>
      </w:r>
    </w:p>
    <w:p w:rsidR="00C777B3" w:rsidRDefault="00C777B3" w:rsidP="006942C5">
      <w:pPr>
        <w:rPr>
          <w:color w:val="000000"/>
        </w:rPr>
      </w:pPr>
    </w:p>
    <w:p w:rsidR="00C777B3" w:rsidRDefault="00C777B3" w:rsidP="006942C5">
      <w:pPr>
        <w:rPr>
          <w:color w:val="000000"/>
        </w:rPr>
      </w:pPr>
    </w:p>
    <w:p w:rsidR="00C777B3" w:rsidRDefault="00C777B3" w:rsidP="006942C5">
      <w:pPr>
        <w:rPr>
          <w:color w:val="000000"/>
        </w:rPr>
      </w:pPr>
    </w:p>
    <w:p w:rsidR="00C777B3" w:rsidRDefault="00C777B3" w:rsidP="006942C5">
      <w:pPr>
        <w:rPr>
          <w:color w:val="000000"/>
        </w:rPr>
      </w:pPr>
    </w:p>
    <w:p w:rsidR="00C777B3" w:rsidRDefault="00C777B3" w:rsidP="006942C5">
      <w:pPr>
        <w:rPr>
          <w:color w:val="000000"/>
        </w:rPr>
      </w:pPr>
    </w:p>
    <w:p w:rsidR="00C777B3" w:rsidRDefault="00C777B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F17D53" w:rsidRDefault="00F17D53" w:rsidP="006942C5">
      <w:pPr>
        <w:rPr>
          <w:color w:val="000000"/>
        </w:rPr>
      </w:pPr>
    </w:p>
    <w:p w:rsidR="00C777B3" w:rsidRDefault="00C777B3" w:rsidP="006942C5">
      <w:pPr>
        <w:rPr>
          <w:color w:val="000000"/>
        </w:rPr>
      </w:pPr>
    </w:p>
    <w:p w:rsidR="006942C5" w:rsidRDefault="006942C5" w:rsidP="006942C5"/>
    <w:p w:rsidR="006942C5" w:rsidRDefault="006942C5" w:rsidP="00FE3360"/>
    <w:p w:rsidR="00FE3360" w:rsidRDefault="00FE3360" w:rsidP="00FE3360">
      <w:pPr>
        <w:pStyle w:val="a9"/>
        <w:ind w:firstLine="709"/>
        <w:jc w:val="both"/>
        <w:rPr>
          <w:rFonts w:ascii="Arial" w:hAnsi="Arial" w:cs="Arial"/>
          <w:kern w:val="2"/>
          <w:sz w:val="24"/>
        </w:rPr>
      </w:pPr>
    </w:p>
    <w:p w:rsidR="00FE3360" w:rsidRDefault="00FE3360" w:rsidP="00FE3360">
      <w:pPr>
        <w:pStyle w:val="a9"/>
        <w:ind w:firstLine="709"/>
        <w:jc w:val="both"/>
        <w:rPr>
          <w:rFonts w:ascii="Arial" w:hAnsi="Arial" w:cs="Arial"/>
          <w:kern w:val="2"/>
          <w:sz w:val="24"/>
        </w:rPr>
      </w:pPr>
    </w:p>
    <w:p w:rsidR="00FE3360" w:rsidRDefault="00FE3360" w:rsidP="00FE3360">
      <w:pPr>
        <w:pStyle w:val="a9"/>
        <w:ind w:firstLine="709"/>
        <w:jc w:val="both"/>
        <w:rPr>
          <w:rFonts w:ascii="Arial" w:hAnsi="Arial" w:cs="Arial"/>
          <w:kern w:val="2"/>
          <w:sz w:val="24"/>
        </w:rPr>
      </w:pPr>
    </w:p>
    <w:p w:rsidR="00FE3360" w:rsidRDefault="00FE3360" w:rsidP="00FE3360">
      <w:pPr>
        <w:pStyle w:val="a9"/>
        <w:ind w:firstLine="709"/>
        <w:jc w:val="both"/>
        <w:rPr>
          <w:rFonts w:ascii="Arial" w:hAnsi="Arial" w:cs="Arial"/>
          <w:kern w:val="2"/>
          <w:sz w:val="24"/>
        </w:rPr>
      </w:pPr>
    </w:p>
    <w:p w:rsidR="00FE3360" w:rsidRPr="00C81F35" w:rsidRDefault="00FE3360" w:rsidP="00FE3360">
      <w:pPr>
        <w:pStyle w:val="a9"/>
        <w:ind w:firstLine="709"/>
        <w:jc w:val="both"/>
        <w:rPr>
          <w:rFonts w:ascii="Arial" w:hAnsi="Arial" w:cs="Arial"/>
          <w:sz w:val="24"/>
          <w:szCs w:val="24"/>
        </w:rPr>
      </w:pPr>
    </w:p>
    <w:p w:rsidR="00FE3360" w:rsidRDefault="00FE3360" w:rsidP="00FE3360">
      <w:pPr>
        <w:pStyle w:val="a9"/>
        <w:jc w:val="both"/>
        <w:rPr>
          <w:rFonts w:ascii="Arial" w:hAnsi="Arial" w:cs="Arial"/>
          <w:sz w:val="24"/>
          <w:szCs w:val="24"/>
        </w:rPr>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pPr>
    </w:p>
    <w:p w:rsidR="00FE3360" w:rsidRDefault="00FE3360" w:rsidP="00B84CE9">
      <w:pPr>
        <w:pStyle w:val="1f2"/>
        <w:sectPr w:rsidR="00FE3360" w:rsidSect="00DD3659">
          <w:pgSz w:w="11905" w:h="16838" w:code="9"/>
          <w:pgMar w:top="1134" w:right="851" w:bottom="1134" w:left="1701" w:header="720" w:footer="720" w:gutter="0"/>
          <w:cols w:space="720"/>
        </w:sectPr>
      </w:pPr>
    </w:p>
    <w:p w:rsidR="00FE3360" w:rsidRPr="00982765" w:rsidRDefault="00FE3360" w:rsidP="00FE3360">
      <w:pPr>
        <w:autoSpaceDE w:val="0"/>
        <w:autoSpaceDN w:val="0"/>
        <w:adjustRightInd w:val="0"/>
        <w:spacing w:after="0" w:line="240" w:lineRule="auto"/>
        <w:ind w:firstLine="709"/>
        <w:jc w:val="both"/>
        <w:rPr>
          <w:rFonts w:ascii="Arial" w:hAnsi="Arial" w:cs="Arial"/>
          <w:kern w:val="2"/>
          <w:sz w:val="24"/>
        </w:rPr>
      </w:pPr>
    </w:p>
    <w:p w:rsidR="00FE3360" w:rsidRPr="00982765" w:rsidRDefault="00FE3360" w:rsidP="00FE3360">
      <w:pPr>
        <w:autoSpaceDE w:val="0"/>
        <w:autoSpaceDN w:val="0"/>
        <w:spacing w:after="0" w:line="240" w:lineRule="auto"/>
        <w:ind w:firstLine="709"/>
        <w:jc w:val="both"/>
        <w:rPr>
          <w:rFonts w:ascii="Arial" w:eastAsia="Times New Roman" w:hAnsi="Arial" w:cs="Arial"/>
          <w:strike/>
          <w:kern w:val="2"/>
          <w:sz w:val="24"/>
        </w:rPr>
      </w:pP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p>
    <w:p w:rsidR="00FE3360" w:rsidRPr="00982765" w:rsidRDefault="00FE3360" w:rsidP="00FE3360">
      <w:pPr>
        <w:autoSpaceDE w:val="0"/>
        <w:autoSpaceDN w:val="0"/>
        <w:adjustRightInd w:val="0"/>
        <w:spacing w:after="0" w:line="240" w:lineRule="auto"/>
        <w:ind w:firstLine="709"/>
        <w:jc w:val="both"/>
        <w:rPr>
          <w:rFonts w:ascii="Arial" w:eastAsia="Times New Roman" w:hAnsi="Arial" w:cs="Arial"/>
          <w:kern w:val="2"/>
        </w:rPr>
      </w:pPr>
    </w:p>
    <w:p w:rsidR="00FE3360" w:rsidRPr="008F0661" w:rsidRDefault="00FE3360" w:rsidP="00FE3360">
      <w:pPr>
        <w:autoSpaceDE w:val="0"/>
        <w:autoSpaceDN w:val="0"/>
        <w:adjustRightInd w:val="0"/>
        <w:spacing w:after="0" w:line="240" w:lineRule="auto"/>
        <w:ind w:firstLine="709"/>
        <w:jc w:val="both"/>
        <w:rPr>
          <w:rFonts w:ascii="Arial" w:hAnsi="Arial" w:cs="Arial"/>
          <w:kern w:val="2"/>
          <w:sz w:val="24"/>
        </w:rPr>
      </w:pPr>
    </w:p>
    <w:p w:rsidR="00FE3360" w:rsidRPr="008F0661" w:rsidRDefault="00FE3360" w:rsidP="00FE3360">
      <w:pPr>
        <w:autoSpaceDE w:val="0"/>
        <w:autoSpaceDN w:val="0"/>
        <w:adjustRightInd w:val="0"/>
        <w:spacing w:after="0" w:line="240" w:lineRule="auto"/>
        <w:ind w:firstLine="709"/>
        <w:jc w:val="both"/>
        <w:rPr>
          <w:rFonts w:ascii="Arial" w:eastAsia="Times New Roman" w:hAnsi="Arial" w:cs="Arial"/>
          <w:kern w:val="2"/>
          <w:sz w:val="24"/>
        </w:rPr>
      </w:pPr>
    </w:p>
    <w:p w:rsidR="00FE3360" w:rsidRPr="007E1F31" w:rsidRDefault="00FE3360" w:rsidP="00FE3360">
      <w:pPr>
        <w:autoSpaceDE w:val="0"/>
        <w:autoSpaceDN w:val="0"/>
        <w:adjustRightInd w:val="0"/>
        <w:spacing w:after="0" w:line="240" w:lineRule="auto"/>
        <w:ind w:firstLine="709"/>
        <w:jc w:val="both"/>
        <w:rPr>
          <w:kern w:val="2"/>
        </w:rPr>
      </w:pPr>
    </w:p>
    <w:p w:rsidR="00FE3360" w:rsidRPr="007E1F31" w:rsidRDefault="00FE3360" w:rsidP="00FE3360">
      <w:pPr>
        <w:autoSpaceDE w:val="0"/>
        <w:autoSpaceDN w:val="0"/>
        <w:adjustRightInd w:val="0"/>
        <w:spacing w:after="0" w:line="240" w:lineRule="auto"/>
        <w:ind w:left="5954" w:firstLine="709"/>
        <w:jc w:val="both"/>
        <w:rPr>
          <w:rFonts w:eastAsia="Times New Roman"/>
          <w:kern w:val="2"/>
        </w:rPr>
        <w:sectPr w:rsidR="00FE3360" w:rsidRPr="007E1F31" w:rsidSect="006942C5">
          <w:footnotePr>
            <w:numRestart w:val="eachPage"/>
          </w:footnotePr>
          <w:pgSz w:w="11906" w:h="16838"/>
          <w:pgMar w:top="1134" w:right="850" w:bottom="1134" w:left="1701" w:header="708" w:footer="708" w:gutter="0"/>
          <w:pgNumType w:start="1"/>
          <w:cols w:space="708"/>
          <w:titlePg/>
          <w:docGrid w:linePitch="360"/>
        </w:sect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jc w:val="both"/>
        <w:rPr>
          <w:rFonts w:ascii="Arial" w:hAnsi="Arial" w:cs="Arial"/>
        </w:rPr>
        <w:sectPr w:rsidR="00F5011A" w:rsidSect="006942C5">
          <w:pgSz w:w="11905" w:h="16838" w:code="9"/>
          <w:pgMar w:top="1134" w:right="851" w:bottom="1134" w:left="1701" w:header="720" w:footer="720" w:gutter="0"/>
          <w:cols w:space="720"/>
        </w:sectPr>
      </w:pPr>
    </w:p>
    <w:p w:rsidR="00F5011A" w:rsidRDefault="00F5011A" w:rsidP="00F5011A">
      <w:pPr>
        <w:autoSpaceDE w:val="0"/>
        <w:autoSpaceDN w:val="0"/>
        <w:adjustRightInd w:val="0"/>
        <w:jc w:val="both"/>
        <w:rPr>
          <w:rFonts w:ascii="Arial" w:hAnsi="Arial" w:cs="Arial"/>
        </w:rPr>
        <w:sectPr w:rsidR="00F5011A" w:rsidSect="006942C5">
          <w:pgSz w:w="11905" w:h="16838" w:code="9"/>
          <w:pgMar w:top="1134" w:right="851" w:bottom="1134" w:left="1701" w:header="720" w:footer="720" w:gutter="0"/>
          <w:cols w:space="720"/>
        </w:sectPr>
      </w:pPr>
    </w:p>
    <w:p w:rsidR="00F5011A" w:rsidRDefault="00F5011A" w:rsidP="00F5011A">
      <w:pPr>
        <w:autoSpaceDE w:val="0"/>
        <w:autoSpaceDN w:val="0"/>
        <w:adjustRightInd w:val="0"/>
        <w:jc w:val="both"/>
        <w:rPr>
          <w:rFonts w:ascii="Arial" w:hAnsi="Arial" w:cs="Arial"/>
        </w:rPr>
        <w:sectPr w:rsidR="00F5011A" w:rsidSect="006942C5">
          <w:pgSz w:w="11905" w:h="16838" w:code="9"/>
          <w:pgMar w:top="1134" w:right="851" w:bottom="1134" w:left="1701" w:header="720" w:footer="720" w:gutter="0"/>
          <w:cols w:space="720"/>
        </w:sectPr>
      </w:pPr>
    </w:p>
    <w:p w:rsidR="00F5011A" w:rsidRDefault="00F5011A" w:rsidP="00F5011A">
      <w:pPr>
        <w:autoSpaceDE w:val="0"/>
        <w:autoSpaceDN w:val="0"/>
        <w:adjustRightInd w:val="0"/>
        <w:jc w:val="both"/>
        <w:rPr>
          <w:rFonts w:ascii="Arial" w:hAnsi="Arial" w:cs="Arial"/>
        </w:rPr>
        <w:sectPr w:rsidR="00F5011A" w:rsidSect="006942C5">
          <w:pgSz w:w="11905" w:h="16838" w:code="9"/>
          <w:pgMar w:top="1134" w:right="851" w:bottom="1134" w:left="1701" w:header="720" w:footer="720" w:gutter="0"/>
          <w:cols w:space="720"/>
        </w:sect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sectPr w:rsidR="00F5011A" w:rsidSect="006942C5">
          <w:pgSz w:w="16838" w:h="11905" w:orient="landscape" w:code="9"/>
          <w:pgMar w:top="851" w:right="1134" w:bottom="1701" w:left="1134" w:header="720" w:footer="720" w:gutter="0"/>
          <w:cols w:space="720"/>
        </w:sectPr>
      </w:pPr>
    </w:p>
    <w:p w:rsidR="00F5011A" w:rsidRDefault="00F5011A" w:rsidP="00F5011A">
      <w:pPr>
        <w:autoSpaceDE w:val="0"/>
        <w:autoSpaceDN w:val="0"/>
        <w:adjustRightInd w:val="0"/>
        <w:ind w:firstLine="540"/>
        <w:jc w:val="both"/>
        <w:rPr>
          <w:rFonts w:ascii="Arial" w:hAnsi="Arial" w:cs="Arial"/>
        </w:rPr>
        <w:sectPr w:rsidR="00F5011A" w:rsidSect="006942C5">
          <w:pgSz w:w="11905" w:h="16838" w:code="9"/>
          <w:pgMar w:top="1134" w:right="851" w:bottom="1134" w:left="1701" w:header="720" w:footer="720" w:gutter="0"/>
          <w:cols w:space="720"/>
        </w:sectPr>
      </w:pPr>
    </w:p>
    <w:p w:rsidR="00F5011A" w:rsidRDefault="00F5011A" w:rsidP="00F5011A">
      <w:pPr>
        <w:autoSpaceDE w:val="0"/>
        <w:autoSpaceDN w:val="0"/>
        <w:adjustRightInd w:val="0"/>
        <w:ind w:firstLine="540"/>
        <w:jc w:val="both"/>
        <w:rPr>
          <w:rFonts w:ascii="Arial" w:hAnsi="Arial" w:cs="Arial"/>
        </w:rPr>
        <w:sectPr w:rsidR="00F5011A" w:rsidSect="006942C5">
          <w:pgSz w:w="11905" w:h="16838" w:code="9"/>
          <w:pgMar w:top="1134" w:right="851" w:bottom="1134" w:left="1701" w:header="720" w:footer="720" w:gutter="0"/>
          <w:cols w:space="720"/>
        </w:sect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sectPr w:rsidR="00F5011A" w:rsidSect="006942C5">
          <w:pgSz w:w="16838" w:h="11905" w:orient="landscape" w:code="9"/>
          <w:pgMar w:top="851" w:right="1134" w:bottom="1701" w:left="1134" w:header="720" w:footer="720" w:gutter="0"/>
          <w:cols w:space="720"/>
        </w:sect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sectPr w:rsidR="00F5011A" w:rsidSect="006942C5">
          <w:pgSz w:w="11905" w:h="16838" w:code="9"/>
          <w:pgMar w:top="1134" w:right="851" w:bottom="1134" w:left="1701" w:header="720" w:footer="720" w:gutter="0"/>
          <w:cols w:space="720"/>
        </w:sectPr>
      </w:pPr>
    </w:p>
    <w:p w:rsidR="00F5011A" w:rsidRDefault="00F5011A" w:rsidP="00B46239">
      <w:pPr>
        <w:autoSpaceDE w:val="0"/>
        <w:autoSpaceDN w:val="0"/>
        <w:adjustRightInd w:val="0"/>
        <w:ind w:firstLine="540"/>
        <w:jc w:val="both"/>
        <w:rPr>
          <w:rFonts w:ascii="Arial" w:hAnsi="Arial" w:cs="Arial"/>
        </w:rPr>
        <w:sectPr w:rsidR="00F5011A" w:rsidSect="006942C5">
          <w:pgSz w:w="16838" w:h="11905" w:orient="landscape" w:code="9"/>
          <w:pgMar w:top="851" w:right="1134" w:bottom="1701" w:left="1134" w:header="720" w:footer="720" w:gutter="0"/>
          <w:cols w:space="720"/>
        </w:sect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sectPr w:rsidR="00F5011A" w:rsidSect="006942C5">
          <w:pgSz w:w="16838" w:h="11905" w:orient="landscape" w:code="9"/>
          <w:pgMar w:top="851" w:right="1134" w:bottom="1701" w:left="1134" w:header="720" w:footer="720" w:gutter="0"/>
          <w:cols w:space="720"/>
        </w:sect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pPr>
    </w:p>
    <w:p w:rsidR="00F5011A" w:rsidRDefault="00F5011A" w:rsidP="00F5011A">
      <w:pPr>
        <w:autoSpaceDE w:val="0"/>
        <w:autoSpaceDN w:val="0"/>
        <w:adjustRightInd w:val="0"/>
        <w:ind w:firstLine="540"/>
        <w:jc w:val="both"/>
        <w:rPr>
          <w:rFonts w:ascii="Arial" w:hAnsi="Arial" w:cs="Arial"/>
        </w:rPr>
        <w:sectPr w:rsidR="00F5011A" w:rsidSect="006942C5">
          <w:pgSz w:w="16838" w:h="11905" w:orient="landscape" w:code="9"/>
          <w:pgMar w:top="851" w:right="1134" w:bottom="1701" w:left="1134" w:header="720" w:footer="720" w:gutter="0"/>
          <w:cols w:space="720"/>
        </w:sectPr>
      </w:pPr>
    </w:p>
    <w:p w:rsidR="00F5011A" w:rsidRPr="00A11AFA" w:rsidRDefault="00F5011A" w:rsidP="00F5011A">
      <w:pPr>
        <w:autoSpaceDE w:val="0"/>
        <w:autoSpaceDN w:val="0"/>
        <w:adjustRightInd w:val="0"/>
        <w:ind w:firstLine="540"/>
        <w:jc w:val="both"/>
        <w:rPr>
          <w:rFonts w:ascii="Arial" w:hAnsi="Arial" w:cs="Arial"/>
        </w:rPr>
      </w:pPr>
    </w:p>
    <w:p w:rsidR="002B553D" w:rsidRDefault="002B553D" w:rsidP="00E1525C">
      <w:pPr>
        <w:pStyle w:val="a9"/>
        <w:ind w:right="256"/>
        <w:rPr>
          <w:b/>
          <w:color w:val="000000"/>
          <w:szCs w:val="26"/>
        </w:rPr>
      </w:pPr>
    </w:p>
    <w:p w:rsidR="002B553D" w:rsidRDefault="002B553D" w:rsidP="00E1525C">
      <w:pPr>
        <w:pStyle w:val="a9"/>
        <w:ind w:right="256"/>
        <w:rPr>
          <w:b/>
          <w:color w:val="000000"/>
          <w:szCs w:val="26"/>
        </w:rPr>
      </w:pPr>
    </w:p>
    <w:p w:rsidR="00625EC6" w:rsidRDefault="00625EC6" w:rsidP="00594B41">
      <w:pPr>
        <w:pStyle w:val="a9"/>
        <w:sectPr w:rsidR="00625EC6" w:rsidSect="006C557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cols w:space="708"/>
          <w:docGrid w:linePitch="360"/>
        </w:sectPr>
      </w:pPr>
    </w:p>
    <w:p w:rsidR="004E38D3" w:rsidRDefault="004E38D3" w:rsidP="00ED0589">
      <w:pPr>
        <w:shd w:val="clear" w:color="auto" w:fill="FFFFFF"/>
        <w:spacing w:after="240"/>
        <w:jc w:val="center"/>
        <w:textAlignment w:val="top"/>
        <w:rPr>
          <w:color w:val="000000"/>
        </w:rPr>
      </w:pPr>
      <w:r w:rsidRPr="006A33A5">
        <w:rPr>
          <w:color w:val="000000"/>
        </w:rPr>
        <w:lastRenderedPageBreak/>
        <w:t xml:space="preserve"> </w:t>
      </w:r>
    </w:p>
    <w:p w:rsidR="004E38D3" w:rsidRPr="004E38D3" w:rsidRDefault="004E38D3" w:rsidP="004E38D3">
      <w:pPr>
        <w:pStyle w:val="ae"/>
        <w:jc w:val="center"/>
        <w:rPr>
          <w:i/>
          <w:sz w:val="32"/>
          <w:szCs w:val="32"/>
        </w:rPr>
      </w:pPr>
    </w:p>
    <w:p w:rsidR="004E38D3" w:rsidRPr="004E38D3" w:rsidRDefault="004E38D3" w:rsidP="004E38D3">
      <w:pPr>
        <w:shd w:val="clear" w:color="auto" w:fill="FFFFFF"/>
        <w:jc w:val="both"/>
        <w:textAlignment w:val="top"/>
        <w:rPr>
          <w:b/>
        </w:rPr>
      </w:pPr>
    </w:p>
    <w:p w:rsidR="004E38D3" w:rsidRDefault="004E38D3" w:rsidP="004E38D3">
      <w:pPr>
        <w:pStyle w:val="ae"/>
        <w:jc w:val="both"/>
        <w:rPr>
          <w:rFonts w:ascii="Tahoma" w:hAnsi="Tahoma" w:cs="Tahoma"/>
          <w:sz w:val="20"/>
          <w:szCs w:val="20"/>
        </w:rPr>
      </w:pPr>
    </w:p>
    <w:p w:rsidR="004E38D3" w:rsidRDefault="004E38D3" w:rsidP="004E38D3">
      <w:pPr>
        <w:pStyle w:val="ae"/>
        <w:jc w:val="both"/>
        <w:rPr>
          <w:rFonts w:ascii="Tahoma" w:hAnsi="Tahoma" w:cs="Tahoma"/>
          <w:sz w:val="20"/>
          <w:szCs w:val="20"/>
        </w:rPr>
      </w:pPr>
    </w:p>
    <w:p w:rsidR="004E38D3" w:rsidRPr="004E38D3" w:rsidRDefault="004E38D3" w:rsidP="004E38D3">
      <w:pPr>
        <w:pStyle w:val="ae"/>
        <w:jc w:val="both"/>
        <w:rPr>
          <w:rFonts w:ascii="Tahoma" w:hAnsi="Tahoma" w:cs="Tahoma"/>
          <w:sz w:val="20"/>
          <w:szCs w:val="20"/>
        </w:rPr>
      </w:pPr>
    </w:p>
    <w:p w:rsidR="004E38D3" w:rsidRPr="005262F4" w:rsidRDefault="004E38D3" w:rsidP="004E38D3">
      <w:pPr>
        <w:jc w:val="center"/>
        <w:rPr>
          <w:b/>
          <w:i/>
        </w:rPr>
      </w:pPr>
    </w:p>
    <w:p w:rsidR="004E38D3" w:rsidRPr="005262F4" w:rsidRDefault="004E38D3" w:rsidP="004E38D3">
      <w:pPr>
        <w:rPr>
          <w:i/>
        </w:rPr>
      </w:pPr>
    </w:p>
    <w:p w:rsidR="004E38D3" w:rsidRDefault="004E38D3" w:rsidP="004E38D3"/>
    <w:p w:rsidR="004E38D3" w:rsidRDefault="004E38D3" w:rsidP="004E38D3"/>
    <w:p w:rsidR="004E38D3" w:rsidRDefault="004E38D3" w:rsidP="004E38D3"/>
    <w:p w:rsidR="004E38D3" w:rsidRDefault="004E38D3" w:rsidP="004E38D3"/>
    <w:p w:rsidR="004E38D3" w:rsidRDefault="004E38D3" w:rsidP="004E38D3"/>
    <w:p w:rsidR="004E38D3" w:rsidRPr="00596293" w:rsidRDefault="004E38D3" w:rsidP="004E38D3">
      <w:pPr>
        <w:rPr>
          <w:b/>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4E38D3" w:rsidRDefault="004E38D3" w:rsidP="004E38D3">
      <w:pPr>
        <w:ind w:firstLine="709"/>
        <w:jc w:val="both"/>
        <w:rPr>
          <w:rFonts w:ascii="Arial" w:hAnsi="Arial" w:cs="Arial"/>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rPr>
          <w:sz w:val="24"/>
          <w:szCs w:val="24"/>
        </w:rPr>
      </w:pPr>
    </w:p>
    <w:p w:rsidR="00754DE6" w:rsidRDefault="00754DE6" w:rsidP="00754DE6">
      <w:pPr>
        <w:jc w:val="right"/>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Default="00754DE6" w:rsidP="008A2A1B">
      <w:pPr>
        <w:ind w:left="360"/>
        <w:jc w:val="center"/>
        <w:rPr>
          <w:b/>
        </w:rPr>
      </w:pPr>
    </w:p>
    <w:p w:rsidR="00754DE6" w:rsidRPr="008254A3" w:rsidRDefault="00754DE6"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rPr>
          <w:b/>
        </w:rPr>
      </w:pPr>
    </w:p>
    <w:p w:rsidR="008A2A1B" w:rsidRPr="008254A3" w:rsidRDefault="008A2A1B" w:rsidP="008A2A1B">
      <w:pPr>
        <w:ind w:left="360"/>
        <w:jc w:val="center"/>
      </w:pPr>
      <w:r w:rsidRPr="008254A3">
        <w:t xml:space="preserve">                                                                  </w:t>
      </w:r>
    </w:p>
    <w:p w:rsidR="008A2A1B" w:rsidRPr="008254A3" w:rsidRDefault="008A2A1B" w:rsidP="008A2A1B">
      <w:r w:rsidRPr="008254A3">
        <w:t xml:space="preserve">                                                                                                     </w:t>
      </w:r>
    </w:p>
    <w:p w:rsidR="008A2A1B" w:rsidRPr="008254A3" w:rsidRDefault="008A2A1B" w:rsidP="008A2A1B">
      <w:pPr>
        <w:ind w:left="360"/>
        <w:jc w:val="center"/>
      </w:pPr>
    </w:p>
    <w:p w:rsidR="001B5A84" w:rsidRDefault="001B5A84" w:rsidP="003E3B6D">
      <w:pPr>
        <w:spacing w:after="160" w:line="259" w:lineRule="auto"/>
        <w:rPr>
          <w:sz w:val="24"/>
          <w:szCs w:val="24"/>
        </w:rPr>
      </w:pPr>
    </w:p>
    <w:p w:rsidR="001B5A84" w:rsidRDefault="001B5A84" w:rsidP="003E3B6D">
      <w:pPr>
        <w:spacing w:after="160" w:line="259" w:lineRule="auto"/>
        <w:rPr>
          <w:sz w:val="24"/>
          <w:szCs w:val="24"/>
        </w:rPr>
      </w:pPr>
    </w:p>
    <w:p w:rsidR="001B5A84" w:rsidRDefault="001B5A84" w:rsidP="003E3B6D">
      <w:pPr>
        <w:spacing w:after="160" w:line="259" w:lineRule="auto"/>
        <w:rPr>
          <w:sz w:val="24"/>
          <w:szCs w:val="24"/>
        </w:rPr>
      </w:pPr>
    </w:p>
    <w:p w:rsidR="001B5A84" w:rsidRDefault="001B5A84" w:rsidP="003E3B6D">
      <w:pPr>
        <w:spacing w:after="160" w:line="259" w:lineRule="auto"/>
        <w:rPr>
          <w:sz w:val="24"/>
          <w:szCs w:val="24"/>
        </w:rPr>
      </w:pPr>
    </w:p>
    <w:p w:rsidR="001B5A84" w:rsidRDefault="001B5A84" w:rsidP="003E3B6D">
      <w:pPr>
        <w:spacing w:after="160" w:line="259" w:lineRule="auto"/>
        <w:rPr>
          <w:sz w:val="24"/>
          <w:szCs w:val="24"/>
        </w:rPr>
      </w:pPr>
    </w:p>
    <w:p w:rsidR="00BE03C2" w:rsidRPr="00BA01B8" w:rsidRDefault="00BE03C2" w:rsidP="00BE03C2">
      <w:pPr>
        <w:pStyle w:val="213"/>
        <w:spacing w:after="5" w:line="290" w:lineRule="auto"/>
        <w:ind w:left="0" w:firstLine="720"/>
        <w:jc w:val="both"/>
        <w:rPr>
          <w:sz w:val="24"/>
          <w:szCs w:val="24"/>
          <w:lang w:val="ru-RU"/>
        </w:rPr>
      </w:pPr>
    </w:p>
    <w:p w:rsidR="00BE03C2" w:rsidRDefault="00BE03C2" w:rsidP="00BE03C2">
      <w:pPr>
        <w:spacing w:after="160" w:line="259" w:lineRule="auto"/>
        <w:rPr>
          <w:bCs/>
          <w:sz w:val="24"/>
          <w:szCs w:val="24"/>
          <w:lang w:eastAsia="en-US"/>
        </w:rPr>
      </w:pPr>
      <w:r>
        <w:rPr>
          <w:b/>
          <w:sz w:val="24"/>
          <w:szCs w:val="24"/>
        </w:rPr>
        <w:br w:type="page"/>
      </w:r>
    </w:p>
    <w:p w:rsidR="00923CEB" w:rsidRDefault="00923CEB" w:rsidP="00BE03C2">
      <w:pPr>
        <w:pStyle w:val="1f2"/>
        <w:jc w:val="center"/>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923CEB" w:rsidRDefault="00923CEB"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545A21" w:rsidRDefault="00545A21" w:rsidP="00BC1FBE">
      <w:pPr>
        <w:pStyle w:val="1f2"/>
        <w:jc w:val="right"/>
        <w:rPr>
          <w:rFonts w:ascii="Courier New" w:hAnsi="Courier New" w:cs="Courier New"/>
          <w:sz w:val="22"/>
        </w:rPr>
      </w:pPr>
    </w:p>
    <w:p w:rsidR="00E83FBC" w:rsidRPr="00BC1FBE" w:rsidRDefault="00E83FBC" w:rsidP="00BC1FBE">
      <w:pPr>
        <w:pStyle w:val="1f2"/>
        <w:jc w:val="right"/>
        <w:rPr>
          <w:rFonts w:ascii="Courier New" w:hAnsi="Courier New" w:cs="Courier New"/>
          <w:sz w:val="22"/>
        </w:rPr>
        <w:sectPr w:rsidR="00E83FBC" w:rsidRPr="00BC1FBE" w:rsidSect="00753401">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9" w:footer="709" w:gutter="0"/>
          <w:cols w:space="708"/>
          <w:docGrid w:linePitch="360"/>
        </w:sectPr>
      </w:pPr>
    </w:p>
    <w:p w:rsidR="00753401" w:rsidRPr="00BC1FBE" w:rsidRDefault="00753401" w:rsidP="00753401">
      <w:pPr>
        <w:tabs>
          <w:tab w:val="left" w:pos="900"/>
          <w:tab w:val="num" w:pos="1290"/>
        </w:tabs>
        <w:ind w:left="360"/>
        <w:jc w:val="center"/>
        <w:outlineLvl w:val="0"/>
        <w:rPr>
          <w:rFonts w:ascii="Arial" w:hAnsi="Arial" w:cs="Arial"/>
          <w:b/>
          <w:sz w:val="24"/>
        </w:rPr>
      </w:pPr>
    </w:p>
    <w:p w:rsidR="00392B72" w:rsidRDefault="00392B72" w:rsidP="00E83FBC">
      <w:pPr>
        <w:spacing w:after="65" w:line="259" w:lineRule="auto"/>
        <w:rPr>
          <w:rFonts w:ascii="Arial" w:hAnsi="Arial" w:cs="Arial"/>
          <w:b/>
          <w:sz w:val="32"/>
          <w:szCs w:val="32"/>
        </w:rPr>
      </w:pPr>
    </w:p>
    <w:sectPr w:rsidR="00392B72" w:rsidSect="00E83FBC">
      <w:headerReference w:type="default" r:id="rId23"/>
      <w:pgSz w:w="11910" w:h="16845"/>
      <w:pgMar w:top="1127" w:right="548" w:bottom="764" w:left="1697"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9B8" w:rsidRDefault="005B49B8" w:rsidP="00D05D3C">
      <w:pPr>
        <w:spacing w:after="0" w:line="240" w:lineRule="auto"/>
      </w:pPr>
      <w:r>
        <w:separator/>
      </w:r>
    </w:p>
  </w:endnote>
  <w:endnote w:type="continuationSeparator" w:id="1">
    <w:p w:rsidR="005B49B8" w:rsidRDefault="005B49B8"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Default="00BD599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Default="00BD599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Default="00BD599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Default="00BD599A">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Default="00BD599A">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Default="00BD59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9B8" w:rsidRDefault="005B49B8" w:rsidP="00D05D3C">
      <w:pPr>
        <w:spacing w:after="0" w:line="240" w:lineRule="auto"/>
      </w:pPr>
      <w:r>
        <w:separator/>
      </w:r>
    </w:p>
  </w:footnote>
  <w:footnote w:type="continuationSeparator" w:id="1">
    <w:p w:rsidR="005B49B8" w:rsidRDefault="005B49B8"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Default="00BD59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Pr="00794122" w:rsidRDefault="00BD599A" w:rsidP="006C557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Default="00BD599A">
    <w:pPr>
      <w:pStyle w:val="a4"/>
      <w:jc w:val="center"/>
    </w:pPr>
  </w:p>
  <w:p w:rsidR="00BD599A" w:rsidRDefault="00BD599A">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Default="00BD599A">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Pr="00794122" w:rsidRDefault="00BD599A" w:rsidP="008E04FF">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Default="00BD599A">
    <w:pPr>
      <w:pStyle w:val="a4"/>
      <w:jc w:val="center"/>
    </w:pPr>
  </w:p>
  <w:p w:rsidR="00BD599A" w:rsidRDefault="00BD599A">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99A" w:rsidRDefault="00BD599A">
    <w:pPr>
      <w:pStyle w:val="a4"/>
      <w:jc w:val="center"/>
    </w:pPr>
  </w:p>
  <w:p w:rsidR="00BD599A" w:rsidRDefault="00BD599A">
    <w:pPr>
      <w:pStyle w:val="a4"/>
      <w:jc w:val="center"/>
    </w:pPr>
    <w:fldSimple w:instr=" PAGE   \* MERGEFORMAT ">
      <w:r>
        <w:rPr>
          <w:noProof/>
        </w:rPr>
        <w:t>79</w:t>
      </w:r>
    </w:fldSimple>
  </w:p>
  <w:p w:rsidR="00BD599A" w:rsidRDefault="00BD59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4">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6">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6D7F71"/>
    <w:multiLevelType w:val="multilevel"/>
    <w:tmpl w:val="AA4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179202"/>
  </w:hdrShapeDefaults>
  <w:footnotePr>
    <w:footnote w:id="0"/>
    <w:footnote w:id="1"/>
  </w:footnotePr>
  <w:endnotePr>
    <w:endnote w:id="0"/>
    <w:endnote w:id="1"/>
  </w:endnotePr>
  <w:compat>
    <w:useFELayout/>
  </w:compat>
  <w:rsids>
    <w:rsidRoot w:val="00D05D3C"/>
    <w:rsid w:val="00000704"/>
    <w:rsid w:val="00003197"/>
    <w:rsid w:val="00003E3F"/>
    <w:rsid w:val="00011708"/>
    <w:rsid w:val="000123B7"/>
    <w:rsid w:val="00015911"/>
    <w:rsid w:val="000222AB"/>
    <w:rsid w:val="00024C17"/>
    <w:rsid w:val="0002783C"/>
    <w:rsid w:val="00027D2C"/>
    <w:rsid w:val="00031509"/>
    <w:rsid w:val="0003384E"/>
    <w:rsid w:val="0003454A"/>
    <w:rsid w:val="0004001F"/>
    <w:rsid w:val="000404F0"/>
    <w:rsid w:val="000537E1"/>
    <w:rsid w:val="00055C2B"/>
    <w:rsid w:val="00055FAC"/>
    <w:rsid w:val="00056741"/>
    <w:rsid w:val="0005711C"/>
    <w:rsid w:val="00061A3C"/>
    <w:rsid w:val="00061D16"/>
    <w:rsid w:val="00061D83"/>
    <w:rsid w:val="000634B8"/>
    <w:rsid w:val="00063700"/>
    <w:rsid w:val="0006395E"/>
    <w:rsid w:val="000663DB"/>
    <w:rsid w:val="00067CC8"/>
    <w:rsid w:val="00071366"/>
    <w:rsid w:val="0007182C"/>
    <w:rsid w:val="00072159"/>
    <w:rsid w:val="000732BA"/>
    <w:rsid w:val="00074A4E"/>
    <w:rsid w:val="00074FEB"/>
    <w:rsid w:val="00075C5B"/>
    <w:rsid w:val="0007636B"/>
    <w:rsid w:val="000801B0"/>
    <w:rsid w:val="00081B5B"/>
    <w:rsid w:val="000874B5"/>
    <w:rsid w:val="00090D9D"/>
    <w:rsid w:val="00091240"/>
    <w:rsid w:val="00096266"/>
    <w:rsid w:val="000A0589"/>
    <w:rsid w:val="000A3782"/>
    <w:rsid w:val="000A3DBC"/>
    <w:rsid w:val="000A5D12"/>
    <w:rsid w:val="000B0035"/>
    <w:rsid w:val="000B2FBC"/>
    <w:rsid w:val="000B3F30"/>
    <w:rsid w:val="000B6720"/>
    <w:rsid w:val="000B796B"/>
    <w:rsid w:val="000C1265"/>
    <w:rsid w:val="000C6107"/>
    <w:rsid w:val="000C74E7"/>
    <w:rsid w:val="000D076A"/>
    <w:rsid w:val="000D2340"/>
    <w:rsid w:val="000D4D8E"/>
    <w:rsid w:val="000D5EB6"/>
    <w:rsid w:val="000D6E83"/>
    <w:rsid w:val="000D7B61"/>
    <w:rsid w:val="000D7E27"/>
    <w:rsid w:val="000E435A"/>
    <w:rsid w:val="000E644B"/>
    <w:rsid w:val="000E7FA2"/>
    <w:rsid w:val="000F2DE9"/>
    <w:rsid w:val="000F5872"/>
    <w:rsid w:val="000F5BD5"/>
    <w:rsid w:val="000F5F51"/>
    <w:rsid w:val="000F6406"/>
    <w:rsid w:val="001056A0"/>
    <w:rsid w:val="00110E58"/>
    <w:rsid w:val="0011394B"/>
    <w:rsid w:val="001205CA"/>
    <w:rsid w:val="0012189C"/>
    <w:rsid w:val="00121F9E"/>
    <w:rsid w:val="00123498"/>
    <w:rsid w:val="001259B9"/>
    <w:rsid w:val="00125D43"/>
    <w:rsid w:val="0013030E"/>
    <w:rsid w:val="00131FDB"/>
    <w:rsid w:val="001358B5"/>
    <w:rsid w:val="0013727F"/>
    <w:rsid w:val="00142359"/>
    <w:rsid w:val="00143D26"/>
    <w:rsid w:val="001464F5"/>
    <w:rsid w:val="00146D91"/>
    <w:rsid w:val="0015392C"/>
    <w:rsid w:val="0015516A"/>
    <w:rsid w:val="001609A1"/>
    <w:rsid w:val="00160BB6"/>
    <w:rsid w:val="001617D9"/>
    <w:rsid w:val="00162234"/>
    <w:rsid w:val="001630DC"/>
    <w:rsid w:val="0016463A"/>
    <w:rsid w:val="00167BB3"/>
    <w:rsid w:val="00172D69"/>
    <w:rsid w:val="00173B78"/>
    <w:rsid w:val="00176288"/>
    <w:rsid w:val="00176585"/>
    <w:rsid w:val="001821AB"/>
    <w:rsid w:val="00185870"/>
    <w:rsid w:val="00186262"/>
    <w:rsid w:val="001909FC"/>
    <w:rsid w:val="00193F03"/>
    <w:rsid w:val="00194B87"/>
    <w:rsid w:val="0019765C"/>
    <w:rsid w:val="001A06CF"/>
    <w:rsid w:val="001A58B0"/>
    <w:rsid w:val="001A759F"/>
    <w:rsid w:val="001A7766"/>
    <w:rsid w:val="001B1AC2"/>
    <w:rsid w:val="001B3027"/>
    <w:rsid w:val="001B4883"/>
    <w:rsid w:val="001B5A84"/>
    <w:rsid w:val="001B6683"/>
    <w:rsid w:val="001C00B8"/>
    <w:rsid w:val="001C1E42"/>
    <w:rsid w:val="001C312D"/>
    <w:rsid w:val="001C44CA"/>
    <w:rsid w:val="001C4998"/>
    <w:rsid w:val="001C6655"/>
    <w:rsid w:val="001D1B70"/>
    <w:rsid w:val="001D20EC"/>
    <w:rsid w:val="001D32F0"/>
    <w:rsid w:val="001D33B1"/>
    <w:rsid w:val="001D360B"/>
    <w:rsid w:val="001D381A"/>
    <w:rsid w:val="001D3855"/>
    <w:rsid w:val="001D5594"/>
    <w:rsid w:val="001E0757"/>
    <w:rsid w:val="001E0CCB"/>
    <w:rsid w:val="001E644B"/>
    <w:rsid w:val="001F282F"/>
    <w:rsid w:val="001F3DF5"/>
    <w:rsid w:val="00201574"/>
    <w:rsid w:val="00201CCE"/>
    <w:rsid w:val="00202D11"/>
    <w:rsid w:val="002031B0"/>
    <w:rsid w:val="00204568"/>
    <w:rsid w:val="00206431"/>
    <w:rsid w:val="00206D1D"/>
    <w:rsid w:val="00211A95"/>
    <w:rsid w:val="00211E06"/>
    <w:rsid w:val="002143EE"/>
    <w:rsid w:val="00217B2F"/>
    <w:rsid w:val="00217BEB"/>
    <w:rsid w:val="002221FA"/>
    <w:rsid w:val="002229A9"/>
    <w:rsid w:val="00223949"/>
    <w:rsid w:val="0022401A"/>
    <w:rsid w:val="002259F7"/>
    <w:rsid w:val="00226306"/>
    <w:rsid w:val="00231188"/>
    <w:rsid w:val="0023209A"/>
    <w:rsid w:val="00234949"/>
    <w:rsid w:val="0023547C"/>
    <w:rsid w:val="00236C79"/>
    <w:rsid w:val="00237F2C"/>
    <w:rsid w:val="00240470"/>
    <w:rsid w:val="0024364C"/>
    <w:rsid w:val="00246A6E"/>
    <w:rsid w:val="00246BC5"/>
    <w:rsid w:val="00246E33"/>
    <w:rsid w:val="0025363C"/>
    <w:rsid w:val="00253D9F"/>
    <w:rsid w:val="0025492F"/>
    <w:rsid w:val="002549BF"/>
    <w:rsid w:val="00254F65"/>
    <w:rsid w:val="00257F5F"/>
    <w:rsid w:val="002606DC"/>
    <w:rsid w:val="00260D75"/>
    <w:rsid w:val="0026251D"/>
    <w:rsid w:val="00262616"/>
    <w:rsid w:val="002637DB"/>
    <w:rsid w:val="00263B6F"/>
    <w:rsid w:val="00263D44"/>
    <w:rsid w:val="00263EE6"/>
    <w:rsid w:val="00264A3E"/>
    <w:rsid w:val="00266100"/>
    <w:rsid w:val="00266BB7"/>
    <w:rsid w:val="002733F0"/>
    <w:rsid w:val="00273997"/>
    <w:rsid w:val="00273D9E"/>
    <w:rsid w:val="00274968"/>
    <w:rsid w:val="00275978"/>
    <w:rsid w:val="00275DE3"/>
    <w:rsid w:val="00276DE9"/>
    <w:rsid w:val="0028095E"/>
    <w:rsid w:val="0028281E"/>
    <w:rsid w:val="00282DE9"/>
    <w:rsid w:val="00285DA0"/>
    <w:rsid w:val="00286E5B"/>
    <w:rsid w:val="0029272F"/>
    <w:rsid w:val="00293555"/>
    <w:rsid w:val="00296970"/>
    <w:rsid w:val="00297942"/>
    <w:rsid w:val="002A239E"/>
    <w:rsid w:val="002A3E7D"/>
    <w:rsid w:val="002A77E2"/>
    <w:rsid w:val="002B10A9"/>
    <w:rsid w:val="002B1DB0"/>
    <w:rsid w:val="002B32A0"/>
    <w:rsid w:val="002B3B67"/>
    <w:rsid w:val="002B553D"/>
    <w:rsid w:val="002B5D7C"/>
    <w:rsid w:val="002B6ADA"/>
    <w:rsid w:val="002C1251"/>
    <w:rsid w:val="002C405D"/>
    <w:rsid w:val="002C65F6"/>
    <w:rsid w:val="002C702A"/>
    <w:rsid w:val="002D08E9"/>
    <w:rsid w:val="002D0AC1"/>
    <w:rsid w:val="002D3264"/>
    <w:rsid w:val="002D32E8"/>
    <w:rsid w:val="002D4852"/>
    <w:rsid w:val="002D5B4D"/>
    <w:rsid w:val="002D68DC"/>
    <w:rsid w:val="002E5A8F"/>
    <w:rsid w:val="002E7886"/>
    <w:rsid w:val="002F01B8"/>
    <w:rsid w:val="002F07FD"/>
    <w:rsid w:val="002F174D"/>
    <w:rsid w:val="002F2132"/>
    <w:rsid w:val="002F7005"/>
    <w:rsid w:val="002F74E5"/>
    <w:rsid w:val="003057F7"/>
    <w:rsid w:val="00305903"/>
    <w:rsid w:val="003106B4"/>
    <w:rsid w:val="00311B60"/>
    <w:rsid w:val="003141C0"/>
    <w:rsid w:val="00314549"/>
    <w:rsid w:val="0031621C"/>
    <w:rsid w:val="00316C6E"/>
    <w:rsid w:val="003170F9"/>
    <w:rsid w:val="003233CF"/>
    <w:rsid w:val="00325C0B"/>
    <w:rsid w:val="00331CF8"/>
    <w:rsid w:val="00331E6F"/>
    <w:rsid w:val="00334620"/>
    <w:rsid w:val="0034070D"/>
    <w:rsid w:val="0034437D"/>
    <w:rsid w:val="0034565B"/>
    <w:rsid w:val="00346EF5"/>
    <w:rsid w:val="00347B28"/>
    <w:rsid w:val="003528BE"/>
    <w:rsid w:val="003573C0"/>
    <w:rsid w:val="003613B6"/>
    <w:rsid w:val="003640A0"/>
    <w:rsid w:val="003646B3"/>
    <w:rsid w:val="00364738"/>
    <w:rsid w:val="00365D61"/>
    <w:rsid w:val="0037176F"/>
    <w:rsid w:val="00372563"/>
    <w:rsid w:val="00372B4D"/>
    <w:rsid w:val="0037528F"/>
    <w:rsid w:val="00375CE4"/>
    <w:rsid w:val="00376E85"/>
    <w:rsid w:val="00377E51"/>
    <w:rsid w:val="00381A16"/>
    <w:rsid w:val="003830D1"/>
    <w:rsid w:val="00384492"/>
    <w:rsid w:val="0038554A"/>
    <w:rsid w:val="003879EB"/>
    <w:rsid w:val="00390731"/>
    <w:rsid w:val="003927E5"/>
    <w:rsid w:val="00392B72"/>
    <w:rsid w:val="00396135"/>
    <w:rsid w:val="003969DC"/>
    <w:rsid w:val="003A0E25"/>
    <w:rsid w:val="003A108C"/>
    <w:rsid w:val="003A2293"/>
    <w:rsid w:val="003A2707"/>
    <w:rsid w:val="003A33E7"/>
    <w:rsid w:val="003A3B9C"/>
    <w:rsid w:val="003A4998"/>
    <w:rsid w:val="003A6798"/>
    <w:rsid w:val="003B1FDB"/>
    <w:rsid w:val="003B2A45"/>
    <w:rsid w:val="003B46FE"/>
    <w:rsid w:val="003B603E"/>
    <w:rsid w:val="003C0ABA"/>
    <w:rsid w:val="003C15E6"/>
    <w:rsid w:val="003C2804"/>
    <w:rsid w:val="003C4713"/>
    <w:rsid w:val="003C667A"/>
    <w:rsid w:val="003C6EDB"/>
    <w:rsid w:val="003D1B63"/>
    <w:rsid w:val="003D268E"/>
    <w:rsid w:val="003D2A2E"/>
    <w:rsid w:val="003D4E1F"/>
    <w:rsid w:val="003D6BE2"/>
    <w:rsid w:val="003E1B84"/>
    <w:rsid w:val="003E3B6D"/>
    <w:rsid w:val="003F0DE9"/>
    <w:rsid w:val="003F4CDB"/>
    <w:rsid w:val="003F5BA4"/>
    <w:rsid w:val="003F7717"/>
    <w:rsid w:val="00400724"/>
    <w:rsid w:val="00404034"/>
    <w:rsid w:val="00406B39"/>
    <w:rsid w:val="004115BA"/>
    <w:rsid w:val="00413C60"/>
    <w:rsid w:val="00414551"/>
    <w:rsid w:val="00415C11"/>
    <w:rsid w:val="00416361"/>
    <w:rsid w:val="00416C17"/>
    <w:rsid w:val="00416E56"/>
    <w:rsid w:val="004174FF"/>
    <w:rsid w:val="00423044"/>
    <w:rsid w:val="00423065"/>
    <w:rsid w:val="0042457C"/>
    <w:rsid w:val="0043143B"/>
    <w:rsid w:val="00436048"/>
    <w:rsid w:val="0043700F"/>
    <w:rsid w:val="004420EA"/>
    <w:rsid w:val="004433BE"/>
    <w:rsid w:val="00447C2F"/>
    <w:rsid w:val="00450ECC"/>
    <w:rsid w:val="00451577"/>
    <w:rsid w:val="00452B8F"/>
    <w:rsid w:val="00454375"/>
    <w:rsid w:val="004545FF"/>
    <w:rsid w:val="00457BC6"/>
    <w:rsid w:val="004622D1"/>
    <w:rsid w:val="004663E8"/>
    <w:rsid w:val="00466586"/>
    <w:rsid w:val="004675ED"/>
    <w:rsid w:val="004704D5"/>
    <w:rsid w:val="00471D19"/>
    <w:rsid w:val="00472146"/>
    <w:rsid w:val="00473898"/>
    <w:rsid w:val="00474338"/>
    <w:rsid w:val="00474801"/>
    <w:rsid w:val="00476D4D"/>
    <w:rsid w:val="00477E3B"/>
    <w:rsid w:val="00477F63"/>
    <w:rsid w:val="004828AB"/>
    <w:rsid w:val="004838B2"/>
    <w:rsid w:val="00484957"/>
    <w:rsid w:val="00484D4A"/>
    <w:rsid w:val="004864D3"/>
    <w:rsid w:val="00490E3C"/>
    <w:rsid w:val="004917FE"/>
    <w:rsid w:val="00491AD4"/>
    <w:rsid w:val="00492343"/>
    <w:rsid w:val="00495366"/>
    <w:rsid w:val="004A0B36"/>
    <w:rsid w:val="004A3621"/>
    <w:rsid w:val="004A7411"/>
    <w:rsid w:val="004B0F60"/>
    <w:rsid w:val="004B192A"/>
    <w:rsid w:val="004B4FCA"/>
    <w:rsid w:val="004C16B7"/>
    <w:rsid w:val="004C1A8E"/>
    <w:rsid w:val="004C35C1"/>
    <w:rsid w:val="004C7BD6"/>
    <w:rsid w:val="004C7D34"/>
    <w:rsid w:val="004C7FEA"/>
    <w:rsid w:val="004D03B5"/>
    <w:rsid w:val="004D1E14"/>
    <w:rsid w:val="004D216C"/>
    <w:rsid w:val="004D2209"/>
    <w:rsid w:val="004D2C53"/>
    <w:rsid w:val="004D4075"/>
    <w:rsid w:val="004E19E1"/>
    <w:rsid w:val="004E2406"/>
    <w:rsid w:val="004E371B"/>
    <w:rsid w:val="004E3745"/>
    <w:rsid w:val="004E38D3"/>
    <w:rsid w:val="004E4280"/>
    <w:rsid w:val="004E6E5A"/>
    <w:rsid w:val="004F4154"/>
    <w:rsid w:val="004F4305"/>
    <w:rsid w:val="00500285"/>
    <w:rsid w:val="0050224A"/>
    <w:rsid w:val="00503AC4"/>
    <w:rsid w:val="00504730"/>
    <w:rsid w:val="00505309"/>
    <w:rsid w:val="005116A5"/>
    <w:rsid w:val="0051176C"/>
    <w:rsid w:val="005119F1"/>
    <w:rsid w:val="00512070"/>
    <w:rsid w:val="0051293F"/>
    <w:rsid w:val="0051546A"/>
    <w:rsid w:val="005165D3"/>
    <w:rsid w:val="005211CD"/>
    <w:rsid w:val="005236BF"/>
    <w:rsid w:val="0053175D"/>
    <w:rsid w:val="00532731"/>
    <w:rsid w:val="005347DB"/>
    <w:rsid w:val="00541431"/>
    <w:rsid w:val="005425AE"/>
    <w:rsid w:val="00544EE7"/>
    <w:rsid w:val="00545A21"/>
    <w:rsid w:val="00546040"/>
    <w:rsid w:val="005470A6"/>
    <w:rsid w:val="00550903"/>
    <w:rsid w:val="00551A69"/>
    <w:rsid w:val="005542F9"/>
    <w:rsid w:val="005546FF"/>
    <w:rsid w:val="005558B9"/>
    <w:rsid w:val="00562DAD"/>
    <w:rsid w:val="0056427B"/>
    <w:rsid w:val="00564534"/>
    <w:rsid w:val="00565605"/>
    <w:rsid w:val="00567F97"/>
    <w:rsid w:val="00571949"/>
    <w:rsid w:val="0057570C"/>
    <w:rsid w:val="00577484"/>
    <w:rsid w:val="00580D5A"/>
    <w:rsid w:val="00580F3D"/>
    <w:rsid w:val="005816EC"/>
    <w:rsid w:val="00585498"/>
    <w:rsid w:val="00586AF6"/>
    <w:rsid w:val="00586B7D"/>
    <w:rsid w:val="0058794A"/>
    <w:rsid w:val="00591853"/>
    <w:rsid w:val="00591F0B"/>
    <w:rsid w:val="005923AF"/>
    <w:rsid w:val="00592445"/>
    <w:rsid w:val="00593C2D"/>
    <w:rsid w:val="00594B41"/>
    <w:rsid w:val="005A4B22"/>
    <w:rsid w:val="005A67C6"/>
    <w:rsid w:val="005B32B1"/>
    <w:rsid w:val="005B41E6"/>
    <w:rsid w:val="005B49B8"/>
    <w:rsid w:val="005B506A"/>
    <w:rsid w:val="005C06AF"/>
    <w:rsid w:val="005C26F7"/>
    <w:rsid w:val="005C6065"/>
    <w:rsid w:val="005C6741"/>
    <w:rsid w:val="005D08B0"/>
    <w:rsid w:val="005D1272"/>
    <w:rsid w:val="005D2A30"/>
    <w:rsid w:val="005D3800"/>
    <w:rsid w:val="005D521F"/>
    <w:rsid w:val="005D5A08"/>
    <w:rsid w:val="005E604A"/>
    <w:rsid w:val="005E68C5"/>
    <w:rsid w:val="005F0FFC"/>
    <w:rsid w:val="005F2071"/>
    <w:rsid w:val="005F46E1"/>
    <w:rsid w:val="005F56B8"/>
    <w:rsid w:val="005F5C0D"/>
    <w:rsid w:val="005F711D"/>
    <w:rsid w:val="005F7859"/>
    <w:rsid w:val="005F7C7E"/>
    <w:rsid w:val="00600E1E"/>
    <w:rsid w:val="00601D03"/>
    <w:rsid w:val="006025FC"/>
    <w:rsid w:val="00602BF5"/>
    <w:rsid w:val="0060391D"/>
    <w:rsid w:val="00603AE8"/>
    <w:rsid w:val="00606A57"/>
    <w:rsid w:val="00610050"/>
    <w:rsid w:val="0061075B"/>
    <w:rsid w:val="006135AA"/>
    <w:rsid w:val="00615426"/>
    <w:rsid w:val="00616630"/>
    <w:rsid w:val="0061768F"/>
    <w:rsid w:val="00621592"/>
    <w:rsid w:val="00622283"/>
    <w:rsid w:val="00623B4D"/>
    <w:rsid w:val="006254E0"/>
    <w:rsid w:val="00625EC6"/>
    <w:rsid w:val="00627418"/>
    <w:rsid w:val="00627731"/>
    <w:rsid w:val="00631C4B"/>
    <w:rsid w:val="00633C62"/>
    <w:rsid w:val="0063427F"/>
    <w:rsid w:val="0063565A"/>
    <w:rsid w:val="00637522"/>
    <w:rsid w:val="006413BB"/>
    <w:rsid w:val="0064237A"/>
    <w:rsid w:val="00642C1A"/>
    <w:rsid w:val="00643C97"/>
    <w:rsid w:val="00643DE9"/>
    <w:rsid w:val="00645912"/>
    <w:rsid w:val="00647702"/>
    <w:rsid w:val="0065307C"/>
    <w:rsid w:val="006543DF"/>
    <w:rsid w:val="00654849"/>
    <w:rsid w:val="00654C78"/>
    <w:rsid w:val="0065506F"/>
    <w:rsid w:val="00655D8D"/>
    <w:rsid w:val="0065692F"/>
    <w:rsid w:val="00656AC4"/>
    <w:rsid w:val="0066037D"/>
    <w:rsid w:val="006612CA"/>
    <w:rsid w:val="0066329C"/>
    <w:rsid w:val="00667630"/>
    <w:rsid w:val="006732C5"/>
    <w:rsid w:val="00674C83"/>
    <w:rsid w:val="00677EA3"/>
    <w:rsid w:val="00680E5E"/>
    <w:rsid w:val="00683315"/>
    <w:rsid w:val="00684D63"/>
    <w:rsid w:val="006853F9"/>
    <w:rsid w:val="006901F0"/>
    <w:rsid w:val="006913CA"/>
    <w:rsid w:val="006942C5"/>
    <w:rsid w:val="00694A26"/>
    <w:rsid w:val="00694ABA"/>
    <w:rsid w:val="006957E1"/>
    <w:rsid w:val="00696752"/>
    <w:rsid w:val="006A14F6"/>
    <w:rsid w:val="006A2EFD"/>
    <w:rsid w:val="006A30DD"/>
    <w:rsid w:val="006A3C08"/>
    <w:rsid w:val="006A61AC"/>
    <w:rsid w:val="006A68BB"/>
    <w:rsid w:val="006A7483"/>
    <w:rsid w:val="006A76E3"/>
    <w:rsid w:val="006B2063"/>
    <w:rsid w:val="006B2164"/>
    <w:rsid w:val="006B3094"/>
    <w:rsid w:val="006B5C68"/>
    <w:rsid w:val="006B6226"/>
    <w:rsid w:val="006B6C67"/>
    <w:rsid w:val="006C4834"/>
    <w:rsid w:val="006C4D30"/>
    <w:rsid w:val="006C557F"/>
    <w:rsid w:val="006C5860"/>
    <w:rsid w:val="006C5EBE"/>
    <w:rsid w:val="006C6302"/>
    <w:rsid w:val="006C67B8"/>
    <w:rsid w:val="006C6929"/>
    <w:rsid w:val="006C7673"/>
    <w:rsid w:val="006D0836"/>
    <w:rsid w:val="006D3181"/>
    <w:rsid w:val="006D4C5B"/>
    <w:rsid w:val="006D52BD"/>
    <w:rsid w:val="006D6D71"/>
    <w:rsid w:val="006D713C"/>
    <w:rsid w:val="006E0404"/>
    <w:rsid w:val="006E0DC4"/>
    <w:rsid w:val="006E16E9"/>
    <w:rsid w:val="006E2110"/>
    <w:rsid w:val="006E250B"/>
    <w:rsid w:val="006E3AB3"/>
    <w:rsid w:val="006E5CF7"/>
    <w:rsid w:val="006E7058"/>
    <w:rsid w:val="006E7F96"/>
    <w:rsid w:val="006F388D"/>
    <w:rsid w:val="006F4C98"/>
    <w:rsid w:val="006F572C"/>
    <w:rsid w:val="007014F1"/>
    <w:rsid w:val="0070324A"/>
    <w:rsid w:val="0070407A"/>
    <w:rsid w:val="00704847"/>
    <w:rsid w:val="0070501F"/>
    <w:rsid w:val="00706263"/>
    <w:rsid w:val="00706FA4"/>
    <w:rsid w:val="007111AD"/>
    <w:rsid w:val="00713021"/>
    <w:rsid w:val="007167A9"/>
    <w:rsid w:val="007206F1"/>
    <w:rsid w:val="00720779"/>
    <w:rsid w:val="0072083E"/>
    <w:rsid w:val="00720CAA"/>
    <w:rsid w:val="00721A73"/>
    <w:rsid w:val="007242C4"/>
    <w:rsid w:val="00727E23"/>
    <w:rsid w:val="007309DB"/>
    <w:rsid w:val="00731023"/>
    <w:rsid w:val="00737A3E"/>
    <w:rsid w:val="00737B26"/>
    <w:rsid w:val="00743FF8"/>
    <w:rsid w:val="0074429F"/>
    <w:rsid w:val="00746914"/>
    <w:rsid w:val="00750FF3"/>
    <w:rsid w:val="00751F32"/>
    <w:rsid w:val="00753378"/>
    <w:rsid w:val="00753401"/>
    <w:rsid w:val="00754CD4"/>
    <w:rsid w:val="00754DE6"/>
    <w:rsid w:val="00755500"/>
    <w:rsid w:val="00755569"/>
    <w:rsid w:val="00757177"/>
    <w:rsid w:val="007572F5"/>
    <w:rsid w:val="00757CE9"/>
    <w:rsid w:val="00760A16"/>
    <w:rsid w:val="00763D37"/>
    <w:rsid w:val="00767338"/>
    <w:rsid w:val="00772CD7"/>
    <w:rsid w:val="0077444F"/>
    <w:rsid w:val="00774FC9"/>
    <w:rsid w:val="00780C25"/>
    <w:rsid w:val="00782D3E"/>
    <w:rsid w:val="00782F96"/>
    <w:rsid w:val="0078767F"/>
    <w:rsid w:val="0079029A"/>
    <w:rsid w:val="007906EA"/>
    <w:rsid w:val="00795F4E"/>
    <w:rsid w:val="0079787C"/>
    <w:rsid w:val="007A2F8F"/>
    <w:rsid w:val="007A7E73"/>
    <w:rsid w:val="007A7E75"/>
    <w:rsid w:val="007B011A"/>
    <w:rsid w:val="007B1253"/>
    <w:rsid w:val="007B1285"/>
    <w:rsid w:val="007B1569"/>
    <w:rsid w:val="007B2282"/>
    <w:rsid w:val="007B235A"/>
    <w:rsid w:val="007B5191"/>
    <w:rsid w:val="007B5382"/>
    <w:rsid w:val="007C2978"/>
    <w:rsid w:val="007C4390"/>
    <w:rsid w:val="007C644F"/>
    <w:rsid w:val="007C6623"/>
    <w:rsid w:val="007D1843"/>
    <w:rsid w:val="007D1AD1"/>
    <w:rsid w:val="007D4121"/>
    <w:rsid w:val="007D4968"/>
    <w:rsid w:val="007E1B7B"/>
    <w:rsid w:val="007E2145"/>
    <w:rsid w:val="007E2711"/>
    <w:rsid w:val="007E2D7E"/>
    <w:rsid w:val="007E4915"/>
    <w:rsid w:val="007E781E"/>
    <w:rsid w:val="007F01D0"/>
    <w:rsid w:val="007F1B53"/>
    <w:rsid w:val="007F2AB5"/>
    <w:rsid w:val="007F6082"/>
    <w:rsid w:val="007F74F7"/>
    <w:rsid w:val="007F7A76"/>
    <w:rsid w:val="007F7C51"/>
    <w:rsid w:val="00803075"/>
    <w:rsid w:val="00803DCA"/>
    <w:rsid w:val="008101E2"/>
    <w:rsid w:val="00812D33"/>
    <w:rsid w:val="00814538"/>
    <w:rsid w:val="008147C8"/>
    <w:rsid w:val="0081514B"/>
    <w:rsid w:val="00815950"/>
    <w:rsid w:val="008215AB"/>
    <w:rsid w:val="00822345"/>
    <w:rsid w:val="00822F40"/>
    <w:rsid w:val="008239F2"/>
    <w:rsid w:val="00825C02"/>
    <w:rsid w:val="00826DE4"/>
    <w:rsid w:val="0083166E"/>
    <w:rsid w:val="008318F0"/>
    <w:rsid w:val="00832695"/>
    <w:rsid w:val="00832FA7"/>
    <w:rsid w:val="008365A9"/>
    <w:rsid w:val="008407E8"/>
    <w:rsid w:val="00841E59"/>
    <w:rsid w:val="008430DF"/>
    <w:rsid w:val="00843400"/>
    <w:rsid w:val="00845C1C"/>
    <w:rsid w:val="008473A5"/>
    <w:rsid w:val="0085010E"/>
    <w:rsid w:val="008519EB"/>
    <w:rsid w:val="00853981"/>
    <w:rsid w:val="00857790"/>
    <w:rsid w:val="00860021"/>
    <w:rsid w:val="00860264"/>
    <w:rsid w:val="008614B7"/>
    <w:rsid w:val="0086313C"/>
    <w:rsid w:val="008632C6"/>
    <w:rsid w:val="0087340A"/>
    <w:rsid w:val="0087378D"/>
    <w:rsid w:val="008871E5"/>
    <w:rsid w:val="008877AD"/>
    <w:rsid w:val="00892115"/>
    <w:rsid w:val="00892300"/>
    <w:rsid w:val="00892BA2"/>
    <w:rsid w:val="008930B5"/>
    <w:rsid w:val="00893E89"/>
    <w:rsid w:val="008A18BC"/>
    <w:rsid w:val="008A2A1B"/>
    <w:rsid w:val="008A4878"/>
    <w:rsid w:val="008A4F7D"/>
    <w:rsid w:val="008A5F45"/>
    <w:rsid w:val="008A6160"/>
    <w:rsid w:val="008B398A"/>
    <w:rsid w:val="008B55C9"/>
    <w:rsid w:val="008B6946"/>
    <w:rsid w:val="008B7B31"/>
    <w:rsid w:val="008C0249"/>
    <w:rsid w:val="008C09CF"/>
    <w:rsid w:val="008C0F52"/>
    <w:rsid w:val="008C1EE7"/>
    <w:rsid w:val="008C235C"/>
    <w:rsid w:val="008C4446"/>
    <w:rsid w:val="008C5DFD"/>
    <w:rsid w:val="008D2627"/>
    <w:rsid w:val="008D4188"/>
    <w:rsid w:val="008D4D8D"/>
    <w:rsid w:val="008D6A7F"/>
    <w:rsid w:val="008E04FF"/>
    <w:rsid w:val="008E1BB1"/>
    <w:rsid w:val="008E273A"/>
    <w:rsid w:val="008E2FFA"/>
    <w:rsid w:val="008E47D4"/>
    <w:rsid w:val="008E5744"/>
    <w:rsid w:val="008E5B89"/>
    <w:rsid w:val="008E5D38"/>
    <w:rsid w:val="008E7054"/>
    <w:rsid w:val="008E7969"/>
    <w:rsid w:val="008F015D"/>
    <w:rsid w:val="008F0FD1"/>
    <w:rsid w:val="008F166F"/>
    <w:rsid w:val="008F3378"/>
    <w:rsid w:val="008F440A"/>
    <w:rsid w:val="008F4A5B"/>
    <w:rsid w:val="00900E3B"/>
    <w:rsid w:val="00901446"/>
    <w:rsid w:val="00901C78"/>
    <w:rsid w:val="00901ED9"/>
    <w:rsid w:val="00904284"/>
    <w:rsid w:val="00907E4E"/>
    <w:rsid w:val="00910BBE"/>
    <w:rsid w:val="00923CEB"/>
    <w:rsid w:val="0092502B"/>
    <w:rsid w:val="009252AE"/>
    <w:rsid w:val="00932CFF"/>
    <w:rsid w:val="00934A06"/>
    <w:rsid w:val="00934B73"/>
    <w:rsid w:val="00937824"/>
    <w:rsid w:val="0094026F"/>
    <w:rsid w:val="00940276"/>
    <w:rsid w:val="00950091"/>
    <w:rsid w:val="009524F6"/>
    <w:rsid w:val="009539D8"/>
    <w:rsid w:val="00954025"/>
    <w:rsid w:val="0095759D"/>
    <w:rsid w:val="00957FF9"/>
    <w:rsid w:val="0096225D"/>
    <w:rsid w:val="00962436"/>
    <w:rsid w:val="0096329F"/>
    <w:rsid w:val="009646FF"/>
    <w:rsid w:val="00966598"/>
    <w:rsid w:val="00970FB8"/>
    <w:rsid w:val="009721F7"/>
    <w:rsid w:val="009801BC"/>
    <w:rsid w:val="0098094F"/>
    <w:rsid w:val="00981926"/>
    <w:rsid w:val="009840C3"/>
    <w:rsid w:val="00987159"/>
    <w:rsid w:val="009929EC"/>
    <w:rsid w:val="009A1193"/>
    <w:rsid w:val="009A1459"/>
    <w:rsid w:val="009A1F6E"/>
    <w:rsid w:val="009A29D2"/>
    <w:rsid w:val="009A315A"/>
    <w:rsid w:val="009A4BD9"/>
    <w:rsid w:val="009A5BBA"/>
    <w:rsid w:val="009A6770"/>
    <w:rsid w:val="009B0D6C"/>
    <w:rsid w:val="009B28F1"/>
    <w:rsid w:val="009B4548"/>
    <w:rsid w:val="009B6D1D"/>
    <w:rsid w:val="009B6F3B"/>
    <w:rsid w:val="009B70FE"/>
    <w:rsid w:val="009D0921"/>
    <w:rsid w:val="009D2AB6"/>
    <w:rsid w:val="009D38E1"/>
    <w:rsid w:val="009D7FEA"/>
    <w:rsid w:val="009E1458"/>
    <w:rsid w:val="009E2D93"/>
    <w:rsid w:val="009E4298"/>
    <w:rsid w:val="009E4FA4"/>
    <w:rsid w:val="009E6258"/>
    <w:rsid w:val="009E7322"/>
    <w:rsid w:val="009F16C3"/>
    <w:rsid w:val="009F3C6D"/>
    <w:rsid w:val="009F5A09"/>
    <w:rsid w:val="009F6506"/>
    <w:rsid w:val="009F69B6"/>
    <w:rsid w:val="009F6DBA"/>
    <w:rsid w:val="00A007D0"/>
    <w:rsid w:val="00A0284F"/>
    <w:rsid w:val="00A0341E"/>
    <w:rsid w:val="00A039F1"/>
    <w:rsid w:val="00A05424"/>
    <w:rsid w:val="00A057F2"/>
    <w:rsid w:val="00A1237C"/>
    <w:rsid w:val="00A12402"/>
    <w:rsid w:val="00A12D58"/>
    <w:rsid w:val="00A15F5C"/>
    <w:rsid w:val="00A17998"/>
    <w:rsid w:val="00A2188B"/>
    <w:rsid w:val="00A232C5"/>
    <w:rsid w:val="00A25DB8"/>
    <w:rsid w:val="00A301D8"/>
    <w:rsid w:val="00A304C5"/>
    <w:rsid w:val="00A318CE"/>
    <w:rsid w:val="00A33582"/>
    <w:rsid w:val="00A342E7"/>
    <w:rsid w:val="00A355BB"/>
    <w:rsid w:val="00A35D27"/>
    <w:rsid w:val="00A37130"/>
    <w:rsid w:val="00A4035D"/>
    <w:rsid w:val="00A53347"/>
    <w:rsid w:val="00A5513D"/>
    <w:rsid w:val="00A55E0B"/>
    <w:rsid w:val="00A60ECA"/>
    <w:rsid w:val="00A64AE6"/>
    <w:rsid w:val="00A70695"/>
    <w:rsid w:val="00A714EB"/>
    <w:rsid w:val="00A72AAC"/>
    <w:rsid w:val="00A760B8"/>
    <w:rsid w:val="00A76F62"/>
    <w:rsid w:val="00A7795D"/>
    <w:rsid w:val="00A804C2"/>
    <w:rsid w:val="00A80C67"/>
    <w:rsid w:val="00A82FFD"/>
    <w:rsid w:val="00A83BEE"/>
    <w:rsid w:val="00A8484B"/>
    <w:rsid w:val="00A8509E"/>
    <w:rsid w:val="00A9227E"/>
    <w:rsid w:val="00A93655"/>
    <w:rsid w:val="00A94DC9"/>
    <w:rsid w:val="00A950F3"/>
    <w:rsid w:val="00A96F40"/>
    <w:rsid w:val="00A97804"/>
    <w:rsid w:val="00AA052C"/>
    <w:rsid w:val="00AA133C"/>
    <w:rsid w:val="00AA1A51"/>
    <w:rsid w:val="00AA1A5D"/>
    <w:rsid w:val="00AA27CE"/>
    <w:rsid w:val="00AA3745"/>
    <w:rsid w:val="00AB232C"/>
    <w:rsid w:val="00AB2383"/>
    <w:rsid w:val="00AB28E3"/>
    <w:rsid w:val="00AB3977"/>
    <w:rsid w:val="00AB4968"/>
    <w:rsid w:val="00AB54BB"/>
    <w:rsid w:val="00AC1BB7"/>
    <w:rsid w:val="00AC2A40"/>
    <w:rsid w:val="00AC50F7"/>
    <w:rsid w:val="00AD030C"/>
    <w:rsid w:val="00AD241B"/>
    <w:rsid w:val="00AD569E"/>
    <w:rsid w:val="00AD7CF1"/>
    <w:rsid w:val="00AE5C63"/>
    <w:rsid w:val="00AE6902"/>
    <w:rsid w:val="00AF1749"/>
    <w:rsid w:val="00AF2C77"/>
    <w:rsid w:val="00AF3DDC"/>
    <w:rsid w:val="00AF57DA"/>
    <w:rsid w:val="00AF596C"/>
    <w:rsid w:val="00AF6A08"/>
    <w:rsid w:val="00AF6EA1"/>
    <w:rsid w:val="00AF7AB7"/>
    <w:rsid w:val="00B0214C"/>
    <w:rsid w:val="00B0352C"/>
    <w:rsid w:val="00B04163"/>
    <w:rsid w:val="00B04F8E"/>
    <w:rsid w:val="00B051EA"/>
    <w:rsid w:val="00B07E85"/>
    <w:rsid w:val="00B10A0B"/>
    <w:rsid w:val="00B10CE9"/>
    <w:rsid w:val="00B11305"/>
    <w:rsid w:val="00B16883"/>
    <w:rsid w:val="00B21ECD"/>
    <w:rsid w:val="00B23DFE"/>
    <w:rsid w:val="00B32145"/>
    <w:rsid w:val="00B33525"/>
    <w:rsid w:val="00B34DB7"/>
    <w:rsid w:val="00B41E9D"/>
    <w:rsid w:val="00B446CD"/>
    <w:rsid w:val="00B46239"/>
    <w:rsid w:val="00B500A1"/>
    <w:rsid w:val="00B50667"/>
    <w:rsid w:val="00B50EFF"/>
    <w:rsid w:val="00B5106D"/>
    <w:rsid w:val="00B51228"/>
    <w:rsid w:val="00B52BBF"/>
    <w:rsid w:val="00B654DA"/>
    <w:rsid w:val="00B66C62"/>
    <w:rsid w:val="00B70B39"/>
    <w:rsid w:val="00B711DE"/>
    <w:rsid w:val="00B74276"/>
    <w:rsid w:val="00B7678C"/>
    <w:rsid w:val="00B80385"/>
    <w:rsid w:val="00B808F3"/>
    <w:rsid w:val="00B8351B"/>
    <w:rsid w:val="00B841E8"/>
    <w:rsid w:val="00B84CE9"/>
    <w:rsid w:val="00B865B6"/>
    <w:rsid w:val="00B86AFA"/>
    <w:rsid w:val="00B871FE"/>
    <w:rsid w:val="00B8734F"/>
    <w:rsid w:val="00B90333"/>
    <w:rsid w:val="00B91703"/>
    <w:rsid w:val="00B91B07"/>
    <w:rsid w:val="00B92794"/>
    <w:rsid w:val="00B93BB4"/>
    <w:rsid w:val="00B9400A"/>
    <w:rsid w:val="00B959A5"/>
    <w:rsid w:val="00B971DD"/>
    <w:rsid w:val="00B97729"/>
    <w:rsid w:val="00BA5468"/>
    <w:rsid w:val="00BA55A1"/>
    <w:rsid w:val="00BB2DEA"/>
    <w:rsid w:val="00BB524A"/>
    <w:rsid w:val="00BB6B0D"/>
    <w:rsid w:val="00BC022D"/>
    <w:rsid w:val="00BC1FBE"/>
    <w:rsid w:val="00BC22E6"/>
    <w:rsid w:val="00BC290A"/>
    <w:rsid w:val="00BC2F5D"/>
    <w:rsid w:val="00BC3A15"/>
    <w:rsid w:val="00BC40B2"/>
    <w:rsid w:val="00BC6608"/>
    <w:rsid w:val="00BD0069"/>
    <w:rsid w:val="00BD11E5"/>
    <w:rsid w:val="00BD2BE1"/>
    <w:rsid w:val="00BD3444"/>
    <w:rsid w:val="00BD599A"/>
    <w:rsid w:val="00BD5BE9"/>
    <w:rsid w:val="00BD7E7A"/>
    <w:rsid w:val="00BE03C2"/>
    <w:rsid w:val="00BE1701"/>
    <w:rsid w:val="00BE24E5"/>
    <w:rsid w:val="00BE3CD1"/>
    <w:rsid w:val="00BE445E"/>
    <w:rsid w:val="00BE6DB3"/>
    <w:rsid w:val="00BE79A3"/>
    <w:rsid w:val="00BF2CC9"/>
    <w:rsid w:val="00BF4635"/>
    <w:rsid w:val="00BF546A"/>
    <w:rsid w:val="00BF7DFA"/>
    <w:rsid w:val="00C003C1"/>
    <w:rsid w:val="00C01CE2"/>
    <w:rsid w:val="00C03919"/>
    <w:rsid w:val="00C04039"/>
    <w:rsid w:val="00C06761"/>
    <w:rsid w:val="00C07BC1"/>
    <w:rsid w:val="00C1057E"/>
    <w:rsid w:val="00C12D1E"/>
    <w:rsid w:val="00C17EE5"/>
    <w:rsid w:val="00C233C4"/>
    <w:rsid w:val="00C24150"/>
    <w:rsid w:val="00C2523E"/>
    <w:rsid w:val="00C26EB3"/>
    <w:rsid w:val="00C27340"/>
    <w:rsid w:val="00C30363"/>
    <w:rsid w:val="00C35BF1"/>
    <w:rsid w:val="00C36910"/>
    <w:rsid w:val="00C415DC"/>
    <w:rsid w:val="00C47D13"/>
    <w:rsid w:val="00C47FC2"/>
    <w:rsid w:val="00C50ECE"/>
    <w:rsid w:val="00C511A3"/>
    <w:rsid w:val="00C55B5E"/>
    <w:rsid w:val="00C57D58"/>
    <w:rsid w:val="00C63447"/>
    <w:rsid w:val="00C65492"/>
    <w:rsid w:val="00C702C8"/>
    <w:rsid w:val="00C70ADF"/>
    <w:rsid w:val="00C72723"/>
    <w:rsid w:val="00C73884"/>
    <w:rsid w:val="00C738E5"/>
    <w:rsid w:val="00C77792"/>
    <w:rsid w:val="00C777B3"/>
    <w:rsid w:val="00C779F5"/>
    <w:rsid w:val="00C80E46"/>
    <w:rsid w:val="00C90441"/>
    <w:rsid w:val="00C90FD6"/>
    <w:rsid w:val="00C91D92"/>
    <w:rsid w:val="00C9362B"/>
    <w:rsid w:val="00C955D4"/>
    <w:rsid w:val="00C9600B"/>
    <w:rsid w:val="00C97ADA"/>
    <w:rsid w:val="00CA447A"/>
    <w:rsid w:val="00CA6DA6"/>
    <w:rsid w:val="00CB1243"/>
    <w:rsid w:val="00CB1635"/>
    <w:rsid w:val="00CB6BED"/>
    <w:rsid w:val="00CB6E33"/>
    <w:rsid w:val="00CC0720"/>
    <w:rsid w:val="00CC1063"/>
    <w:rsid w:val="00CC1F3A"/>
    <w:rsid w:val="00CC21F1"/>
    <w:rsid w:val="00CC7F4F"/>
    <w:rsid w:val="00CD09AB"/>
    <w:rsid w:val="00CD1318"/>
    <w:rsid w:val="00CD1AAA"/>
    <w:rsid w:val="00CD1FF9"/>
    <w:rsid w:val="00CD2368"/>
    <w:rsid w:val="00CD34FC"/>
    <w:rsid w:val="00CD517A"/>
    <w:rsid w:val="00CD5F67"/>
    <w:rsid w:val="00CD7C4E"/>
    <w:rsid w:val="00CD7E40"/>
    <w:rsid w:val="00CE08EB"/>
    <w:rsid w:val="00CE20A7"/>
    <w:rsid w:val="00CE5C03"/>
    <w:rsid w:val="00CF1EC8"/>
    <w:rsid w:val="00CF3219"/>
    <w:rsid w:val="00CF6D29"/>
    <w:rsid w:val="00D01D54"/>
    <w:rsid w:val="00D01DE2"/>
    <w:rsid w:val="00D02C7B"/>
    <w:rsid w:val="00D02F71"/>
    <w:rsid w:val="00D032CD"/>
    <w:rsid w:val="00D058F5"/>
    <w:rsid w:val="00D05D3C"/>
    <w:rsid w:val="00D10C32"/>
    <w:rsid w:val="00D23CA3"/>
    <w:rsid w:val="00D26301"/>
    <w:rsid w:val="00D26751"/>
    <w:rsid w:val="00D31099"/>
    <w:rsid w:val="00D31979"/>
    <w:rsid w:val="00D453EA"/>
    <w:rsid w:val="00D46FE7"/>
    <w:rsid w:val="00D503F8"/>
    <w:rsid w:val="00D5641B"/>
    <w:rsid w:val="00D567DA"/>
    <w:rsid w:val="00D57019"/>
    <w:rsid w:val="00D57143"/>
    <w:rsid w:val="00D61BF0"/>
    <w:rsid w:val="00D623B7"/>
    <w:rsid w:val="00D63A57"/>
    <w:rsid w:val="00D64C6D"/>
    <w:rsid w:val="00D66FA1"/>
    <w:rsid w:val="00D70C68"/>
    <w:rsid w:val="00D71DF5"/>
    <w:rsid w:val="00D7423F"/>
    <w:rsid w:val="00D75D2B"/>
    <w:rsid w:val="00D77F79"/>
    <w:rsid w:val="00D8653C"/>
    <w:rsid w:val="00D9010E"/>
    <w:rsid w:val="00D91B66"/>
    <w:rsid w:val="00D9231B"/>
    <w:rsid w:val="00D947CA"/>
    <w:rsid w:val="00D949F1"/>
    <w:rsid w:val="00D95651"/>
    <w:rsid w:val="00D95A17"/>
    <w:rsid w:val="00D97E5F"/>
    <w:rsid w:val="00DA0885"/>
    <w:rsid w:val="00DA0D73"/>
    <w:rsid w:val="00DA0D87"/>
    <w:rsid w:val="00DA14B5"/>
    <w:rsid w:val="00DA31BC"/>
    <w:rsid w:val="00DA5FC2"/>
    <w:rsid w:val="00DB33B4"/>
    <w:rsid w:val="00DB4DED"/>
    <w:rsid w:val="00DB54E4"/>
    <w:rsid w:val="00DD2009"/>
    <w:rsid w:val="00DD3307"/>
    <w:rsid w:val="00DD3659"/>
    <w:rsid w:val="00DD4D5A"/>
    <w:rsid w:val="00DD6CDA"/>
    <w:rsid w:val="00DE1A0B"/>
    <w:rsid w:val="00DF0AE5"/>
    <w:rsid w:val="00DF2044"/>
    <w:rsid w:val="00DF4270"/>
    <w:rsid w:val="00DF4BB5"/>
    <w:rsid w:val="00DF5495"/>
    <w:rsid w:val="00DF7AC4"/>
    <w:rsid w:val="00E01069"/>
    <w:rsid w:val="00E010F4"/>
    <w:rsid w:val="00E032B7"/>
    <w:rsid w:val="00E05787"/>
    <w:rsid w:val="00E125F6"/>
    <w:rsid w:val="00E12D9D"/>
    <w:rsid w:val="00E14938"/>
    <w:rsid w:val="00E1525C"/>
    <w:rsid w:val="00E152E8"/>
    <w:rsid w:val="00E16657"/>
    <w:rsid w:val="00E178D5"/>
    <w:rsid w:val="00E20C14"/>
    <w:rsid w:val="00E2294F"/>
    <w:rsid w:val="00E2395B"/>
    <w:rsid w:val="00E25493"/>
    <w:rsid w:val="00E300D8"/>
    <w:rsid w:val="00E32E98"/>
    <w:rsid w:val="00E335F0"/>
    <w:rsid w:val="00E34D68"/>
    <w:rsid w:val="00E3517C"/>
    <w:rsid w:val="00E37F79"/>
    <w:rsid w:val="00E40EA9"/>
    <w:rsid w:val="00E44BA5"/>
    <w:rsid w:val="00E4555B"/>
    <w:rsid w:val="00E47ADB"/>
    <w:rsid w:val="00E47CFE"/>
    <w:rsid w:val="00E50401"/>
    <w:rsid w:val="00E5045F"/>
    <w:rsid w:val="00E50995"/>
    <w:rsid w:val="00E5751C"/>
    <w:rsid w:val="00E619BF"/>
    <w:rsid w:val="00E63D41"/>
    <w:rsid w:val="00E710DD"/>
    <w:rsid w:val="00E7620A"/>
    <w:rsid w:val="00E815CE"/>
    <w:rsid w:val="00E81EE4"/>
    <w:rsid w:val="00E8304D"/>
    <w:rsid w:val="00E834B9"/>
    <w:rsid w:val="00E83FBC"/>
    <w:rsid w:val="00E8616C"/>
    <w:rsid w:val="00E91DED"/>
    <w:rsid w:val="00E92262"/>
    <w:rsid w:val="00E950F6"/>
    <w:rsid w:val="00E96F5D"/>
    <w:rsid w:val="00EA066D"/>
    <w:rsid w:val="00EA12E9"/>
    <w:rsid w:val="00EA2EFB"/>
    <w:rsid w:val="00EA4DEB"/>
    <w:rsid w:val="00EA52E9"/>
    <w:rsid w:val="00EA61BD"/>
    <w:rsid w:val="00EB1A6B"/>
    <w:rsid w:val="00EB3FBA"/>
    <w:rsid w:val="00EB5248"/>
    <w:rsid w:val="00EB6A61"/>
    <w:rsid w:val="00EB6DEE"/>
    <w:rsid w:val="00EC02BF"/>
    <w:rsid w:val="00EC07CB"/>
    <w:rsid w:val="00EC4A1F"/>
    <w:rsid w:val="00EC54BB"/>
    <w:rsid w:val="00EC7CD9"/>
    <w:rsid w:val="00ED0589"/>
    <w:rsid w:val="00ED193B"/>
    <w:rsid w:val="00ED612E"/>
    <w:rsid w:val="00ED6214"/>
    <w:rsid w:val="00ED77E5"/>
    <w:rsid w:val="00EE10DC"/>
    <w:rsid w:val="00EE284E"/>
    <w:rsid w:val="00EE2F5C"/>
    <w:rsid w:val="00EE3288"/>
    <w:rsid w:val="00EE36C7"/>
    <w:rsid w:val="00EF4530"/>
    <w:rsid w:val="00EF6577"/>
    <w:rsid w:val="00F02BA7"/>
    <w:rsid w:val="00F11732"/>
    <w:rsid w:val="00F118E2"/>
    <w:rsid w:val="00F1506C"/>
    <w:rsid w:val="00F17D53"/>
    <w:rsid w:val="00F20AF4"/>
    <w:rsid w:val="00F20BC0"/>
    <w:rsid w:val="00F21A8F"/>
    <w:rsid w:val="00F25D58"/>
    <w:rsid w:val="00F26355"/>
    <w:rsid w:val="00F26421"/>
    <w:rsid w:val="00F32147"/>
    <w:rsid w:val="00F34487"/>
    <w:rsid w:val="00F3508A"/>
    <w:rsid w:val="00F350AB"/>
    <w:rsid w:val="00F37A42"/>
    <w:rsid w:val="00F42BCB"/>
    <w:rsid w:val="00F43897"/>
    <w:rsid w:val="00F45B2D"/>
    <w:rsid w:val="00F45DB4"/>
    <w:rsid w:val="00F46D32"/>
    <w:rsid w:val="00F472F6"/>
    <w:rsid w:val="00F5011A"/>
    <w:rsid w:val="00F50EC9"/>
    <w:rsid w:val="00F50F74"/>
    <w:rsid w:val="00F53D13"/>
    <w:rsid w:val="00F6337B"/>
    <w:rsid w:val="00F63FDC"/>
    <w:rsid w:val="00F64E41"/>
    <w:rsid w:val="00F65947"/>
    <w:rsid w:val="00F70688"/>
    <w:rsid w:val="00F71220"/>
    <w:rsid w:val="00F74189"/>
    <w:rsid w:val="00F77B92"/>
    <w:rsid w:val="00F77D48"/>
    <w:rsid w:val="00F80D9B"/>
    <w:rsid w:val="00F82653"/>
    <w:rsid w:val="00F82948"/>
    <w:rsid w:val="00F842F8"/>
    <w:rsid w:val="00F8609F"/>
    <w:rsid w:val="00F86E23"/>
    <w:rsid w:val="00F90AD7"/>
    <w:rsid w:val="00F959FD"/>
    <w:rsid w:val="00F96C29"/>
    <w:rsid w:val="00FA214B"/>
    <w:rsid w:val="00FA2A87"/>
    <w:rsid w:val="00FA4068"/>
    <w:rsid w:val="00FA5682"/>
    <w:rsid w:val="00FA7596"/>
    <w:rsid w:val="00FB1358"/>
    <w:rsid w:val="00FB35A0"/>
    <w:rsid w:val="00FB46CD"/>
    <w:rsid w:val="00FB577D"/>
    <w:rsid w:val="00FB6BC4"/>
    <w:rsid w:val="00FB78C6"/>
    <w:rsid w:val="00FB7BBE"/>
    <w:rsid w:val="00FC06AD"/>
    <w:rsid w:val="00FC0755"/>
    <w:rsid w:val="00FC188D"/>
    <w:rsid w:val="00FC2A09"/>
    <w:rsid w:val="00FC478A"/>
    <w:rsid w:val="00FC5B8E"/>
    <w:rsid w:val="00FC6550"/>
    <w:rsid w:val="00FC6F93"/>
    <w:rsid w:val="00FD1A59"/>
    <w:rsid w:val="00FD2AFC"/>
    <w:rsid w:val="00FD2C9E"/>
    <w:rsid w:val="00FD5411"/>
    <w:rsid w:val="00FD5BF4"/>
    <w:rsid w:val="00FE06B7"/>
    <w:rsid w:val="00FE09D3"/>
    <w:rsid w:val="00FE0D86"/>
    <w:rsid w:val="00FE0E0A"/>
    <w:rsid w:val="00FE1127"/>
    <w:rsid w:val="00FE3360"/>
    <w:rsid w:val="00FF1ED1"/>
    <w:rsid w:val="00FF4466"/>
    <w:rsid w:val="00FF69C6"/>
    <w:rsid w:val="00FF6E80"/>
    <w:rsid w:val="00FF6FBC"/>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rules v:ext="edit">
        <o:r id="V:Rule6" type="connector" idref="#_x0000_s1077"/>
        <o:r id="V:Rule7" type="connector" idref="#_x0000_s1074"/>
        <o:r id="V:Rule8" type="connector" idref="#_x0000_s1075"/>
        <o:r id="V:Rule9" type="connector" idref="#_x0000_s1073"/>
        <o:r id="V:Rule10"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end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B39"/>
  </w:style>
  <w:style w:type="paragraph" w:styleId="1">
    <w:name w:val="heading 1"/>
    <w:basedOn w:val="a0"/>
    <w:next w:val="a0"/>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0"/>
    <w:next w:val="a0"/>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6A3C08"/>
    <w:pPr>
      <w:keepNext/>
      <w:spacing w:after="0" w:line="240" w:lineRule="auto"/>
      <w:jc w:val="center"/>
      <w:outlineLvl w:val="2"/>
    </w:pPr>
    <w:rPr>
      <w:rFonts w:eastAsia="Times New Roman"/>
      <w:b/>
      <w:sz w:val="24"/>
      <w:szCs w:val="20"/>
    </w:rPr>
  </w:style>
  <w:style w:type="paragraph" w:styleId="4">
    <w:name w:val="heading 4"/>
    <w:basedOn w:val="a0"/>
    <w:next w:val="a0"/>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A3C08"/>
    <w:pPr>
      <w:keepNext/>
      <w:spacing w:after="0" w:line="240" w:lineRule="auto"/>
      <w:jc w:val="center"/>
      <w:outlineLvl w:val="4"/>
    </w:pPr>
    <w:rPr>
      <w:rFonts w:eastAsia="Times New Roman"/>
      <w:szCs w:val="20"/>
    </w:rPr>
  </w:style>
  <w:style w:type="paragraph" w:styleId="6">
    <w:name w:val="heading 6"/>
    <w:basedOn w:val="a0"/>
    <w:next w:val="a0"/>
    <w:link w:val="60"/>
    <w:qFormat/>
    <w:rsid w:val="006A3C08"/>
    <w:pPr>
      <w:keepNext/>
      <w:spacing w:after="0" w:line="240" w:lineRule="auto"/>
      <w:outlineLvl w:val="5"/>
    </w:pPr>
    <w:rPr>
      <w:rFonts w:eastAsia="Times New Roman"/>
      <w:sz w:val="24"/>
      <w:szCs w:val="20"/>
    </w:rPr>
  </w:style>
  <w:style w:type="paragraph" w:styleId="7">
    <w:name w:val="heading 7"/>
    <w:basedOn w:val="a0"/>
    <w:next w:val="a0"/>
    <w:link w:val="70"/>
    <w:qFormat/>
    <w:rsid w:val="006A3C08"/>
    <w:pPr>
      <w:keepNext/>
      <w:spacing w:after="0" w:line="240" w:lineRule="auto"/>
      <w:jc w:val="right"/>
      <w:outlineLvl w:val="6"/>
    </w:pPr>
    <w:rPr>
      <w:rFonts w:eastAsia="Times New Roman"/>
      <w:szCs w:val="20"/>
    </w:rPr>
  </w:style>
  <w:style w:type="paragraph" w:styleId="8">
    <w:name w:val="heading 8"/>
    <w:basedOn w:val="a0"/>
    <w:next w:val="a0"/>
    <w:link w:val="80"/>
    <w:uiPriority w:val="99"/>
    <w:qFormat/>
    <w:rsid w:val="006A3C08"/>
    <w:pPr>
      <w:keepNext/>
      <w:spacing w:after="0" w:line="240" w:lineRule="auto"/>
      <w:jc w:val="right"/>
      <w:outlineLvl w:val="7"/>
    </w:pPr>
    <w:rPr>
      <w:rFonts w:eastAsia="Times New Roman"/>
      <w:sz w:val="24"/>
      <w:szCs w:val="20"/>
    </w:rPr>
  </w:style>
  <w:style w:type="paragraph" w:styleId="9">
    <w:name w:val="heading 9"/>
    <w:basedOn w:val="a0"/>
    <w:next w:val="a0"/>
    <w:link w:val="90"/>
    <w:uiPriority w:val="99"/>
    <w:qFormat/>
    <w:rsid w:val="006A3C08"/>
    <w:pPr>
      <w:keepNext/>
      <w:spacing w:after="0" w:line="240" w:lineRule="auto"/>
      <w:jc w:val="center"/>
      <w:outlineLvl w:val="8"/>
    </w:pPr>
    <w:rPr>
      <w:rFonts w:eastAsia="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1"/>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6A3C08"/>
    <w:rPr>
      <w:rFonts w:eastAsia="Times New Roman"/>
      <w:b/>
      <w:sz w:val="24"/>
      <w:szCs w:val="20"/>
    </w:rPr>
  </w:style>
  <w:style w:type="character" w:customStyle="1" w:styleId="40">
    <w:name w:val="Заголовок 4 Знак"/>
    <w:basedOn w:val="a1"/>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A3C08"/>
    <w:rPr>
      <w:rFonts w:eastAsia="Times New Roman"/>
      <w:szCs w:val="20"/>
    </w:rPr>
  </w:style>
  <w:style w:type="character" w:customStyle="1" w:styleId="60">
    <w:name w:val="Заголовок 6 Знак"/>
    <w:basedOn w:val="a1"/>
    <w:link w:val="6"/>
    <w:rsid w:val="006A3C08"/>
    <w:rPr>
      <w:rFonts w:eastAsia="Times New Roman"/>
      <w:sz w:val="24"/>
      <w:szCs w:val="20"/>
    </w:rPr>
  </w:style>
  <w:style w:type="character" w:customStyle="1" w:styleId="70">
    <w:name w:val="Заголовок 7 Знак"/>
    <w:basedOn w:val="a1"/>
    <w:link w:val="7"/>
    <w:rsid w:val="006A3C08"/>
    <w:rPr>
      <w:rFonts w:eastAsia="Times New Roman"/>
      <w:szCs w:val="20"/>
    </w:rPr>
  </w:style>
  <w:style w:type="character" w:customStyle="1" w:styleId="80">
    <w:name w:val="Заголовок 8 Знак"/>
    <w:basedOn w:val="a1"/>
    <w:link w:val="8"/>
    <w:uiPriority w:val="99"/>
    <w:rsid w:val="006A3C08"/>
    <w:rPr>
      <w:rFonts w:eastAsia="Times New Roman"/>
      <w:sz w:val="24"/>
      <w:szCs w:val="20"/>
    </w:rPr>
  </w:style>
  <w:style w:type="character" w:customStyle="1" w:styleId="90">
    <w:name w:val="Заголовок 9 Знак"/>
    <w:basedOn w:val="a1"/>
    <w:link w:val="9"/>
    <w:uiPriority w:val="99"/>
    <w:rsid w:val="006A3C08"/>
    <w:rPr>
      <w:rFonts w:eastAsia="Times New Roman"/>
      <w:sz w:val="24"/>
      <w:szCs w:val="20"/>
    </w:rPr>
  </w:style>
  <w:style w:type="paragraph" w:styleId="a4">
    <w:name w:val="header"/>
    <w:basedOn w:val="a0"/>
    <w:link w:val="a5"/>
    <w:uiPriority w:val="99"/>
    <w:unhideWhenUsed/>
    <w:rsid w:val="00D05D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05D3C"/>
  </w:style>
  <w:style w:type="paragraph" w:styleId="a6">
    <w:name w:val="footer"/>
    <w:basedOn w:val="a0"/>
    <w:link w:val="a7"/>
    <w:uiPriority w:val="99"/>
    <w:unhideWhenUsed/>
    <w:rsid w:val="00D05D3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05D3C"/>
  </w:style>
  <w:style w:type="paragraph" w:customStyle="1" w:styleId="11">
    <w:name w:val="Верхний колонтитул1"/>
    <w:basedOn w:val="a0"/>
    <w:rsid w:val="00D05D3C"/>
    <w:pPr>
      <w:tabs>
        <w:tab w:val="center" w:pos="4153"/>
        <w:tab w:val="right" w:pos="8306"/>
      </w:tabs>
      <w:spacing w:after="0" w:line="240" w:lineRule="auto"/>
    </w:pPr>
    <w:rPr>
      <w:rFonts w:eastAsia="Times New Roman"/>
      <w:sz w:val="20"/>
      <w:szCs w:val="20"/>
    </w:rPr>
  </w:style>
  <w:style w:type="character" w:styleId="a8">
    <w:name w:val="Emphasis"/>
    <w:basedOn w:val="a1"/>
    <w:qFormat/>
    <w:rsid w:val="00D05D3C"/>
    <w:rPr>
      <w:i/>
      <w:iCs/>
    </w:rPr>
  </w:style>
  <w:style w:type="paragraph" w:styleId="a9">
    <w:name w:val="No Spacing"/>
    <w:link w:val="aa"/>
    <w:uiPriority w:val="1"/>
    <w:qFormat/>
    <w:rsid w:val="00D05D3C"/>
    <w:pPr>
      <w:spacing w:after="0" w:line="240" w:lineRule="auto"/>
    </w:pPr>
    <w:rPr>
      <w:rFonts w:eastAsia="Times New Roman"/>
    </w:rPr>
  </w:style>
  <w:style w:type="character" w:customStyle="1" w:styleId="aa">
    <w:name w:val="Без интервала Знак"/>
    <w:link w:val="a9"/>
    <w:uiPriority w:val="1"/>
    <w:locked/>
    <w:rsid w:val="007C644F"/>
    <w:rPr>
      <w:rFonts w:eastAsia="Times New Roman"/>
    </w:rPr>
  </w:style>
  <w:style w:type="character" w:styleId="ab">
    <w:name w:val="page number"/>
    <w:basedOn w:val="a1"/>
    <w:rsid w:val="00D05D3C"/>
    <w:rPr>
      <w:rFonts w:cs="Times New Roman"/>
    </w:rPr>
  </w:style>
  <w:style w:type="table" w:styleId="ac">
    <w:name w:val="Table Grid"/>
    <w:basedOn w:val="a2"/>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0"/>
    <w:next w:val="a0"/>
    <w:qFormat/>
    <w:rsid w:val="00D05D3C"/>
    <w:pPr>
      <w:spacing w:after="0" w:line="360" w:lineRule="auto"/>
      <w:jc w:val="center"/>
    </w:pPr>
    <w:rPr>
      <w:rFonts w:eastAsia="Times New Roman"/>
      <w:spacing w:val="20"/>
      <w:sz w:val="24"/>
      <w:szCs w:val="20"/>
    </w:rPr>
  </w:style>
  <w:style w:type="paragraph" w:styleId="21">
    <w:name w:val="Quote"/>
    <w:basedOn w:val="a0"/>
    <w:next w:val="a0"/>
    <w:link w:val="22"/>
    <w:uiPriority w:val="29"/>
    <w:qFormat/>
    <w:rsid w:val="00D05D3C"/>
    <w:rPr>
      <w:rFonts w:ascii="Calibri" w:eastAsia="Times New Roman" w:hAnsi="Calibri"/>
      <w:i/>
      <w:iCs/>
      <w:color w:val="000000"/>
    </w:rPr>
  </w:style>
  <w:style w:type="character" w:customStyle="1" w:styleId="22">
    <w:name w:val="Цитата 2 Знак"/>
    <w:basedOn w:val="a1"/>
    <w:link w:val="21"/>
    <w:uiPriority w:val="29"/>
    <w:rsid w:val="00D05D3C"/>
    <w:rPr>
      <w:rFonts w:ascii="Calibri" w:eastAsia="Times New Roman" w:hAnsi="Calibri" w:cs="Times New Roman"/>
      <w:i/>
      <w:iCs/>
      <w:color w:val="000000"/>
    </w:rPr>
  </w:style>
  <w:style w:type="paragraph" w:styleId="ae">
    <w:name w:val="Normal (Web)"/>
    <w:aliases w:val="Обычный (Web)"/>
    <w:basedOn w:val="a0"/>
    <w:link w:val="af"/>
    <w:rsid w:val="00D05D3C"/>
    <w:pPr>
      <w:spacing w:before="100" w:beforeAutospacing="1" w:after="100" w:afterAutospacing="1" w:line="240" w:lineRule="auto"/>
    </w:pPr>
    <w:rPr>
      <w:rFonts w:eastAsia="Times New Roman"/>
      <w:sz w:val="24"/>
      <w:szCs w:val="24"/>
    </w:rPr>
  </w:style>
  <w:style w:type="character" w:customStyle="1" w:styleId="af">
    <w:name w:val="Обычный (веб) Знак"/>
    <w:aliases w:val="Обычный (Web) Знак"/>
    <w:link w:val="ae"/>
    <w:rsid w:val="002031B0"/>
    <w:rPr>
      <w:rFonts w:eastAsia="Times New Roman"/>
      <w:sz w:val="24"/>
      <w:szCs w:val="24"/>
    </w:rPr>
  </w:style>
  <w:style w:type="character" w:styleId="af0">
    <w:name w:val="Strong"/>
    <w:qFormat/>
    <w:rsid w:val="00D05D3C"/>
    <w:rPr>
      <w:b/>
      <w:bCs/>
    </w:rPr>
  </w:style>
  <w:style w:type="character" w:customStyle="1" w:styleId="FontStyle13">
    <w:name w:val="Font Style13"/>
    <w:basedOn w:val="a1"/>
    <w:rsid w:val="00D05D3C"/>
    <w:rPr>
      <w:rFonts w:ascii="Times New Roman" w:hAnsi="Times New Roman" w:cs="Times New Roman"/>
      <w:sz w:val="26"/>
      <w:szCs w:val="26"/>
    </w:rPr>
  </w:style>
  <w:style w:type="paragraph" w:styleId="af1">
    <w:name w:val="Balloon Text"/>
    <w:basedOn w:val="a0"/>
    <w:link w:val="af2"/>
    <w:uiPriority w:val="99"/>
    <w:unhideWhenUsed/>
    <w:rsid w:val="00447C2F"/>
    <w:pPr>
      <w:spacing w:after="0" w:line="240" w:lineRule="auto"/>
    </w:pPr>
    <w:rPr>
      <w:rFonts w:ascii="Tahoma" w:hAnsi="Tahoma" w:cs="Tahoma"/>
      <w:sz w:val="16"/>
      <w:szCs w:val="16"/>
    </w:rPr>
  </w:style>
  <w:style w:type="character" w:customStyle="1" w:styleId="af2">
    <w:name w:val="Текст выноски Знак"/>
    <w:basedOn w:val="a1"/>
    <w:link w:val="af1"/>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3">
    <w:name w:val="annotation reference"/>
    <w:basedOn w:val="a1"/>
    <w:uiPriority w:val="99"/>
    <w:semiHidden/>
    <w:rsid w:val="00623B4D"/>
    <w:rPr>
      <w:sz w:val="16"/>
      <w:szCs w:val="16"/>
    </w:rPr>
  </w:style>
  <w:style w:type="paragraph" w:styleId="af4">
    <w:name w:val="annotation text"/>
    <w:basedOn w:val="a0"/>
    <w:link w:val="af5"/>
    <w:uiPriority w:val="99"/>
    <w:semiHidden/>
    <w:rsid w:val="00623B4D"/>
    <w:pPr>
      <w:spacing w:after="0" w:line="240" w:lineRule="auto"/>
    </w:pPr>
    <w:rPr>
      <w:rFonts w:eastAsia="Times New Roman"/>
      <w:sz w:val="20"/>
      <w:szCs w:val="20"/>
    </w:rPr>
  </w:style>
  <w:style w:type="character" w:customStyle="1" w:styleId="af5">
    <w:name w:val="Текст примечания Знак"/>
    <w:basedOn w:val="a1"/>
    <w:link w:val="af4"/>
    <w:uiPriority w:val="99"/>
    <w:semiHidden/>
    <w:rsid w:val="00623B4D"/>
    <w:rPr>
      <w:rFonts w:ascii="Times New Roman" w:eastAsia="Times New Roman" w:hAnsi="Times New Roman" w:cs="Times New Roman"/>
      <w:sz w:val="20"/>
      <w:szCs w:val="20"/>
    </w:rPr>
  </w:style>
  <w:style w:type="paragraph" w:styleId="af6">
    <w:name w:val="annotation subject"/>
    <w:basedOn w:val="af4"/>
    <w:next w:val="af4"/>
    <w:link w:val="af7"/>
    <w:uiPriority w:val="99"/>
    <w:semiHidden/>
    <w:rsid w:val="00623B4D"/>
    <w:rPr>
      <w:b/>
      <w:bCs/>
    </w:rPr>
  </w:style>
  <w:style w:type="character" w:customStyle="1" w:styleId="af7">
    <w:name w:val="Тема примечания Знак"/>
    <w:basedOn w:val="af5"/>
    <w:link w:val="af6"/>
    <w:uiPriority w:val="99"/>
    <w:semiHidden/>
    <w:rsid w:val="00623B4D"/>
    <w:rPr>
      <w:b/>
      <w:bCs/>
    </w:rPr>
  </w:style>
  <w:style w:type="paragraph" w:customStyle="1" w:styleId="af8">
    <w:name w:val="Знак Знак Знак Знак Знак Знак"/>
    <w:basedOn w:val="a0"/>
    <w:rsid w:val="00623B4D"/>
    <w:pPr>
      <w:spacing w:after="160" w:line="240" w:lineRule="exact"/>
    </w:pPr>
    <w:rPr>
      <w:rFonts w:ascii="Verdana" w:eastAsia="Times New Roman" w:hAnsi="Verdana"/>
      <w:sz w:val="24"/>
      <w:szCs w:val="24"/>
      <w:lang w:val="en-US" w:eastAsia="en-US"/>
    </w:rPr>
  </w:style>
  <w:style w:type="paragraph" w:styleId="af9">
    <w:name w:val="Body Text Indent"/>
    <w:basedOn w:val="a0"/>
    <w:link w:val="afa"/>
    <w:rsid w:val="00623B4D"/>
    <w:pPr>
      <w:spacing w:after="120" w:line="240" w:lineRule="auto"/>
      <w:ind w:left="283"/>
    </w:pPr>
    <w:rPr>
      <w:rFonts w:eastAsia="Times New Roman"/>
      <w:sz w:val="24"/>
      <w:szCs w:val="24"/>
    </w:rPr>
  </w:style>
  <w:style w:type="character" w:customStyle="1" w:styleId="afa">
    <w:name w:val="Основной текст с отступом Знак"/>
    <w:basedOn w:val="a1"/>
    <w:link w:val="af9"/>
    <w:rsid w:val="00623B4D"/>
    <w:rPr>
      <w:rFonts w:ascii="Times New Roman" w:eastAsia="Times New Roman" w:hAnsi="Times New Roman" w:cs="Times New Roman"/>
      <w:sz w:val="24"/>
      <w:szCs w:val="24"/>
    </w:rPr>
  </w:style>
  <w:style w:type="paragraph" w:styleId="23">
    <w:name w:val="Body Text First Indent 2"/>
    <w:basedOn w:val="af9"/>
    <w:link w:val="24"/>
    <w:rsid w:val="00623B4D"/>
    <w:pPr>
      <w:ind w:firstLine="210"/>
    </w:pPr>
    <w:rPr>
      <w:szCs w:val="20"/>
    </w:rPr>
  </w:style>
  <w:style w:type="character" w:customStyle="1" w:styleId="24">
    <w:name w:val="Красная строка 2 Знак"/>
    <w:basedOn w:val="afa"/>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0"/>
    <w:link w:val="ListParagraphChar2"/>
    <w:rsid w:val="00E010F4"/>
    <w:pPr>
      <w:spacing w:after="0" w:line="240" w:lineRule="auto"/>
      <w:ind w:left="720"/>
      <w:contextualSpacing/>
    </w:pPr>
    <w:rPr>
      <w:rFonts w:eastAsia="Calibri"/>
      <w:sz w:val="24"/>
      <w:szCs w:val="24"/>
    </w:rPr>
  </w:style>
  <w:style w:type="paragraph" w:styleId="32">
    <w:name w:val="Body Text Indent 3"/>
    <w:basedOn w:val="a0"/>
    <w:link w:val="33"/>
    <w:unhideWhenUsed/>
    <w:rsid w:val="00331CF8"/>
    <w:pPr>
      <w:spacing w:after="120"/>
      <w:ind w:left="283"/>
    </w:pPr>
    <w:rPr>
      <w:sz w:val="16"/>
      <w:szCs w:val="16"/>
    </w:rPr>
  </w:style>
  <w:style w:type="character" w:customStyle="1" w:styleId="33">
    <w:name w:val="Основной текст с отступом 3 Знак"/>
    <w:basedOn w:val="a1"/>
    <w:link w:val="32"/>
    <w:rsid w:val="00331CF8"/>
    <w:rPr>
      <w:sz w:val="16"/>
      <w:szCs w:val="16"/>
    </w:rPr>
  </w:style>
  <w:style w:type="character" w:customStyle="1" w:styleId="afb">
    <w:name w:val="Цветовое выделение"/>
    <w:uiPriority w:val="99"/>
    <w:rsid w:val="00331CF8"/>
    <w:rPr>
      <w:b/>
      <w:bCs/>
      <w:color w:val="000080"/>
      <w:sz w:val="20"/>
      <w:szCs w:val="20"/>
    </w:rPr>
  </w:style>
  <w:style w:type="paragraph" w:styleId="afc">
    <w:name w:val="Title"/>
    <w:basedOn w:val="a0"/>
    <w:link w:val="afd"/>
    <w:qFormat/>
    <w:rsid w:val="00331CF8"/>
    <w:pPr>
      <w:spacing w:after="0" w:line="240" w:lineRule="auto"/>
      <w:ind w:left="4340"/>
      <w:jc w:val="center"/>
    </w:pPr>
    <w:rPr>
      <w:rFonts w:eastAsia="Times New Roman"/>
      <w:szCs w:val="24"/>
    </w:rPr>
  </w:style>
  <w:style w:type="character" w:customStyle="1" w:styleId="afd">
    <w:name w:val="Название Знак"/>
    <w:basedOn w:val="a1"/>
    <w:link w:val="afc"/>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locked/>
    <w:rsid w:val="007C644F"/>
    <w:rPr>
      <w:rFonts w:ascii="Arial" w:eastAsia="Times New Roman" w:hAnsi="Arial" w:cs="Arial"/>
      <w:sz w:val="20"/>
      <w:szCs w:val="20"/>
    </w:rPr>
  </w:style>
  <w:style w:type="paragraph" w:customStyle="1" w:styleId="afe">
    <w:name w:val="Знак Знак Знак Знак Знак Знак"/>
    <w:basedOn w:val="a0"/>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f">
    <w:name w:val="Hyperlink"/>
    <w:basedOn w:val="a1"/>
    <w:uiPriority w:val="99"/>
    <w:rsid w:val="00F959FD"/>
    <w:rPr>
      <w:color w:val="0000FF"/>
      <w:u w:val="single"/>
    </w:rPr>
  </w:style>
  <w:style w:type="character" w:customStyle="1" w:styleId="aff0">
    <w:name w:val="Схема документа Знак"/>
    <w:basedOn w:val="a1"/>
    <w:link w:val="aff1"/>
    <w:rsid w:val="007B1569"/>
    <w:rPr>
      <w:rFonts w:ascii="Tahoma" w:eastAsia="Times New Roman" w:hAnsi="Tahoma" w:cs="Tahoma"/>
      <w:sz w:val="16"/>
      <w:szCs w:val="16"/>
    </w:rPr>
  </w:style>
  <w:style w:type="paragraph" w:styleId="aff1">
    <w:name w:val="Document Map"/>
    <w:basedOn w:val="a0"/>
    <w:link w:val="aff0"/>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2">
    <w:name w:val="List Paragraph"/>
    <w:basedOn w:val="a0"/>
    <w:uiPriority w:val="34"/>
    <w:qFormat/>
    <w:rsid w:val="00452B8F"/>
    <w:pPr>
      <w:spacing w:line="240" w:lineRule="auto"/>
      <w:ind w:left="720"/>
      <w:contextualSpacing/>
      <w:jc w:val="both"/>
    </w:pPr>
    <w:rPr>
      <w:rFonts w:eastAsiaTheme="minorHAnsi"/>
      <w:lang w:eastAsia="en-US"/>
    </w:rPr>
  </w:style>
  <w:style w:type="paragraph" w:styleId="34">
    <w:name w:val="Body Text 3"/>
    <w:basedOn w:val="a0"/>
    <w:link w:val="35"/>
    <w:uiPriority w:val="99"/>
    <w:unhideWhenUsed/>
    <w:rsid w:val="004A7411"/>
    <w:pPr>
      <w:spacing w:after="120"/>
    </w:pPr>
    <w:rPr>
      <w:sz w:val="16"/>
      <w:szCs w:val="16"/>
    </w:rPr>
  </w:style>
  <w:style w:type="character" w:customStyle="1" w:styleId="35">
    <w:name w:val="Основной текст 3 Знак"/>
    <w:basedOn w:val="a1"/>
    <w:link w:val="34"/>
    <w:uiPriority w:val="99"/>
    <w:rsid w:val="004A7411"/>
    <w:rPr>
      <w:sz w:val="16"/>
      <w:szCs w:val="16"/>
    </w:rPr>
  </w:style>
  <w:style w:type="paragraph" w:styleId="aff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0"/>
    <w:link w:val="aff4"/>
    <w:unhideWhenUsed/>
    <w:rsid w:val="00AF6EA1"/>
    <w:pPr>
      <w:spacing w:after="120"/>
    </w:pPr>
  </w:style>
  <w:style w:type="character" w:customStyle="1" w:styleId="aff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1"/>
    <w:link w:val="aff3"/>
    <w:rsid w:val="00AF6EA1"/>
  </w:style>
  <w:style w:type="character" w:customStyle="1" w:styleId="aff5">
    <w:name w:val="Текст сноски Знак"/>
    <w:basedOn w:val="a1"/>
    <w:link w:val="aff6"/>
    <w:uiPriority w:val="99"/>
    <w:locked/>
    <w:rsid w:val="00CA447A"/>
  </w:style>
  <w:style w:type="paragraph" w:styleId="aff6">
    <w:name w:val="footnote text"/>
    <w:basedOn w:val="a0"/>
    <w:link w:val="aff5"/>
    <w:uiPriority w:val="99"/>
    <w:rsid w:val="00CA447A"/>
    <w:pPr>
      <w:spacing w:after="0" w:line="240" w:lineRule="auto"/>
    </w:pPr>
  </w:style>
  <w:style w:type="character" w:customStyle="1" w:styleId="14">
    <w:name w:val="Текст сноски Знак1"/>
    <w:basedOn w:val="a1"/>
    <w:link w:val="aff6"/>
    <w:uiPriority w:val="99"/>
    <w:semiHidden/>
    <w:rsid w:val="00CA447A"/>
    <w:rPr>
      <w:sz w:val="20"/>
      <w:szCs w:val="20"/>
    </w:rPr>
  </w:style>
  <w:style w:type="paragraph" w:customStyle="1" w:styleId="aff7">
    <w:name w:val="Содержимое таблицы"/>
    <w:basedOn w:val="a0"/>
    <w:uiPriority w:val="99"/>
    <w:rsid w:val="00CA447A"/>
    <w:pPr>
      <w:widowControl w:val="0"/>
      <w:suppressLineNumbers/>
      <w:suppressAutoHyphens/>
      <w:spacing w:after="0" w:line="240" w:lineRule="auto"/>
    </w:pPr>
    <w:rPr>
      <w:rFonts w:eastAsia="Lucida Sans Unicode"/>
      <w:kern w:val="2"/>
      <w:sz w:val="24"/>
      <w:szCs w:val="24"/>
      <w:lang w:eastAsia="ar-SA"/>
    </w:rPr>
  </w:style>
  <w:style w:type="character" w:styleId="aff8">
    <w:name w:val="footnote reference"/>
    <w:uiPriority w:val="99"/>
    <w:rsid w:val="00CA447A"/>
    <w:rPr>
      <w:vertAlign w:val="superscript"/>
    </w:rPr>
  </w:style>
  <w:style w:type="paragraph" w:customStyle="1" w:styleId="aff9">
    <w:name w:val="Знак Знак Знак Знак"/>
    <w:basedOn w:val="a0"/>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0"/>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0"/>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1"/>
    <w:link w:val="27"/>
    <w:rsid w:val="00C24150"/>
    <w:rPr>
      <w:rFonts w:eastAsia="Times New Roman"/>
      <w:b/>
      <w:bCs/>
      <w:sz w:val="23"/>
      <w:szCs w:val="23"/>
      <w:shd w:val="clear" w:color="auto" w:fill="FFFFFF"/>
    </w:rPr>
  </w:style>
  <w:style w:type="paragraph" w:customStyle="1" w:styleId="27">
    <w:name w:val="Заголовок №2"/>
    <w:basedOn w:val="a0"/>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a">
    <w:name w:val="Основной текст_"/>
    <w:basedOn w:val="a1"/>
    <w:link w:val="17"/>
    <w:uiPriority w:val="99"/>
    <w:rsid w:val="00C24150"/>
    <w:rPr>
      <w:rFonts w:eastAsia="Times New Roman"/>
      <w:sz w:val="17"/>
      <w:szCs w:val="17"/>
      <w:shd w:val="clear" w:color="auto" w:fill="FFFFFF"/>
    </w:rPr>
  </w:style>
  <w:style w:type="paragraph" w:customStyle="1" w:styleId="17">
    <w:name w:val="Основной текст1"/>
    <w:basedOn w:val="a0"/>
    <w:link w:val="affa"/>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1"/>
    <w:link w:val="29"/>
    <w:rsid w:val="00C24150"/>
    <w:rPr>
      <w:rFonts w:eastAsia="Times New Roman"/>
      <w:b/>
      <w:bCs/>
      <w:sz w:val="23"/>
      <w:szCs w:val="23"/>
      <w:shd w:val="clear" w:color="auto" w:fill="FFFFFF"/>
    </w:rPr>
  </w:style>
  <w:style w:type="paragraph" w:customStyle="1" w:styleId="29">
    <w:name w:val="Основной текст (2)"/>
    <w:basedOn w:val="a0"/>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1"/>
    <w:link w:val="19"/>
    <w:rsid w:val="00C24150"/>
    <w:rPr>
      <w:rFonts w:eastAsia="Times New Roman"/>
      <w:b/>
      <w:bCs/>
      <w:sz w:val="26"/>
      <w:szCs w:val="26"/>
      <w:shd w:val="clear" w:color="auto" w:fill="FFFFFF"/>
    </w:rPr>
  </w:style>
  <w:style w:type="paragraph" w:customStyle="1" w:styleId="19">
    <w:name w:val="Заголовок №1"/>
    <w:basedOn w:val="a0"/>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0"/>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1"/>
    <w:rsid w:val="00593C2D"/>
    <w:rPr>
      <w:rFonts w:ascii="Times New Roman" w:hAnsi="Times New Roman" w:cs="Times New Roman" w:hint="default"/>
      <w:b/>
      <w:bCs/>
      <w:sz w:val="24"/>
      <w:szCs w:val="24"/>
    </w:rPr>
  </w:style>
  <w:style w:type="paragraph" w:customStyle="1" w:styleId="affb">
    <w:name w:val="Знак Знак Знак Знак Знак Знак"/>
    <w:basedOn w:val="a0"/>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0"/>
    <w:link w:val="2b"/>
    <w:uiPriority w:val="99"/>
    <w:rsid w:val="006A3C08"/>
    <w:pPr>
      <w:spacing w:after="0" w:line="240" w:lineRule="auto"/>
    </w:pPr>
    <w:rPr>
      <w:rFonts w:eastAsia="Times New Roman"/>
      <w:szCs w:val="20"/>
    </w:rPr>
  </w:style>
  <w:style w:type="character" w:customStyle="1" w:styleId="2b">
    <w:name w:val="Основной текст 2 Знак"/>
    <w:basedOn w:val="a1"/>
    <w:link w:val="2a"/>
    <w:uiPriority w:val="99"/>
    <w:rsid w:val="006A3C08"/>
    <w:rPr>
      <w:rFonts w:eastAsia="Times New Roman"/>
      <w:szCs w:val="20"/>
    </w:rPr>
  </w:style>
  <w:style w:type="paragraph" w:styleId="2c">
    <w:name w:val="Body Text Indent 2"/>
    <w:basedOn w:val="a0"/>
    <w:link w:val="2d"/>
    <w:uiPriority w:val="99"/>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1"/>
    <w:link w:val="2c"/>
    <w:uiPriority w:val="99"/>
    <w:rsid w:val="006A3C08"/>
    <w:rPr>
      <w:rFonts w:eastAsia="Times New Roman"/>
      <w:sz w:val="24"/>
      <w:szCs w:val="20"/>
    </w:rPr>
  </w:style>
  <w:style w:type="paragraph" w:customStyle="1" w:styleId="2H2">
    <w:name w:val="Заголовок 2.H2.&quot;Изумруд&quot;"/>
    <w:basedOn w:val="a0"/>
    <w:next w:val="a0"/>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1"/>
    <w:rsid w:val="006A3C08"/>
    <w:rPr>
      <w:b/>
      <w:sz w:val="20"/>
    </w:rPr>
  </w:style>
  <w:style w:type="paragraph" w:customStyle="1" w:styleId="1H1">
    <w:name w:val="Заголовок 1.Раздел Договора.H1.&quot;Алмаз&quot;"/>
    <w:basedOn w:val="a0"/>
    <w:next w:val="a0"/>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0"/>
    <w:next w:val="a0"/>
    <w:rsid w:val="006A3C08"/>
    <w:pPr>
      <w:spacing w:before="240" w:after="60" w:line="240" w:lineRule="auto"/>
      <w:outlineLvl w:val="5"/>
    </w:pPr>
    <w:rPr>
      <w:rFonts w:eastAsia="Times New Roman"/>
      <w:b/>
      <w:sz w:val="22"/>
      <w:szCs w:val="20"/>
      <w:lang w:val="en-US"/>
    </w:rPr>
  </w:style>
  <w:style w:type="character" w:customStyle="1" w:styleId="affc">
    <w:name w:val="Гипертекстовая ссылка"/>
    <w:basedOn w:val="a1"/>
    <w:uiPriority w:val="99"/>
    <w:rsid w:val="00B97729"/>
    <w:rPr>
      <w:rFonts w:ascii="Times New Roman" w:hAnsi="Times New Roman" w:cs="Times New Roman" w:hint="default"/>
      <w:color w:val="008000"/>
    </w:rPr>
  </w:style>
  <w:style w:type="paragraph" w:customStyle="1" w:styleId="affd">
    <w:name w:val="Нормальный (таблица)"/>
    <w:basedOn w:val="a0"/>
    <w:next w:val="a0"/>
    <w:uiPriority w:val="99"/>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e">
    <w:name w:val="Прижатый влево"/>
    <w:basedOn w:val="a0"/>
    <w:next w:val="a0"/>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1"/>
    <w:rsid w:val="00B97729"/>
    <w:rPr>
      <w:rFonts w:ascii="Times New Roman" w:hAnsi="Times New Roman" w:cs="Times New Roman"/>
      <w:sz w:val="32"/>
      <w:szCs w:val="32"/>
    </w:rPr>
  </w:style>
  <w:style w:type="paragraph" w:customStyle="1" w:styleId="Style1">
    <w:name w:val="Style1"/>
    <w:basedOn w:val="a0"/>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0"/>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0"/>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0"/>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0"/>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0"/>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rsid w:val="00616630"/>
    <w:rPr>
      <w:rFonts w:ascii="Courier New" w:eastAsia="Times New Roman" w:hAnsi="Courier New" w:cs="Courier New"/>
      <w:sz w:val="20"/>
      <w:szCs w:val="20"/>
    </w:rPr>
  </w:style>
  <w:style w:type="paragraph" w:customStyle="1" w:styleId="formattext">
    <w:name w:val="formattext"/>
    <w:basedOn w:val="a0"/>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1"/>
    <w:rsid w:val="0025363C"/>
  </w:style>
  <w:style w:type="character" w:customStyle="1" w:styleId="blk">
    <w:name w:val="blk"/>
    <w:basedOn w:val="a1"/>
    <w:uiPriority w:val="99"/>
    <w:rsid w:val="006A61AC"/>
  </w:style>
  <w:style w:type="character" w:customStyle="1" w:styleId="r">
    <w:name w:val="r"/>
    <w:basedOn w:val="a1"/>
    <w:rsid w:val="006A61AC"/>
  </w:style>
  <w:style w:type="paragraph" w:customStyle="1" w:styleId="wikip">
    <w:name w:val="wikip"/>
    <w:basedOn w:val="a0"/>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0"/>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0"/>
    <w:rsid w:val="003106B4"/>
    <w:pPr>
      <w:spacing w:before="100" w:beforeAutospacing="1" w:after="100" w:afterAutospacing="1" w:line="240" w:lineRule="auto"/>
    </w:pPr>
    <w:rPr>
      <w:rFonts w:eastAsia="Times New Roman"/>
      <w:sz w:val="24"/>
      <w:szCs w:val="24"/>
    </w:rPr>
  </w:style>
  <w:style w:type="character" w:customStyle="1" w:styleId="afff">
    <w:name w:val="Активная гипертекстовая ссылка"/>
    <w:basedOn w:val="affc"/>
    <w:uiPriority w:val="99"/>
    <w:rsid w:val="00206D1D"/>
    <w:rPr>
      <w:u w:val="single"/>
    </w:rPr>
  </w:style>
  <w:style w:type="paragraph" w:customStyle="1" w:styleId="afff0">
    <w:name w:val="Внимание"/>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1">
    <w:name w:val="Внимание: криминал!!"/>
    <w:basedOn w:val="afff0"/>
    <w:next w:val="a0"/>
    <w:uiPriority w:val="99"/>
    <w:rsid w:val="00206D1D"/>
    <w:pPr>
      <w:spacing w:before="0" w:after="0"/>
      <w:ind w:left="0" w:right="0" w:firstLine="0"/>
    </w:pPr>
    <w:rPr>
      <w:shd w:val="clear" w:color="auto" w:fill="auto"/>
    </w:rPr>
  </w:style>
  <w:style w:type="paragraph" w:customStyle="1" w:styleId="afff2">
    <w:name w:val="Внимание: недобросовестность!"/>
    <w:basedOn w:val="afff0"/>
    <w:next w:val="a0"/>
    <w:uiPriority w:val="99"/>
    <w:rsid w:val="00206D1D"/>
    <w:pPr>
      <w:spacing w:before="0" w:after="0"/>
      <w:ind w:left="0" w:right="0" w:firstLine="0"/>
    </w:pPr>
    <w:rPr>
      <w:shd w:val="clear" w:color="auto" w:fill="auto"/>
    </w:rPr>
  </w:style>
  <w:style w:type="character" w:customStyle="1" w:styleId="afff3">
    <w:name w:val="Выделение для Базового Поиска"/>
    <w:basedOn w:val="afb"/>
    <w:uiPriority w:val="99"/>
    <w:rsid w:val="00206D1D"/>
    <w:rPr>
      <w:rFonts w:cs="Times New Roman"/>
      <w:color w:val="0058A9"/>
    </w:rPr>
  </w:style>
  <w:style w:type="character" w:customStyle="1" w:styleId="afff4">
    <w:name w:val="Выделение для Базового Поиска (курсив)"/>
    <w:basedOn w:val="afff3"/>
    <w:uiPriority w:val="99"/>
    <w:rsid w:val="00206D1D"/>
    <w:rPr>
      <w:i/>
      <w:iCs/>
    </w:rPr>
  </w:style>
  <w:style w:type="paragraph" w:customStyle="1" w:styleId="afff5">
    <w:name w:val="Основное меню (преемственное)"/>
    <w:basedOn w:val="a0"/>
    <w:next w:val="a0"/>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6">
    <w:name w:val="Заголовок"/>
    <w:basedOn w:val="afff5"/>
    <w:next w:val="a0"/>
    <w:uiPriority w:val="99"/>
    <w:rsid w:val="00206D1D"/>
    <w:rPr>
      <w:rFonts w:ascii="Arial" w:hAnsi="Arial" w:cs="Arial"/>
      <w:b/>
      <w:bCs/>
      <w:color w:val="0058A9"/>
      <w:shd w:val="clear" w:color="auto" w:fill="ECE9D8"/>
    </w:rPr>
  </w:style>
  <w:style w:type="paragraph" w:customStyle="1" w:styleId="afff7">
    <w:name w:val="Заголовок группы контролов"/>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8">
    <w:name w:val="Заголовок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9">
    <w:name w:val="Заголовок приложения"/>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a">
    <w:name w:val="Заголовок распахивающейся части диалога"/>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b">
    <w:name w:val="Заголовок своего сообщения"/>
    <w:basedOn w:val="afb"/>
    <w:uiPriority w:val="99"/>
    <w:rsid w:val="00206D1D"/>
    <w:rPr>
      <w:rFonts w:cs="Times New Roman"/>
    </w:rPr>
  </w:style>
  <w:style w:type="paragraph" w:customStyle="1" w:styleId="afffc">
    <w:name w:val="Заголовок статьи"/>
    <w:basedOn w:val="a0"/>
    <w:next w:val="a0"/>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d">
    <w:name w:val="Заголовок чужого сообщения"/>
    <w:basedOn w:val="afb"/>
    <w:uiPriority w:val="99"/>
    <w:rsid w:val="00206D1D"/>
    <w:rPr>
      <w:rFonts w:cs="Times New Roman"/>
      <w:color w:val="FF0000"/>
    </w:rPr>
  </w:style>
  <w:style w:type="paragraph" w:customStyle="1" w:styleId="afffe">
    <w:name w:val="Заголовок ЭР (левое окно)"/>
    <w:basedOn w:val="a0"/>
    <w:next w:val="a0"/>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f">
    <w:name w:val="Заголовок ЭР (правое окно)"/>
    <w:basedOn w:val="afffe"/>
    <w:next w:val="a0"/>
    <w:uiPriority w:val="99"/>
    <w:rsid w:val="00206D1D"/>
    <w:pPr>
      <w:spacing w:before="0" w:after="0"/>
      <w:jc w:val="left"/>
    </w:pPr>
    <w:rPr>
      <w:b w:val="0"/>
      <w:bCs w:val="0"/>
      <w:color w:val="auto"/>
      <w:sz w:val="24"/>
      <w:szCs w:val="24"/>
    </w:rPr>
  </w:style>
  <w:style w:type="paragraph" w:customStyle="1" w:styleId="affff0">
    <w:name w:val="Интерактивный заголовок"/>
    <w:basedOn w:val="afff6"/>
    <w:next w:val="a0"/>
    <w:uiPriority w:val="99"/>
    <w:rsid w:val="00206D1D"/>
    <w:rPr>
      <w:b w:val="0"/>
      <w:bCs w:val="0"/>
      <w:color w:val="auto"/>
      <w:u w:val="single"/>
      <w:shd w:val="clear" w:color="auto" w:fill="auto"/>
    </w:rPr>
  </w:style>
  <w:style w:type="paragraph" w:customStyle="1" w:styleId="affff1">
    <w:name w:val="Текст информации об изменениях"/>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2">
    <w:name w:val="Информация об изменениях"/>
    <w:basedOn w:val="affff1"/>
    <w:next w:val="a0"/>
    <w:uiPriority w:val="99"/>
    <w:rsid w:val="00206D1D"/>
    <w:pPr>
      <w:spacing w:before="180"/>
      <w:ind w:left="360" w:right="360"/>
    </w:pPr>
    <w:rPr>
      <w:color w:val="auto"/>
      <w:sz w:val="24"/>
      <w:szCs w:val="24"/>
      <w:shd w:val="clear" w:color="auto" w:fill="EAEFED"/>
    </w:rPr>
  </w:style>
  <w:style w:type="paragraph" w:customStyle="1" w:styleId="affff3">
    <w:name w:val="Текст (справка)"/>
    <w:basedOn w:val="a0"/>
    <w:next w:val="a0"/>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4">
    <w:name w:val="Комментарий"/>
    <w:basedOn w:val="affff3"/>
    <w:next w:val="a0"/>
    <w:uiPriority w:val="99"/>
    <w:rsid w:val="00206D1D"/>
    <w:pPr>
      <w:spacing w:before="75"/>
      <w:ind w:left="0" w:right="0"/>
      <w:jc w:val="both"/>
    </w:pPr>
    <w:rPr>
      <w:color w:val="353842"/>
      <w:shd w:val="clear" w:color="auto" w:fill="F0F0F0"/>
    </w:rPr>
  </w:style>
  <w:style w:type="paragraph" w:customStyle="1" w:styleId="affff5">
    <w:name w:val="Информация об изменениях документа"/>
    <w:basedOn w:val="affff4"/>
    <w:next w:val="a0"/>
    <w:uiPriority w:val="99"/>
    <w:rsid w:val="00206D1D"/>
    <w:pPr>
      <w:spacing w:before="0"/>
    </w:pPr>
    <w:rPr>
      <w:i/>
      <w:iCs/>
    </w:rPr>
  </w:style>
  <w:style w:type="paragraph" w:customStyle="1" w:styleId="affff6">
    <w:name w:val="Текст (лев. подпись)"/>
    <w:basedOn w:val="a0"/>
    <w:next w:val="a0"/>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7">
    <w:name w:val="Колонтитул (левый)"/>
    <w:basedOn w:val="affff6"/>
    <w:next w:val="a0"/>
    <w:uiPriority w:val="99"/>
    <w:rsid w:val="00206D1D"/>
    <w:pPr>
      <w:jc w:val="both"/>
    </w:pPr>
    <w:rPr>
      <w:sz w:val="16"/>
      <w:szCs w:val="16"/>
    </w:rPr>
  </w:style>
  <w:style w:type="paragraph" w:customStyle="1" w:styleId="affff8">
    <w:name w:val="Текст (прав. подпись)"/>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9">
    <w:name w:val="Колонтитул (правый)"/>
    <w:basedOn w:val="affff8"/>
    <w:next w:val="a0"/>
    <w:uiPriority w:val="99"/>
    <w:rsid w:val="00206D1D"/>
    <w:pPr>
      <w:jc w:val="both"/>
    </w:pPr>
    <w:rPr>
      <w:sz w:val="16"/>
      <w:szCs w:val="16"/>
    </w:rPr>
  </w:style>
  <w:style w:type="paragraph" w:customStyle="1" w:styleId="affffa">
    <w:name w:val="Комментарий пользователя"/>
    <w:basedOn w:val="affff4"/>
    <w:next w:val="a0"/>
    <w:uiPriority w:val="99"/>
    <w:rsid w:val="00206D1D"/>
    <w:pPr>
      <w:spacing w:before="0"/>
      <w:jc w:val="left"/>
    </w:pPr>
    <w:rPr>
      <w:shd w:val="clear" w:color="auto" w:fill="FFDFE0"/>
    </w:rPr>
  </w:style>
  <w:style w:type="paragraph" w:customStyle="1" w:styleId="affffb">
    <w:name w:val="Куда обратиться?"/>
    <w:basedOn w:val="afff0"/>
    <w:next w:val="a0"/>
    <w:uiPriority w:val="99"/>
    <w:rsid w:val="00206D1D"/>
    <w:pPr>
      <w:spacing w:before="0" w:after="0"/>
      <w:ind w:left="0" w:right="0" w:firstLine="0"/>
    </w:pPr>
    <w:rPr>
      <w:shd w:val="clear" w:color="auto" w:fill="auto"/>
    </w:rPr>
  </w:style>
  <w:style w:type="paragraph" w:customStyle="1" w:styleId="affffc">
    <w:name w:val="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d">
    <w:name w:val="Найденные слова"/>
    <w:basedOn w:val="afb"/>
    <w:uiPriority w:val="99"/>
    <w:rsid w:val="00206D1D"/>
    <w:rPr>
      <w:rFonts w:cs="Times New Roman"/>
      <w:shd w:val="clear" w:color="auto" w:fill="FFF580"/>
    </w:rPr>
  </w:style>
  <w:style w:type="character" w:customStyle="1" w:styleId="affffe">
    <w:name w:val="Не вступил в силу"/>
    <w:basedOn w:val="afb"/>
    <w:uiPriority w:val="99"/>
    <w:rsid w:val="00206D1D"/>
    <w:rPr>
      <w:rFonts w:cs="Times New Roman"/>
      <w:color w:val="000000"/>
      <w:shd w:val="clear" w:color="auto" w:fill="D8EDE8"/>
    </w:rPr>
  </w:style>
  <w:style w:type="paragraph" w:customStyle="1" w:styleId="afffff">
    <w:name w:val="Необходимые документы"/>
    <w:basedOn w:val="afff0"/>
    <w:next w:val="a0"/>
    <w:uiPriority w:val="99"/>
    <w:rsid w:val="00206D1D"/>
    <w:pPr>
      <w:spacing w:before="0" w:after="0"/>
      <w:ind w:left="0" w:right="0" w:firstLine="118"/>
    </w:pPr>
    <w:rPr>
      <w:shd w:val="clear" w:color="auto" w:fill="auto"/>
    </w:rPr>
  </w:style>
  <w:style w:type="paragraph" w:customStyle="1" w:styleId="afffff0">
    <w:name w:val="Объект"/>
    <w:basedOn w:val="a0"/>
    <w:next w:val="a0"/>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1">
    <w:name w:val="Таблицы (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2">
    <w:name w:val="Оглавление"/>
    <w:basedOn w:val="afffff1"/>
    <w:next w:val="a0"/>
    <w:uiPriority w:val="99"/>
    <w:rsid w:val="00206D1D"/>
    <w:pPr>
      <w:ind w:left="140"/>
    </w:pPr>
    <w:rPr>
      <w:rFonts w:ascii="Arial" w:hAnsi="Arial" w:cs="Arial"/>
      <w:sz w:val="24"/>
      <w:szCs w:val="24"/>
    </w:rPr>
  </w:style>
  <w:style w:type="character" w:customStyle="1" w:styleId="afffff3">
    <w:name w:val="Опечатки"/>
    <w:uiPriority w:val="99"/>
    <w:rsid w:val="00206D1D"/>
    <w:rPr>
      <w:color w:val="FF0000"/>
      <w:sz w:val="26"/>
    </w:rPr>
  </w:style>
  <w:style w:type="paragraph" w:customStyle="1" w:styleId="afffff4">
    <w:name w:val="Переменная часть"/>
    <w:basedOn w:val="afff5"/>
    <w:next w:val="a0"/>
    <w:uiPriority w:val="99"/>
    <w:rsid w:val="00206D1D"/>
    <w:rPr>
      <w:rFonts w:ascii="Arial" w:hAnsi="Arial" w:cs="Arial"/>
      <w:sz w:val="20"/>
      <w:szCs w:val="20"/>
    </w:rPr>
  </w:style>
  <w:style w:type="paragraph" w:customStyle="1" w:styleId="afffff5">
    <w:name w:val="Подвал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6">
    <w:name w:val="Подзаголовок для информации об изменениях"/>
    <w:basedOn w:val="affff1"/>
    <w:next w:val="a0"/>
    <w:uiPriority w:val="99"/>
    <w:rsid w:val="00206D1D"/>
    <w:rPr>
      <w:b/>
      <w:bCs/>
      <w:sz w:val="24"/>
      <w:szCs w:val="24"/>
    </w:rPr>
  </w:style>
  <w:style w:type="paragraph" w:customStyle="1" w:styleId="afffff7">
    <w:name w:val="Подчёркнуный текст"/>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8">
    <w:name w:val="Постоянная часть"/>
    <w:basedOn w:val="afff5"/>
    <w:next w:val="a0"/>
    <w:uiPriority w:val="99"/>
    <w:rsid w:val="00206D1D"/>
    <w:rPr>
      <w:rFonts w:ascii="Arial" w:hAnsi="Arial" w:cs="Arial"/>
      <w:sz w:val="22"/>
      <w:szCs w:val="22"/>
    </w:rPr>
  </w:style>
  <w:style w:type="paragraph" w:customStyle="1" w:styleId="afffff9">
    <w:name w:val="Пример."/>
    <w:basedOn w:val="afff0"/>
    <w:next w:val="a0"/>
    <w:uiPriority w:val="99"/>
    <w:rsid w:val="00206D1D"/>
    <w:pPr>
      <w:spacing w:before="0" w:after="0"/>
      <w:ind w:left="0" w:right="0" w:firstLine="0"/>
    </w:pPr>
    <w:rPr>
      <w:shd w:val="clear" w:color="auto" w:fill="auto"/>
    </w:rPr>
  </w:style>
  <w:style w:type="paragraph" w:customStyle="1" w:styleId="afffffa">
    <w:name w:val="Примечание."/>
    <w:basedOn w:val="afff0"/>
    <w:next w:val="a0"/>
    <w:uiPriority w:val="99"/>
    <w:rsid w:val="00206D1D"/>
    <w:pPr>
      <w:spacing w:before="0" w:after="0"/>
      <w:ind w:left="0" w:right="0" w:firstLine="0"/>
    </w:pPr>
    <w:rPr>
      <w:shd w:val="clear" w:color="auto" w:fill="auto"/>
    </w:rPr>
  </w:style>
  <w:style w:type="character" w:customStyle="1" w:styleId="afffffb">
    <w:name w:val="Продолжение ссылки"/>
    <w:basedOn w:val="affc"/>
    <w:uiPriority w:val="99"/>
    <w:rsid w:val="00206D1D"/>
  </w:style>
  <w:style w:type="paragraph" w:customStyle="1" w:styleId="afffffc">
    <w:name w:val="Словарная статья"/>
    <w:basedOn w:val="a0"/>
    <w:next w:val="a0"/>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d">
    <w:name w:val="Сравнение редакций"/>
    <w:basedOn w:val="afb"/>
    <w:uiPriority w:val="99"/>
    <w:rsid w:val="00206D1D"/>
    <w:rPr>
      <w:rFonts w:cs="Times New Roman"/>
    </w:rPr>
  </w:style>
  <w:style w:type="character" w:customStyle="1" w:styleId="afffffe">
    <w:name w:val="Сравнение редакций. Добавленный фрагмент"/>
    <w:uiPriority w:val="99"/>
    <w:rsid w:val="00206D1D"/>
    <w:rPr>
      <w:color w:val="000000"/>
      <w:shd w:val="clear" w:color="auto" w:fill="C1D7FF"/>
    </w:rPr>
  </w:style>
  <w:style w:type="character" w:customStyle="1" w:styleId="affffff">
    <w:name w:val="Сравнение редакций. Удаленный фрагмент"/>
    <w:uiPriority w:val="99"/>
    <w:rsid w:val="00206D1D"/>
    <w:rPr>
      <w:color w:val="000000"/>
      <w:shd w:val="clear" w:color="auto" w:fill="C4C413"/>
    </w:rPr>
  </w:style>
  <w:style w:type="paragraph" w:customStyle="1" w:styleId="affffff0">
    <w:name w:val="Ссылка на официальную публикацию"/>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1">
    <w:name w:val="Текст в таблице"/>
    <w:basedOn w:val="affd"/>
    <w:next w:val="a0"/>
    <w:uiPriority w:val="99"/>
    <w:rsid w:val="00206D1D"/>
    <w:pPr>
      <w:ind w:firstLine="500"/>
    </w:pPr>
    <w:rPr>
      <w:rFonts w:cs="Arial"/>
    </w:rPr>
  </w:style>
  <w:style w:type="paragraph" w:customStyle="1" w:styleId="affffff2">
    <w:name w:val="Текст ЭР (см. также)"/>
    <w:basedOn w:val="a0"/>
    <w:next w:val="a0"/>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3">
    <w:name w:val="Технический комментарий"/>
    <w:basedOn w:val="a0"/>
    <w:next w:val="a0"/>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4">
    <w:name w:val="Утратил силу"/>
    <w:basedOn w:val="afb"/>
    <w:uiPriority w:val="99"/>
    <w:rsid w:val="00206D1D"/>
    <w:rPr>
      <w:rFonts w:cs="Times New Roman"/>
      <w:strike/>
      <w:color w:val="666600"/>
    </w:rPr>
  </w:style>
  <w:style w:type="paragraph" w:customStyle="1" w:styleId="affffff5">
    <w:name w:val="Формула"/>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6">
    <w:name w:val="Центрированный (таблица)"/>
    <w:basedOn w:val="affd"/>
    <w:next w:val="a0"/>
    <w:uiPriority w:val="99"/>
    <w:rsid w:val="00206D1D"/>
    <w:pPr>
      <w:jc w:val="center"/>
    </w:pPr>
    <w:rPr>
      <w:rFonts w:cs="Arial"/>
    </w:rPr>
  </w:style>
  <w:style w:type="paragraph" w:customStyle="1" w:styleId="-">
    <w:name w:val="ЭР-содержание (правое окно)"/>
    <w:basedOn w:val="a0"/>
    <w:next w:val="a0"/>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7">
    <w:name w:val="Normal Indent"/>
    <w:basedOn w:val="a0"/>
    <w:rsid w:val="00656AC4"/>
    <w:pPr>
      <w:ind w:left="708"/>
    </w:pPr>
    <w:rPr>
      <w:rFonts w:ascii="Calibri" w:eastAsia="Calibri" w:hAnsi="Calibri"/>
      <w:sz w:val="22"/>
      <w:szCs w:val="22"/>
      <w:lang w:eastAsia="en-US"/>
    </w:rPr>
  </w:style>
  <w:style w:type="paragraph" w:customStyle="1" w:styleId="2e">
    <w:name w:val="Верхний колонтитул2"/>
    <w:basedOn w:val="a0"/>
    <w:rsid w:val="00656AC4"/>
    <w:pPr>
      <w:tabs>
        <w:tab w:val="center" w:pos="4153"/>
        <w:tab w:val="right" w:pos="8306"/>
      </w:tabs>
      <w:spacing w:after="0" w:line="240" w:lineRule="auto"/>
    </w:pPr>
    <w:rPr>
      <w:rFonts w:eastAsia="Times New Roman"/>
      <w:sz w:val="20"/>
      <w:szCs w:val="20"/>
    </w:rPr>
  </w:style>
  <w:style w:type="paragraph" w:customStyle="1" w:styleId="p4">
    <w:name w:val="p4"/>
    <w:basedOn w:val="a0"/>
    <w:rsid w:val="00A1237C"/>
    <w:pPr>
      <w:spacing w:before="100" w:beforeAutospacing="1" w:after="100" w:afterAutospacing="1" w:line="240" w:lineRule="auto"/>
    </w:pPr>
    <w:rPr>
      <w:rFonts w:eastAsia="Times New Roman"/>
      <w:sz w:val="24"/>
      <w:szCs w:val="24"/>
    </w:rPr>
  </w:style>
  <w:style w:type="paragraph" w:customStyle="1" w:styleId="p6">
    <w:name w:val="p6"/>
    <w:basedOn w:val="a0"/>
    <w:rsid w:val="00A1237C"/>
    <w:pPr>
      <w:spacing w:before="100" w:beforeAutospacing="1" w:after="100" w:afterAutospacing="1" w:line="240" w:lineRule="auto"/>
    </w:pPr>
    <w:rPr>
      <w:rFonts w:eastAsia="Times New Roman"/>
      <w:sz w:val="24"/>
      <w:szCs w:val="24"/>
    </w:rPr>
  </w:style>
  <w:style w:type="character" w:customStyle="1" w:styleId="s1">
    <w:name w:val="s1"/>
    <w:basedOn w:val="a1"/>
    <w:rsid w:val="00A1237C"/>
  </w:style>
  <w:style w:type="paragraph" w:customStyle="1" w:styleId="2f">
    <w:name w:val="Абзац списка2"/>
    <w:basedOn w:val="a0"/>
    <w:rsid w:val="002B6ADA"/>
    <w:pPr>
      <w:ind w:left="720"/>
      <w:contextualSpacing/>
    </w:pPr>
    <w:rPr>
      <w:rFonts w:ascii="Calibri" w:eastAsia="Times New Roman" w:hAnsi="Calibri"/>
      <w:sz w:val="22"/>
      <w:szCs w:val="22"/>
      <w:lang w:eastAsia="en-US"/>
    </w:rPr>
  </w:style>
  <w:style w:type="paragraph" w:styleId="affffff8">
    <w:name w:val="Plain Text"/>
    <w:basedOn w:val="a0"/>
    <w:link w:val="affffff9"/>
    <w:rsid w:val="007A7E73"/>
    <w:pPr>
      <w:spacing w:after="0" w:line="240" w:lineRule="auto"/>
    </w:pPr>
    <w:rPr>
      <w:rFonts w:ascii="Courier New" w:eastAsia="Times New Roman" w:hAnsi="Courier New" w:cs="Courier New"/>
      <w:sz w:val="20"/>
      <w:szCs w:val="20"/>
    </w:rPr>
  </w:style>
  <w:style w:type="character" w:customStyle="1" w:styleId="affffff9">
    <w:name w:val="Текст Знак"/>
    <w:basedOn w:val="a1"/>
    <w:link w:val="affffff8"/>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37">
    <w:name w:val="Основной текст (3)_"/>
    <w:basedOn w:val="a1"/>
    <w:link w:val="38"/>
    <w:rsid w:val="00F26421"/>
    <w:rPr>
      <w:b/>
      <w:bCs/>
      <w:shd w:val="clear" w:color="auto" w:fill="FFFFFF"/>
    </w:rPr>
  </w:style>
  <w:style w:type="paragraph" w:customStyle="1" w:styleId="38">
    <w:name w:val="Основной текст (3)"/>
    <w:basedOn w:val="a0"/>
    <w:link w:val="37"/>
    <w:rsid w:val="00F26421"/>
    <w:pPr>
      <w:shd w:val="clear" w:color="auto" w:fill="FFFFFF"/>
      <w:spacing w:before="360" w:after="360" w:line="240" w:lineRule="atLeast"/>
    </w:pPr>
    <w:rPr>
      <w:b/>
      <w:bCs/>
    </w:rPr>
  </w:style>
  <w:style w:type="character" w:customStyle="1" w:styleId="310">
    <w:name w:val="Основной текст (3) + 10"/>
    <w:aliases w:val="5 pt,Не полужирный"/>
    <w:basedOn w:val="37"/>
    <w:rsid w:val="00F26421"/>
    <w:rPr>
      <w:sz w:val="21"/>
      <w:szCs w:val="21"/>
    </w:rPr>
  </w:style>
  <w:style w:type="character" w:customStyle="1" w:styleId="110">
    <w:name w:val="Основной текст (11)_"/>
    <w:basedOn w:val="a1"/>
    <w:link w:val="111"/>
    <w:rsid w:val="00F26421"/>
    <w:rPr>
      <w:b/>
      <w:bCs/>
      <w:sz w:val="21"/>
      <w:szCs w:val="21"/>
      <w:shd w:val="clear" w:color="auto" w:fill="FFFFFF"/>
    </w:rPr>
  </w:style>
  <w:style w:type="paragraph" w:customStyle="1" w:styleId="111">
    <w:name w:val="Основной текст (11)"/>
    <w:basedOn w:val="a0"/>
    <w:link w:val="110"/>
    <w:rsid w:val="00F26421"/>
    <w:pPr>
      <w:shd w:val="clear" w:color="auto" w:fill="FFFFFF"/>
      <w:spacing w:before="300" w:after="300" w:line="240" w:lineRule="atLeast"/>
    </w:pPr>
    <w:rPr>
      <w:b/>
      <w:bCs/>
      <w:sz w:val="21"/>
      <w:szCs w:val="21"/>
    </w:rPr>
  </w:style>
  <w:style w:type="character" w:customStyle="1" w:styleId="112">
    <w:name w:val="Основной текст (11) + Не полужирный"/>
    <w:basedOn w:val="110"/>
    <w:rsid w:val="00F26421"/>
  </w:style>
  <w:style w:type="character" w:customStyle="1" w:styleId="3101">
    <w:name w:val="Основной текст (3) + 101"/>
    <w:aliases w:val="5 pt1,Не полужирный1"/>
    <w:basedOn w:val="37"/>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1"/>
    <w:rsid w:val="00254F65"/>
  </w:style>
  <w:style w:type="paragraph" w:customStyle="1" w:styleId="ConsTitle">
    <w:name w:val="ConsTitle"/>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0"/>
    <w:rsid w:val="00AD241B"/>
    <w:pPr>
      <w:suppressAutoHyphens/>
      <w:spacing w:after="120" w:line="480" w:lineRule="auto"/>
    </w:pPr>
    <w:rPr>
      <w:rFonts w:eastAsia="Times New Roman"/>
      <w:sz w:val="20"/>
      <w:szCs w:val="20"/>
      <w:lang w:eastAsia="ar-SA"/>
    </w:rPr>
  </w:style>
  <w:style w:type="paragraph" w:styleId="affffffa">
    <w:name w:val="Subtitle"/>
    <w:basedOn w:val="a0"/>
    <w:link w:val="affffffb"/>
    <w:qFormat/>
    <w:rsid w:val="00AD241B"/>
    <w:pPr>
      <w:spacing w:after="0" w:line="240" w:lineRule="auto"/>
      <w:jc w:val="center"/>
    </w:pPr>
    <w:rPr>
      <w:rFonts w:eastAsia="Times New Roman"/>
      <w:b/>
      <w:bCs/>
      <w:sz w:val="20"/>
      <w:szCs w:val="20"/>
    </w:rPr>
  </w:style>
  <w:style w:type="character" w:customStyle="1" w:styleId="affffffb">
    <w:name w:val="Подзаголовок Знак"/>
    <w:basedOn w:val="a1"/>
    <w:link w:val="affffffa"/>
    <w:rsid w:val="00AD241B"/>
    <w:rPr>
      <w:rFonts w:eastAsia="Times New Roman"/>
      <w:b/>
      <w:bCs/>
      <w:sz w:val="20"/>
      <w:szCs w:val="20"/>
    </w:rPr>
  </w:style>
  <w:style w:type="paragraph" w:customStyle="1" w:styleId="post">
    <w:name w:val="post"/>
    <w:basedOn w:val="a0"/>
    <w:uiPriority w:val="99"/>
    <w:rsid w:val="00AD241B"/>
    <w:pPr>
      <w:spacing w:before="100" w:beforeAutospacing="1" w:after="100" w:afterAutospacing="1" w:line="240" w:lineRule="auto"/>
    </w:pPr>
    <w:rPr>
      <w:rFonts w:eastAsia="Times New Roman"/>
      <w:sz w:val="24"/>
      <w:szCs w:val="24"/>
    </w:rPr>
  </w:style>
  <w:style w:type="paragraph" w:styleId="affffffc">
    <w:name w:val="Block Text"/>
    <w:basedOn w:val="a0"/>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d">
    <w:name w:val="Колонтитул"/>
    <w:basedOn w:val="a1"/>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1"/>
    <w:rsid w:val="00DA0D73"/>
    <w:rPr>
      <w:sz w:val="24"/>
      <w:szCs w:val="24"/>
    </w:rPr>
  </w:style>
  <w:style w:type="character" w:customStyle="1" w:styleId="HTML1">
    <w:name w:val="Стандартный HTML Знак1"/>
    <w:basedOn w:val="a1"/>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e">
    <w:name w:val="Маркеры списка"/>
    <w:uiPriority w:val="99"/>
    <w:rsid w:val="00DA0D73"/>
    <w:rPr>
      <w:rFonts w:ascii="OpenSymbol" w:hAnsi="OpenSymbol" w:cs="OpenSymbol"/>
    </w:rPr>
  </w:style>
  <w:style w:type="character" w:customStyle="1" w:styleId="afffffff">
    <w:name w:val="Символ нумерации"/>
    <w:uiPriority w:val="99"/>
    <w:rsid w:val="00DA0D73"/>
  </w:style>
  <w:style w:type="paragraph" w:styleId="afffffff0">
    <w:name w:val="List"/>
    <w:basedOn w:val="aff3"/>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0"/>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0"/>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0"/>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0"/>
    <w:autoRedefine/>
    <w:uiPriority w:val="3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0"/>
    <w:autoRedefine/>
    <w:uiPriority w:val="3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1">
    <w:name w:val="a"/>
    <w:basedOn w:val="a0"/>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0"/>
    <w:next w:val="a0"/>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uiPriority w:val="99"/>
    <w:rsid w:val="00DA0D73"/>
    <w:rPr>
      <w:rFonts w:ascii="Arial" w:eastAsia="Times New Roman" w:hAnsi="Arial" w:cs="Arial"/>
      <w:vanish/>
      <w:sz w:val="16"/>
      <w:szCs w:val="16"/>
      <w:lang w:eastAsia="ar-SA"/>
    </w:rPr>
  </w:style>
  <w:style w:type="paragraph" w:styleId="1d">
    <w:name w:val="index 1"/>
    <w:basedOn w:val="a0"/>
    <w:next w:val="a0"/>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2">
    <w:name w:val="index heading"/>
    <w:basedOn w:val="a0"/>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3">
    <w:name w:val="Заголовок таблицы"/>
    <w:basedOn w:val="aff7"/>
    <w:uiPriority w:val="99"/>
    <w:rsid w:val="00DA0D73"/>
    <w:pPr>
      <w:widowControl/>
      <w:jc w:val="center"/>
    </w:pPr>
    <w:rPr>
      <w:rFonts w:ascii="Calibri" w:eastAsia="Times New Roman" w:hAnsi="Calibri"/>
      <w:b/>
      <w:bCs/>
      <w:kern w:val="0"/>
    </w:rPr>
  </w:style>
  <w:style w:type="paragraph" w:customStyle="1" w:styleId="afffffff4">
    <w:name w:val="Содержимое врезки"/>
    <w:basedOn w:val="aff3"/>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5">
    <w:name w:val="Intense Quote"/>
    <w:basedOn w:val="a0"/>
    <w:next w:val="a0"/>
    <w:link w:val="afffffff6"/>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6">
    <w:name w:val="Выделенная цитата Знак"/>
    <w:basedOn w:val="a1"/>
    <w:link w:val="afffffff5"/>
    <w:uiPriority w:val="30"/>
    <w:rsid w:val="00DA0D73"/>
    <w:rPr>
      <w:rFonts w:eastAsia="Times New Roman"/>
      <w:b/>
      <w:bCs/>
      <w:i/>
      <w:iCs/>
      <w:color w:val="4F81BD" w:themeColor="accent1"/>
      <w:sz w:val="24"/>
      <w:szCs w:val="24"/>
    </w:rPr>
  </w:style>
  <w:style w:type="character" w:styleId="afffffff7">
    <w:name w:val="Subtle Reference"/>
    <w:basedOn w:val="a1"/>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ConsNonformat">
    <w:name w:val="ConsNonformat"/>
    <w:rsid w:val="006E7F96"/>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ConsCell">
    <w:name w:val="ConsCell"/>
    <w:rsid w:val="006E7F96"/>
    <w:pPr>
      <w:widowControl w:val="0"/>
      <w:spacing w:after="0" w:line="240" w:lineRule="auto"/>
      <w:ind w:right="19772"/>
    </w:pPr>
    <w:rPr>
      <w:rFonts w:ascii="Arial" w:eastAsia="Times New Roman" w:hAnsi="Arial" w:cs="Arial"/>
      <w:sz w:val="20"/>
      <w:szCs w:val="20"/>
    </w:rPr>
  </w:style>
  <w:style w:type="character" w:customStyle="1" w:styleId="s10">
    <w:name w:val="s_10"/>
    <w:basedOn w:val="a1"/>
    <w:rsid w:val="00F77D48"/>
    <w:rPr>
      <w:rFonts w:cs="Times New Roman"/>
    </w:rPr>
  </w:style>
  <w:style w:type="paragraph" w:customStyle="1" w:styleId="Style17">
    <w:name w:val="Style17"/>
    <w:basedOn w:val="a0"/>
    <w:uiPriority w:val="99"/>
    <w:rsid w:val="00B70B39"/>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afffffff8">
    <w:name w:val="реквизитПодпись"/>
    <w:basedOn w:val="a0"/>
    <w:uiPriority w:val="99"/>
    <w:rsid w:val="00D9010E"/>
    <w:pPr>
      <w:tabs>
        <w:tab w:val="left" w:pos="6804"/>
      </w:tabs>
      <w:suppressAutoHyphens/>
      <w:spacing w:before="360" w:after="0" w:line="240" w:lineRule="auto"/>
    </w:pPr>
    <w:rPr>
      <w:rFonts w:eastAsia="Times New Roman"/>
      <w:sz w:val="24"/>
      <w:szCs w:val="20"/>
      <w:lang w:eastAsia="ar-SA"/>
    </w:rPr>
  </w:style>
  <w:style w:type="paragraph" w:customStyle="1" w:styleId="afffffff9">
    <w:name w:val="Знак"/>
    <w:basedOn w:val="a0"/>
    <w:rsid w:val="00D9010E"/>
    <w:pPr>
      <w:spacing w:after="160" w:line="240" w:lineRule="exact"/>
    </w:pPr>
    <w:rPr>
      <w:rFonts w:ascii="Arial" w:eastAsia="Calibri" w:hAnsi="Arial" w:cs="Arial"/>
      <w:sz w:val="20"/>
      <w:szCs w:val="20"/>
      <w:lang w:val="en-US" w:eastAsia="en-US"/>
    </w:rPr>
  </w:style>
  <w:style w:type="character" w:customStyle="1" w:styleId="FontStyle14">
    <w:name w:val="Font Style14"/>
    <w:rsid w:val="00772CD7"/>
    <w:rPr>
      <w:rFonts w:ascii="Times New Roman" w:hAnsi="Times New Roman" w:cs="Times New Roman"/>
      <w:sz w:val="16"/>
      <w:szCs w:val="16"/>
    </w:rPr>
  </w:style>
  <w:style w:type="character" w:customStyle="1" w:styleId="1e">
    <w:name w:val="Стиль1 Знак"/>
    <w:link w:val="1f"/>
    <w:locked/>
    <w:rsid w:val="002031B0"/>
    <w:rPr>
      <w:spacing w:val="20"/>
    </w:rPr>
  </w:style>
  <w:style w:type="paragraph" w:customStyle="1" w:styleId="1f">
    <w:name w:val="Стиль1"/>
    <w:basedOn w:val="a0"/>
    <w:link w:val="1e"/>
    <w:qFormat/>
    <w:rsid w:val="002031B0"/>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f"/>
    <w:rsid w:val="002031B0"/>
    <w:rPr>
      <w:b/>
      <w:bCs/>
      <w:sz w:val="32"/>
      <w:szCs w:val="32"/>
    </w:rPr>
  </w:style>
  <w:style w:type="character" w:customStyle="1" w:styleId="fio">
    <w:name w:val="fio"/>
    <w:basedOn w:val="a1"/>
    <w:rsid w:val="002031B0"/>
  </w:style>
  <w:style w:type="character" w:customStyle="1" w:styleId="FontStyle46">
    <w:name w:val="Font Style46"/>
    <w:rsid w:val="002031B0"/>
    <w:rPr>
      <w:rFonts w:ascii="Times New Roman" w:hAnsi="Times New Roman" w:cs="Times New Roman"/>
      <w:sz w:val="22"/>
      <w:szCs w:val="22"/>
    </w:rPr>
  </w:style>
  <w:style w:type="paragraph" w:customStyle="1" w:styleId="Style6">
    <w:name w:val="Style6"/>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7">
    <w:name w:val="Style7"/>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0"/>
    <w:rsid w:val="002031B0"/>
    <w:pPr>
      <w:widowControl w:val="0"/>
      <w:autoSpaceDE w:val="0"/>
      <w:autoSpaceDN w:val="0"/>
      <w:adjustRightInd w:val="0"/>
      <w:spacing w:after="0" w:line="240" w:lineRule="auto"/>
    </w:pPr>
    <w:rPr>
      <w:rFonts w:eastAsia="Times New Roman"/>
      <w:sz w:val="24"/>
      <w:szCs w:val="24"/>
    </w:rPr>
  </w:style>
  <w:style w:type="character" w:customStyle="1" w:styleId="FontStyle47">
    <w:name w:val="Font Style47"/>
    <w:uiPriority w:val="99"/>
    <w:rsid w:val="002031B0"/>
    <w:rPr>
      <w:rFonts w:ascii="Times New Roman" w:hAnsi="Times New Roman" w:cs="Times New Roman"/>
      <w:i/>
      <w:iCs/>
      <w:sz w:val="22"/>
      <w:szCs w:val="22"/>
    </w:rPr>
  </w:style>
  <w:style w:type="character" w:customStyle="1" w:styleId="FontStyle48">
    <w:name w:val="Font Style48"/>
    <w:uiPriority w:val="99"/>
    <w:rsid w:val="002031B0"/>
    <w:rPr>
      <w:rFonts w:ascii="Times New Roman" w:hAnsi="Times New Roman" w:cs="Times New Roman"/>
      <w:b/>
      <w:bCs/>
      <w:i/>
      <w:iCs/>
      <w:sz w:val="22"/>
      <w:szCs w:val="22"/>
    </w:rPr>
  </w:style>
  <w:style w:type="paragraph" w:customStyle="1" w:styleId="Style22">
    <w:name w:val="Style22"/>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0"/>
    <w:rsid w:val="002031B0"/>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2031B0"/>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2031B0"/>
    <w:rPr>
      <w:rFonts w:ascii="Times New Roman" w:hAnsi="Times New Roman" w:cs="Times New Roman"/>
      <w:b/>
      <w:bCs/>
      <w:sz w:val="26"/>
      <w:szCs w:val="26"/>
    </w:rPr>
  </w:style>
  <w:style w:type="paragraph" w:customStyle="1" w:styleId="1f0">
    <w:name w:val="Знак1 Знак Знак Знак"/>
    <w:basedOn w:val="a0"/>
    <w:rsid w:val="002031B0"/>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2031B0"/>
  </w:style>
  <w:style w:type="paragraph" w:customStyle="1" w:styleId="afffffffa">
    <w:name w:val="Знак Знак Знак"/>
    <w:basedOn w:val="a0"/>
    <w:uiPriority w:val="99"/>
    <w:rsid w:val="002031B0"/>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rsid w:val="002031B0"/>
    <w:pPr>
      <w:overflowPunct w:val="0"/>
      <w:spacing w:before="280" w:after="280" w:line="240" w:lineRule="auto"/>
    </w:pPr>
    <w:rPr>
      <w:rFonts w:eastAsia="Times New Roman"/>
      <w:sz w:val="24"/>
      <w:szCs w:val="24"/>
      <w:lang w:eastAsia="ar-SA"/>
    </w:rPr>
  </w:style>
  <w:style w:type="paragraph" w:customStyle="1" w:styleId="140">
    <w:name w:val="Обычный + 14 пт"/>
    <w:basedOn w:val="a0"/>
    <w:rsid w:val="002031B0"/>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fb">
    <w:name w:val="Знак Знак Знак Знак Знак Знак Знак Знак Знак Знак Знак Знак Знак Знак Знак"/>
    <w:basedOn w:val="a0"/>
    <w:rsid w:val="002031B0"/>
    <w:pPr>
      <w:spacing w:after="160" w:line="240" w:lineRule="exact"/>
    </w:pPr>
    <w:rPr>
      <w:rFonts w:ascii="Verdana" w:eastAsia="Times New Roman" w:hAnsi="Verdana" w:cs="Verdana"/>
      <w:sz w:val="20"/>
      <w:szCs w:val="20"/>
      <w:lang w:val="en-US" w:eastAsia="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Знак"/>
    <w:basedOn w:val="a0"/>
    <w:rsid w:val="002031B0"/>
    <w:pPr>
      <w:spacing w:after="160" w:line="240" w:lineRule="exact"/>
    </w:pPr>
    <w:rPr>
      <w:rFonts w:ascii="Verdana" w:eastAsia="Times New Roman" w:hAnsi="Verdana" w:cs="Verdana"/>
      <w:sz w:val="20"/>
      <w:szCs w:val="20"/>
      <w:lang w:val="en-US" w:eastAsia="en-US"/>
    </w:rPr>
  </w:style>
  <w:style w:type="paragraph" w:customStyle="1" w:styleId="2f4">
    <w:name w:val="Знак2 Знак Знак Знак Знак Знак Знак Знак Знак Знак Знак"/>
    <w:basedOn w:val="a0"/>
    <w:rsid w:val="002031B0"/>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2031B0"/>
    <w:rPr>
      <w:rFonts w:ascii="Arial" w:hAnsi="Arial" w:cs="Arial"/>
      <w:lang w:val="ru-RU" w:eastAsia="ru-RU" w:bidi="ar-SA"/>
    </w:rPr>
  </w:style>
  <w:style w:type="paragraph" w:customStyle="1" w:styleId="2f5">
    <w:name w:val="Знак2 Знак Знак Знак Знак Знак Знак Знак Знак"/>
    <w:basedOn w:val="a0"/>
    <w:rsid w:val="002031B0"/>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2031B0"/>
  </w:style>
  <w:style w:type="character" w:customStyle="1" w:styleId="FontStyle53">
    <w:name w:val="Font Style53"/>
    <w:uiPriority w:val="99"/>
    <w:rsid w:val="002031B0"/>
    <w:rPr>
      <w:rFonts w:ascii="Times New Roman" w:hAnsi="Times New Roman" w:cs="Times New Roman"/>
      <w:sz w:val="26"/>
      <w:szCs w:val="26"/>
    </w:rPr>
  </w:style>
  <w:style w:type="character" w:customStyle="1" w:styleId="FontStyle56">
    <w:name w:val="Font Style56"/>
    <w:uiPriority w:val="99"/>
    <w:rsid w:val="002031B0"/>
    <w:rPr>
      <w:rFonts w:ascii="Times New Roman" w:hAnsi="Times New Roman" w:cs="Times New Roman"/>
      <w:b/>
      <w:bCs/>
      <w:sz w:val="26"/>
      <w:szCs w:val="26"/>
    </w:rPr>
  </w:style>
  <w:style w:type="paragraph" w:customStyle="1" w:styleId="Style31">
    <w:name w:val="Style31"/>
    <w:basedOn w:val="a0"/>
    <w:uiPriority w:val="99"/>
    <w:rsid w:val="002031B0"/>
    <w:pPr>
      <w:widowControl w:val="0"/>
      <w:autoSpaceDE w:val="0"/>
      <w:autoSpaceDN w:val="0"/>
      <w:adjustRightInd w:val="0"/>
      <w:spacing w:after="0" w:line="324" w:lineRule="exact"/>
      <w:jc w:val="center"/>
    </w:pPr>
    <w:rPr>
      <w:rFonts w:eastAsia="Times New Roman"/>
      <w:sz w:val="24"/>
      <w:szCs w:val="24"/>
    </w:rPr>
  </w:style>
  <w:style w:type="paragraph" w:styleId="a">
    <w:name w:val="List Bullet"/>
    <w:basedOn w:val="a0"/>
    <w:autoRedefine/>
    <w:rsid w:val="002031B0"/>
    <w:pPr>
      <w:numPr>
        <w:numId w:val="1"/>
      </w:numPr>
      <w:spacing w:after="0" w:line="240" w:lineRule="auto"/>
    </w:pPr>
    <w:rPr>
      <w:rFonts w:eastAsia="Times New Roman"/>
      <w:sz w:val="24"/>
      <w:szCs w:val="24"/>
    </w:rPr>
  </w:style>
  <w:style w:type="paragraph" w:customStyle="1" w:styleId="s11">
    <w:name w:val="s_1"/>
    <w:basedOn w:val="a0"/>
    <w:rsid w:val="002031B0"/>
    <w:pPr>
      <w:spacing w:before="100" w:beforeAutospacing="1" w:after="100" w:afterAutospacing="1" w:line="240" w:lineRule="auto"/>
    </w:pPr>
    <w:rPr>
      <w:rFonts w:eastAsia="Times New Roman"/>
      <w:sz w:val="24"/>
      <w:szCs w:val="24"/>
    </w:rPr>
  </w:style>
  <w:style w:type="paragraph" w:customStyle="1" w:styleId="1f1">
    <w:name w:val="Название объекта1"/>
    <w:basedOn w:val="a0"/>
    <w:next w:val="a0"/>
    <w:rsid w:val="002031B0"/>
    <w:pPr>
      <w:spacing w:after="0" w:line="360" w:lineRule="auto"/>
      <w:jc w:val="center"/>
    </w:pPr>
    <w:rPr>
      <w:rFonts w:eastAsia="Times New Roman"/>
      <w:spacing w:val="20"/>
      <w:sz w:val="24"/>
      <w:szCs w:val="20"/>
    </w:rPr>
  </w:style>
  <w:style w:type="paragraph" w:customStyle="1" w:styleId="3a">
    <w:name w:val="Абзац списка3"/>
    <w:basedOn w:val="a0"/>
    <w:uiPriority w:val="99"/>
    <w:qFormat/>
    <w:rsid w:val="009E6258"/>
    <w:pPr>
      <w:spacing w:after="0" w:line="240" w:lineRule="auto"/>
      <w:ind w:left="720"/>
    </w:pPr>
    <w:rPr>
      <w:rFonts w:eastAsia="Times New Roman"/>
      <w:sz w:val="24"/>
      <w:szCs w:val="24"/>
    </w:rPr>
  </w:style>
  <w:style w:type="paragraph" w:customStyle="1" w:styleId="1f2">
    <w:name w:val="Без интервала1"/>
    <w:qFormat/>
    <w:rsid w:val="009E6258"/>
    <w:pPr>
      <w:widowControl w:val="0"/>
      <w:autoSpaceDE w:val="0"/>
      <w:autoSpaceDN w:val="0"/>
      <w:adjustRightInd w:val="0"/>
      <w:spacing w:after="0" w:line="240" w:lineRule="auto"/>
    </w:pPr>
    <w:rPr>
      <w:rFonts w:eastAsia="Times New Roman"/>
      <w:sz w:val="20"/>
      <w:szCs w:val="20"/>
    </w:rPr>
  </w:style>
  <w:style w:type="paragraph" w:customStyle="1" w:styleId="s16">
    <w:name w:val="s_16"/>
    <w:basedOn w:val="a0"/>
    <w:uiPriority w:val="99"/>
    <w:rsid w:val="009E6258"/>
    <w:pPr>
      <w:spacing w:before="100" w:beforeAutospacing="1" w:after="100" w:afterAutospacing="1" w:line="240" w:lineRule="auto"/>
    </w:pPr>
    <w:rPr>
      <w:rFonts w:eastAsia="Times New Roman"/>
      <w:sz w:val="24"/>
      <w:szCs w:val="24"/>
    </w:rPr>
  </w:style>
  <w:style w:type="paragraph" w:customStyle="1" w:styleId="114">
    <w:name w:val="Заголовок 11"/>
    <w:basedOn w:val="a0"/>
    <w:next w:val="a0"/>
    <w:semiHidden/>
    <w:rsid w:val="009E6258"/>
    <w:pPr>
      <w:keepNext/>
      <w:spacing w:after="0" w:line="360" w:lineRule="auto"/>
      <w:jc w:val="center"/>
      <w:outlineLvl w:val="0"/>
    </w:pPr>
    <w:rPr>
      <w:rFonts w:eastAsia="Times New Roman"/>
      <w:b/>
      <w:sz w:val="20"/>
      <w:szCs w:val="20"/>
    </w:rPr>
  </w:style>
  <w:style w:type="paragraph" w:customStyle="1" w:styleId="afffffffc">
    <w:name w:val="Информация о версии"/>
    <w:basedOn w:val="affff4"/>
    <w:next w:val="a0"/>
    <w:uiPriority w:val="99"/>
    <w:rsid w:val="009E6258"/>
    <w:pPr>
      <w:ind w:left="170"/>
    </w:pPr>
    <w:rPr>
      <w:i/>
      <w:iCs/>
      <w:sz w:val="26"/>
      <w:szCs w:val="26"/>
    </w:rPr>
  </w:style>
  <w:style w:type="paragraph" w:customStyle="1" w:styleId="ConsPlusNormal3">
    <w:name w:val="ConsPlusNormal Знак Знак Знак Знак"/>
    <w:rsid w:val="005546FF"/>
    <w:pPr>
      <w:suppressAutoHyphens/>
      <w:autoSpaceDE w:val="0"/>
      <w:spacing w:after="0" w:line="240" w:lineRule="auto"/>
      <w:ind w:firstLine="720"/>
    </w:pPr>
    <w:rPr>
      <w:rFonts w:ascii="Arial" w:eastAsia="Times New Roman" w:hAnsi="Arial" w:cs="Arial"/>
      <w:kern w:val="1"/>
      <w:sz w:val="24"/>
      <w:szCs w:val="24"/>
      <w:lang w:eastAsia="ar-SA"/>
    </w:rPr>
  </w:style>
  <w:style w:type="paragraph" w:customStyle="1" w:styleId="51">
    <w:name w:val="Обычный5"/>
    <w:rsid w:val="00500285"/>
    <w:pPr>
      <w:spacing w:after="0" w:line="240" w:lineRule="auto"/>
    </w:pPr>
    <w:rPr>
      <w:rFonts w:eastAsia="Times New Roman"/>
      <w:sz w:val="20"/>
      <w:szCs w:val="20"/>
    </w:rPr>
  </w:style>
  <w:style w:type="paragraph" w:customStyle="1" w:styleId="350">
    <w:name w:val="Заголовок 35"/>
    <w:basedOn w:val="51"/>
    <w:next w:val="51"/>
    <w:rsid w:val="00500285"/>
    <w:pPr>
      <w:keepNext/>
      <w:ind w:right="-426"/>
      <w:jc w:val="center"/>
    </w:pPr>
    <w:rPr>
      <w:b/>
      <w:sz w:val="40"/>
    </w:rPr>
  </w:style>
  <w:style w:type="paragraph" w:customStyle="1" w:styleId="msonormalcxspmiddle">
    <w:name w:val="msonormalcxspmiddle"/>
    <w:basedOn w:val="a0"/>
    <w:rsid w:val="0064237A"/>
    <w:pPr>
      <w:spacing w:before="100" w:beforeAutospacing="1" w:after="100" w:afterAutospacing="1" w:line="240" w:lineRule="auto"/>
    </w:pPr>
    <w:rPr>
      <w:rFonts w:eastAsia="Times New Roman"/>
      <w:sz w:val="24"/>
      <w:szCs w:val="24"/>
    </w:rPr>
  </w:style>
  <w:style w:type="character" w:customStyle="1" w:styleId="3b">
    <w:name w:val="Стиль3 Знак"/>
    <w:basedOn w:val="a1"/>
    <w:link w:val="3c"/>
    <w:uiPriority w:val="99"/>
    <w:locked/>
    <w:rsid w:val="0064237A"/>
    <w:rPr>
      <w:b/>
      <w:color w:val="000000"/>
    </w:rPr>
  </w:style>
  <w:style w:type="paragraph" w:customStyle="1" w:styleId="3c">
    <w:name w:val="Стиль3"/>
    <w:basedOn w:val="2"/>
    <w:link w:val="3b"/>
    <w:uiPriority w:val="99"/>
    <w:rsid w:val="0064237A"/>
    <w:pPr>
      <w:keepLines w:val="0"/>
      <w:spacing w:before="0" w:line="240" w:lineRule="auto"/>
      <w:jc w:val="center"/>
    </w:pPr>
    <w:rPr>
      <w:rFonts w:ascii="Times New Roman" w:eastAsiaTheme="minorEastAsia" w:hAnsi="Times New Roman" w:cs="Times New Roman"/>
      <w:bCs w:val="0"/>
      <w:color w:val="000000"/>
      <w:sz w:val="28"/>
      <w:szCs w:val="28"/>
    </w:rPr>
  </w:style>
  <w:style w:type="paragraph" w:customStyle="1" w:styleId="130">
    <w:name w:val="Стиль13"/>
    <w:basedOn w:val="a0"/>
    <w:rsid w:val="0064237A"/>
    <w:pPr>
      <w:spacing w:after="0" w:line="240" w:lineRule="auto"/>
      <w:ind w:firstLine="720"/>
      <w:jc w:val="both"/>
    </w:pPr>
    <w:rPr>
      <w:rFonts w:eastAsia="Times New Roman"/>
      <w:szCs w:val="20"/>
    </w:rPr>
  </w:style>
  <w:style w:type="table" w:customStyle="1" w:styleId="1f3">
    <w:name w:val="Сетка таблицы1"/>
    <w:basedOn w:val="a2"/>
    <w:next w:val="ac"/>
    <w:uiPriority w:val="59"/>
    <w:rsid w:val="0064237A"/>
    <w:pPr>
      <w:spacing w:after="0" w:line="240"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Основной текст3"/>
    <w:basedOn w:val="a0"/>
    <w:uiPriority w:val="99"/>
    <w:rsid w:val="0064237A"/>
    <w:pPr>
      <w:widowControl w:val="0"/>
      <w:shd w:val="clear" w:color="auto" w:fill="FFFFFF"/>
      <w:spacing w:before="6060" w:after="0" w:line="0" w:lineRule="atLeast"/>
      <w:ind w:hanging="700"/>
      <w:jc w:val="center"/>
    </w:pPr>
    <w:rPr>
      <w:rFonts w:eastAsia="Times New Roman"/>
      <w:sz w:val="27"/>
      <w:szCs w:val="27"/>
      <w:lang w:eastAsia="en-US"/>
    </w:rPr>
  </w:style>
  <w:style w:type="numbering" w:customStyle="1" w:styleId="1f4">
    <w:name w:val="Нет списка1"/>
    <w:next w:val="a3"/>
    <w:semiHidden/>
    <w:rsid w:val="0064237A"/>
  </w:style>
  <w:style w:type="paragraph" w:customStyle="1" w:styleId="2f6">
    <w:name w:val="Знак2"/>
    <w:basedOn w:val="a0"/>
    <w:rsid w:val="0064237A"/>
    <w:pPr>
      <w:spacing w:after="160" w:line="240" w:lineRule="exact"/>
    </w:pPr>
    <w:rPr>
      <w:rFonts w:ascii="Verdana" w:eastAsia="Times New Roman" w:hAnsi="Verdana"/>
      <w:sz w:val="20"/>
      <w:szCs w:val="20"/>
      <w:lang w:val="en-US" w:eastAsia="en-US"/>
    </w:rPr>
  </w:style>
  <w:style w:type="character" w:customStyle="1" w:styleId="FontStyle25">
    <w:name w:val="Font Style25"/>
    <w:basedOn w:val="a1"/>
    <w:rsid w:val="0064237A"/>
    <w:rPr>
      <w:rFonts w:ascii="Times New Roman" w:hAnsi="Times New Roman" w:cs="Times New Roman"/>
      <w:sz w:val="26"/>
      <w:szCs w:val="26"/>
    </w:rPr>
  </w:style>
  <w:style w:type="paragraph" w:customStyle="1" w:styleId="Style23">
    <w:name w:val="Style23"/>
    <w:basedOn w:val="a0"/>
    <w:rsid w:val="0064237A"/>
    <w:pPr>
      <w:widowControl w:val="0"/>
      <w:autoSpaceDE w:val="0"/>
      <w:autoSpaceDN w:val="0"/>
      <w:adjustRightInd w:val="0"/>
      <w:spacing w:after="0" w:line="312" w:lineRule="exact"/>
      <w:ind w:firstLine="470"/>
      <w:jc w:val="both"/>
    </w:pPr>
    <w:rPr>
      <w:rFonts w:eastAsia="Times New Roman"/>
      <w:sz w:val="24"/>
      <w:szCs w:val="24"/>
    </w:rPr>
  </w:style>
  <w:style w:type="paragraph" w:customStyle="1" w:styleId="Style8">
    <w:name w:val="Style8"/>
    <w:basedOn w:val="a0"/>
    <w:rsid w:val="0064237A"/>
    <w:pPr>
      <w:widowControl w:val="0"/>
      <w:autoSpaceDE w:val="0"/>
      <w:autoSpaceDN w:val="0"/>
      <w:adjustRightInd w:val="0"/>
      <w:spacing w:after="0" w:line="312" w:lineRule="exact"/>
      <w:jc w:val="both"/>
    </w:pPr>
    <w:rPr>
      <w:rFonts w:eastAsia="Times New Roman"/>
      <w:sz w:val="24"/>
      <w:szCs w:val="24"/>
    </w:rPr>
  </w:style>
  <w:style w:type="table" w:customStyle="1" w:styleId="2f7">
    <w:name w:val="Сетка таблицы2"/>
    <w:basedOn w:val="a2"/>
    <w:next w:val="ac"/>
    <w:rsid w:val="0064237A"/>
    <w:pPr>
      <w:spacing w:after="0" w:line="240" w:lineRule="auto"/>
    </w:pPr>
    <w:rPr>
      <w:rFonts w:eastAsia="Lucida Sans Unicod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1"/>
    <w:rsid w:val="0064237A"/>
    <w:rPr>
      <w:sz w:val="26"/>
      <w:szCs w:val="26"/>
      <w:shd w:val="clear" w:color="auto" w:fill="FFFFFF"/>
    </w:rPr>
  </w:style>
  <w:style w:type="character" w:customStyle="1" w:styleId="b-serp-itemtextpassage">
    <w:name w:val="b-serp-item__text_passage"/>
    <w:basedOn w:val="a1"/>
    <w:rsid w:val="0064237A"/>
  </w:style>
  <w:style w:type="table" w:customStyle="1" w:styleId="3e">
    <w:name w:val="Сетка таблицы3"/>
    <w:basedOn w:val="a2"/>
    <w:next w:val="ac"/>
    <w:rsid w:val="0064237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semiHidden/>
    <w:unhideWhenUsed/>
    <w:rsid w:val="0064237A"/>
  </w:style>
  <w:style w:type="table" w:customStyle="1" w:styleId="43">
    <w:name w:val="Сетка таблицы4"/>
    <w:basedOn w:val="a2"/>
    <w:next w:val="ac"/>
    <w:rsid w:val="0064237A"/>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Знак Знак Знак Знак Знак Знак Знак"/>
    <w:basedOn w:val="a0"/>
    <w:rsid w:val="0064237A"/>
    <w:pPr>
      <w:spacing w:after="160" w:line="240" w:lineRule="exact"/>
    </w:pPr>
    <w:rPr>
      <w:rFonts w:ascii="Verdana" w:eastAsia="Times New Roman" w:hAnsi="Verdana" w:cs="Verdana"/>
      <w:sz w:val="20"/>
      <w:szCs w:val="20"/>
      <w:lang w:val="en-US" w:eastAsia="en-US"/>
    </w:rPr>
  </w:style>
  <w:style w:type="character" w:customStyle="1" w:styleId="ListParagraphChar2">
    <w:name w:val="List Paragraph Char2"/>
    <w:link w:val="13"/>
    <w:locked/>
    <w:rsid w:val="0064237A"/>
    <w:rPr>
      <w:rFonts w:eastAsia="Calibri"/>
      <w:sz w:val="24"/>
      <w:szCs w:val="24"/>
    </w:rPr>
  </w:style>
  <w:style w:type="character" w:customStyle="1" w:styleId="extended-textshort">
    <w:name w:val="extended-text__short"/>
    <w:basedOn w:val="a1"/>
    <w:rsid w:val="002F174D"/>
  </w:style>
  <w:style w:type="paragraph" w:styleId="44">
    <w:name w:val="toc 4"/>
    <w:basedOn w:val="a0"/>
    <w:next w:val="a0"/>
    <w:autoRedefine/>
    <w:uiPriority w:val="39"/>
    <w:unhideWhenUsed/>
    <w:rsid w:val="00FF4466"/>
    <w:pPr>
      <w:spacing w:after="100"/>
      <w:ind w:left="840"/>
    </w:pPr>
  </w:style>
  <w:style w:type="paragraph" w:styleId="2f9">
    <w:name w:val="toc 2"/>
    <w:hidden/>
    <w:uiPriority w:val="39"/>
    <w:rsid w:val="00FF4466"/>
    <w:pPr>
      <w:spacing w:after="8" w:line="267" w:lineRule="auto"/>
      <w:ind w:left="256" w:right="23" w:firstLine="331"/>
      <w:jc w:val="both"/>
    </w:pPr>
    <w:rPr>
      <w:rFonts w:eastAsia="Times New Roman"/>
      <w:color w:val="000000"/>
      <w:sz w:val="24"/>
      <w:szCs w:val="22"/>
    </w:rPr>
  </w:style>
  <w:style w:type="table" w:customStyle="1" w:styleId="TableGrid">
    <w:name w:val="TableGrid"/>
    <w:rsid w:val="00FF4466"/>
    <w:pPr>
      <w:spacing w:after="0" w:line="240" w:lineRule="auto"/>
    </w:pPr>
    <w:rPr>
      <w:rFonts w:asciiTheme="minorHAnsi" w:hAnsiTheme="minorHAnsi" w:cstheme="minorBidi"/>
      <w:sz w:val="22"/>
      <w:szCs w:val="22"/>
    </w:rPr>
    <w:tblPr>
      <w:tblCellMar>
        <w:top w:w="0" w:type="dxa"/>
        <w:left w:w="0" w:type="dxa"/>
        <w:bottom w:w="0" w:type="dxa"/>
        <w:right w:w="0" w:type="dxa"/>
      </w:tblCellMar>
    </w:tblPr>
  </w:style>
  <w:style w:type="paragraph" w:customStyle="1" w:styleId="afffffffe">
    <w:name w:val="Абзац"/>
    <w:basedOn w:val="a0"/>
    <w:link w:val="affffffff"/>
    <w:qFormat/>
    <w:rsid w:val="00FF4466"/>
    <w:pPr>
      <w:spacing w:before="120" w:after="60" w:line="240" w:lineRule="auto"/>
      <w:ind w:firstLine="567"/>
      <w:jc w:val="both"/>
    </w:pPr>
    <w:rPr>
      <w:rFonts w:eastAsia="Times New Roman"/>
      <w:sz w:val="24"/>
      <w:szCs w:val="24"/>
    </w:rPr>
  </w:style>
  <w:style w:type="character" w:customStyle="1" w:styleId="affffffff">
    <w:name w:val="Абзац Знак"/>
    <w:link w:val="afffffffe"/>
    <w:rsid w:val="00FF4466"/>
    <w:rPr>
      <w:rFonts w:eastAsia="Times New Roman"/>
      <w:sz w:val="24"/>
      <w:szCs w:val="24"/>
    </w:rPr>
  </w:style>
  <w:style w:type="character" w:styleId="affffffff0">
    <w:name w:val="Placeholder Text"/>
    <w:basedOn w:val="a1"/>
    <w:uiPriority w:val="99"/>
    <w:semiHidden/>
    <w:rsid w:val="00FF4466"/>
    <w:rPr>
      <w:color w:val="808080"/>
    </w:rPr>
  </w:style>
  <w:style w:type="paragraph" w:customStyle="1" w:styleId="Standard">
    <w:name w:val="Standard"/>
    <w:rsid w:val="00FF4466"/>
    <w:pPr>
      <w:suppressAutoHyphens/>
      <w:autoSpaceDN w:val="0"/>
    </w:pPr>
    <w:rPr>
      <w:rFonts w:ascii="Calibri" w:eastAsia="Lucida Sans Unicode" w:hAnsi="Calibri" w:cs="Tahoma"/>
      <w:kern w:val="3"/>
      <w:sz w:val="22"/>
      <w:szCs w:val="22"/>
      <w:lang w:eastAsia="en-US"/>
    </w:rPr>
  </w:style>
  <w:style w:type="paragraph" w:customStyle="1" w:styleId="213">
    <w:name w:val="Заголовок 21"/>
    <w:basedOn w:val="a0"/>
    <w:uiPriority w:val="1"/>
    <w:qFormat/>
    <w:rsid w:val="00FF4466"/>
    <w:pPr>
      <w:widowControl w:val="0"/>
      <w:spacing w:after="0" w:line="240" w:lineRule="auto"/>
      <w:ind w:left="2016"/>
      <w:outlineLvl w:val="2"/>
    </w:pPr>
    <w:rPr>
      <w:rFonts w:eastAsia="Times New Roman"/>
      <w:b/>
      <w:bCs/>
      <w:lang w:val="en-US" w:eastAsia="en-US"/>
    </w:rPr>
  </w:style>
  <w:style w:type="character" w:customStyle="1" w:styleId="nobr">
    <w:name w:val="nobr"/>
    <w:basedOn w:val="a1"/>
    <w:rsid w:val="00594B41"/>
  </w:style>
  <w:style w:type="paragraph" w:customStyle="1" w:styleId="61">
    <w:name w:val="Обычный6"/>
    <w:rsid w:val="000663DB"/>
    <w:pPr>
      <w:spacing w:after="0" w:line="240" w:lineRule="auto"/>
    </w:pPr>
    <w:rPr>
      <w:rFonts w:eastAsia="Times New Roman"/>
      <w:sz w:val="20"/>
      <w:szCs w:val="20"/>
    </w:rPr>
  </w:style>
  <w:style w:type="paragraph" w:customStyle="1" w:styleId="360">
    <w:name w:val="Заголовок 36"/>
    <w:basedOn w:val="61"/>
    <w:next w:val="61"/>
    <w:rsid w:val="000663DB"/>
    <w:pPr>
      <w:keepNext/>
      <w:ind w:right="-426"/>
      <w:jc w:val="center"/>
    </w:pPr>
    <w:rPr>
      <w:b/>
      <w:sz w:val="40"/>
    </w:rPr>
  </w:style>
  <w:style w:type="character" w:styleId="affffffff1">
    <w:name w:val="FollowedHyperlink"/>
    <w:basedOn w:val="a1"/>
    <w:unhideWhenUsed/>
    <w:rsid w:val="000663DB"/>
    <w:rPr>
      <w:color w:val="800080"/>
      <w:u w:val="single"/>
    </w:rPr>
  </w:style>
  <w:style w:type="paragraph" w:customStyle="1" w:styleId="xl74">
    <w:name w:val="xl74"/>
    <w:basedOn w:val="a0"/>
    <w:rsid w:val="000663DB"/>
    <w:pPr>
      <w:spacing w:before="100" w:beforeAutospacing="1" w:after="100" w:afterAutospacing="1" w:line="240" w:lineRule="auto"/>
    </w:pPr>
    <w:rPr>
      <w:rFonts w:eastAsia="Times New Roman"/>
      <w:sz w:val="20"/>
      <w:szCs w:val="20"/>
    </w:rPr>
  </w:style>
  <w:style w:type="paragraph" w:customStyle="1" w:styleId="xl75">
    <w:name w:val="xl75"/>
    <w:basedOn w:val="a0"/>
    <w:rsid w:val="000663DB"/>
    <w:pPr>
      <w:spacing w:before="100" w:beforeAutospacing="1" w:after="100" w:afterAutospacing="1" w:line="240" w:lineRule="auto"/>
      <w:jc w:val="right"/>
    </w:pPr>
    <w:rPr>
      <w:rFonts w:eastAsia="Times New Roman"/>
      <w:color w:val="000000"/>
      <w:sz w:val="20"/>
      <w:szCs w:val="20"/>
    </w:rPr>
  </w:style>
  <w:style w:type="paragraph" w:customStyle="1" w:styleId="xl76">
    <w:name w:val="xl76"/>
    <w:basedOn w:val="a0"/>
    <w:rsid w:val="000663DB"/>
    <w:pPr>
      <w:spacing w:before="100" w:beforeAutospacing="1" w:after="100" w:afterAutospacing="1" w:line="240" w:lineRule="auto"/>
    </w:pPr>
    <w:rPr>
      <w:rFonts w:eastAsia="Times New Roman"/>
      <w:color w:val="000000"/>
      <w:sz w:val="20"/>
      <w:szCs w:val="20"/>
    </w:rPr>
  </w:style>
  <w:style w:type="paragraph" w:customStyle="1" w:styleId="xl77">
    <w:name w:val="xl77"/>
    <w:basedOn w:val="a0"/>
    <w:rsid w:val="000663DB"/>
    <w:pPr>
      <w:spacing w:before="100" w:beforeAutospacing="1" w:after="100" w:afterAutospacing="1" w:line="240" w:lineRule="auto"/>
    </w:pPr>
    <w:rPr>
      <w:rFonts w:eastAsia="Times New Roman"/>
      <w:b/>
      <w:bCs/>
      <w:sz w:val="20"/>
      <w:szCs w:val="20"/>
    </w:rPr>
  </w:style>
  <w:style w:type="paragraph" w:customStyle="1" w:styleId="xl78">
    <w:name w:val="xl78"/>
    <w:basedOn w:val="a0"/>
    <w:rsid w:val="000663DB"/>
    <w:pPr>
      <w:spacing w:before="100" w:beforeAutospacing="1" w:after="100" w:afterAutospacing="1" w:line="240" w:lineRule="auto"/>
      <w:jc w:val="center"/>
    </w:pPr>
    <w:rPr>
      <w:rFonts w:eastAsia="Times New Roman"/>
      <w:sz w:val="20"/>
      <w:szCs w:val="20"/>
    </w:rPr>
  </w:style>
  <w:style w:type="paragraph" w:customStyle="1" w:styleId="xl79">
    <w:name w:val="xl79"/>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80">
    <w:name w:val="xl80"/>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1">
    <w:name w:val="xl81"/>
    <w:basedOn w:val="a0"/>
    <w:rsid w:val="000663D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2">
    <w:name w:val="xl82"/>
    <w:basedOn w:val="a0"/>
    <w:rsid w:val="000663D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3">
    <w:name w:val="xl83"/>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4">
    <w:name w:val="xl84"/>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85">
    <w:name w:val="xl85"/>
    <w:basedOn w:val="a0"/>
    <w:rsid w:val="000663DB"/>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pPr>
    <w:rPr>
      <w:rFonts w:eastAsia="Times New Roman"/>
      <w:color w:val="000000"/>
      <w:sz w:val="20"/>
      <w:szCs w:val="20"/>
    </w:rPr>
  </w:style>
  <w:style w:type="paragraph" w:customStyle="1" w:styleId="xl86">
    <w:name w:val="xl86"/>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7">
    <w:name w:val="xl87"/>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8">
    <w:name w:val="xl88"/>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89">
    <w:name w:val="xl89"/>
    <w:basedOn w:val="a0"/>
    <w:rsid w:val="000663D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rPr>
  </w:style>
  <w:style w:type="paragraph" w:customStyle="1" w:styleId="xl90">
    <w:name w:val="xl90"/>
    <w:basedOn w:val="a0"/>
    <w:rsid w:val="000663DB"/>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rPr>
  </w:style>
  <w:style w:type="paragraph" w:customStyle="1" w:styleId="xl91">
    <w:name w:val="xl91"/>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2">
    <w:name w:val="xl92"/>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93">
    <w:name w:val="xl93"/>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4">
    <w:name w:val="xl94"/>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95">
    <w:name w:val="xl95"/>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96">
    <w:name w:val="xl96"/>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97">
    <w:name w:val="xl97"/>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98">
    <w:name w:val="xl98"/>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99">
    <w:name w:val="xl99"/>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100">
    <w:name w:val="xl100"/>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01">
    <w:name w:val="xl101"/>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02">
    <w:name w:val="xl102"/>
    <w:basedOn w:val="a0"/>
    <w:rsid w:val="000663DB"/>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103">
    <w:name w:val="xl103"/>
    <w:basedOn w:val="a0"/>
    <w:rsid w:val="000663DB"/>
    <w:pPr>
      <w:spacing w:before="100" w:beforeAutospacing="1" w:after="100" w:afterAutospacing="1" w:line="240" w:lineRule="auto"/>
    </w:pPr>
    <w:rPr>
      <w:rFonts w:eastAsia="Times New Roman"/>
      <w:sz w:val="20"/>
      <w:szCs w:val="20"/>
    </w:rPr>
  </w:style>
  <w:style w:type="paragraph" w:customStyle="1" w:styleId="xl104">
    <w:name w:val="xl104"/>
    <w:basedOn w:val="a0"/>
    <w:rsid w:val="000663DB"/>
    <w:pPr>
      <w:pBdr>
        <w:left w:val="single" w:sz="4" w:space="0" w:color="auto"/>
      </w:pBdr>
      <w:spacing w:before="100" w:beforeAutospacing="1" w:after="100" w:afterAutospacing="1" w:line="240" w:lineRule="auto"/>
    </w:pPr>
    <w:rPr>
      <w:rFonts w:eastAsia="Times New Roman"/>
      <w:b/>
      <w:bCs/>
      <w:sz w:val="20"/>
      <w:szCs w:val="20"/>
    </w:rPr>
  </w:style>
  <w:style w:type="paragraph" w:customStyle="1" w:styleId="xl105">
    <w:name w:val="xl105"/>
    <w:basedOn w:val="a0"/>
    <w:rsid w:val="000663DB"/>
    <w:pPr>
      <w:pBdr>
        <w:top w:val="single" w:sz="4" w:space="0" w:color="000000"/>
        <w:left w:val="single" w:sz="4" w:space="0" w:color="auto"/>
      </w:pBdr>
      <w:spacing w:before="100" w:beforeAutospacing="1" w:after="100" w:afterAutospacing="1" w:line="240" w:lineRule="auto"/>
    </w:pPr>
    <w:rPr>
      <w:rFonts w:eastAsia="Times New Roman"/>
      <w:color w:val="000000"/>
      <w:sz w:val="20"/>
      <w:szCs w:val="20"/>
    </w:rPr>
  </w:style>
  <w:style w:type="paragraph" w:customStyle="1" w:styleId="xl106">
    <w:name w:val="xl106"/>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07">
    <w:name w:val="xl107"/>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rPr>
  </w:style>
  <w:style w:type="paragraph" w:customStyle="1" w:styleId="xl108">
    <w:name w:val="xl108"/>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0"/>
      <w:szCs w:val="20"/>
    </w:rPr>
  </w:style>
  <w:style w:type="paragraph" w:customStyle="1" w:styleId="xl109">
    <w:name w:val="xl109"/>
    <w:basedOn w:val="a0"/>
    <w:rsid w:val="000663DB"/>
    <w:pPr>
      <w:spacing w:before="100" w:beforeAutospacing="1" w:after="100" w:afterAutospacing="1" w:line="240" w:lineRule="auto"/>
      <w:jc w:val="center"/>
    </w:pPr>
    <w:rPr>
      <w:rFonts w:eastAsia="Times New Roman"/>
      <w:b/>
      <w:bCs/>
      <w:color w:val="000000"/>
      <w:sz w:val="20"/>
      <w:szCs w:val="20"/>
    </w:rPr>
  </w:style>
  <w:style w:type="paragraph" w:customStyle="1" w:styleId="xl110">
    <w:name w:val="xl110"/>
    <w:basedOn w:val="a0"/>
    <w:rsid w:val="000663D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0"/>
      <w:szCs w:val="20"/>
    </w:rPr>
  </w:style>
  <w:style w:type="paragraph" w:customStyle="1" w:styleId="xl111">
    <w:name w:val="xl111"/>
    <w:basedOn w:val="a0"/>
    <w:rsid w:val="000663DB"/>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12">
    <w:name w:val="xl112"/>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i/>
      <w:iCs/>
      <w:sz w:val="20"/>
      <w:szCs w:val="20"/>
    </w:rPr>
  </w:style>
  <w:style w:type="paragraph" w:customStyle="1" w:styleId="xl113">
    <w:name w:val="xl113"/>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4">
    <w:name w:val="xl114"/>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5">
    <w:name w:val="xl115"/>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6">
    <w:name w:val="xl116"/>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7">
    <w:name w:val="xl117"/>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8">
    <w:name w:val="xl118"/>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sz w:val="20"/>
      <w:szCs w:val="20"/>
    </w:rPr>
  </w:style>
  <w:style w:type="paragraph" w:customStyle="1" w:styleId="xl119">
    <w:name w:val="xl119"/>
    <w:basedOn w:val="a0"/>
    <w:rsid w:val="000663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20">
    <w:name w:val="xl120"/>
    <w:basedOn w:val="a0"/>
    <w:rsid w:val="000663DB"/>
    <w:pPr>
      <w:pBdr>
        <w:left w:val="single" w:sz="4" w:space="0" w:color="auto"/>
        <w:bottom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121">
    <w:name w:val="xl121"/>
    <w:basedOn w:val="a0"/>
    <w:rsid w:val="000663DB"/>
    <w:pPr>
      <w:pBdr>
        <w:left w:val="single" w:sz="4" w:space="0" w:color="auto"/>
        <w:bottom w:val="single" w:sz="4" w:space="0" w:color="auto"/>
      </w:pBdr>
      <w:spacing w:before="100" w:beforeAutospacing="1" w:after="100" w:afterAutospacing="1" w:line="240" w:lineRule="auto"/>
      <w:textAlignment w:val="center"/>
    </w:pPr>
    <w:rPr>
      <w:rFonts w:eastAsia="Times New Roman"/>
      <w:sz w:val="20"/>
      <w:szCs w:val="20"/>
    </w:rPr>
  </w:style>
  <w:style w:type="paragraph" w:customStyle="1" w:styleId="xl122">
    <w:name w:val="xl122"/>
    <w:basedOn w:val="a0"/>
    <w:rsid w:val="000663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eastAsia="Times New Roman"/>
      <w:b/>
      <w:bCs/>
      <w:sz w:val="20"/>
      <w:szCs w:val="20"/>
    </w:rPr>
  </w:style>
  <w:style w:type="paragraph" w:customStyle="1" w:styleId="xl123">
    <w:name w:val="xl123"/>
    <w:basedOn w:val="a0"/>
    <w:rsid w:val="000663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24">
    <w:name w:val="xl124"/>
    <w:basedOn w:val="a0"/>
    <w:rsid w:val="000663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25">
    <w:name w:val="xl125"/>
    <w:basedOn w:val="a0"/>
    <w:rsid w:val="000663DB"/>
    <w:pPr>
      <w:spacing w:before="100" w:beforeAutospacing="1" w:after="100" w:afterAutospacing="1" w:line="240" w:lineRule="auto"/>
      <w:jc w:val="right"/>
    </w:pPr>
    <w:rPr>
      <w:rFonts w:eastAsia="Times New Roman"/>
      <w:sz w:val="24"/>
      <w:szCs w:val="24"/>
    </w:rPr>
  </w:style>
  <w:style w:type="paragraph" w:customStyle="1" w:styleId="xl126">
    <w:name w:val="xl126"/>
    <w:basedOn w:val="a0"/>
    <w:rsid w:val="000663DB"/>
    <w:pPr>
      <w:spacing w:before="100" w:beforeAutospacing="1" w:after="100" w:afterAutospacing="1" w:line="240" w:lineRule="auto"/>
      <w:jc w:val="right"/>
    </w:pPr>
    <w:rPr>
      <w:rFonts w:ascii="Arial CYR" w:eastAsia="Times New Roman" w:hAnsi="Arial CYR"/>
      <w:sz w:val="20"/>
      <w:szCs w:val="20"/>
    </w:rPr>
  </w:style>
  <w:style w:type="paragraph" w:customStyle="1" w:styleId="xl127">
    <w:name w:val="xl127"/>
    <w:basedOn w:val="a0"/>
    <w:rsid w:val="000663DB"/>
    <w:pPr>
      <w:spacing w:before="100" w:beforeAutospacing="1" w:after="100" w:afterAutospacing="1" w:line="240" w:lineRule="auto"/>
      <w:jc w:val="right"/>
    </w:pPr>
    <w:rPr>
      <w:rFonts w:ascii="Arial CYR" w:eastAsia="Times New Roman" w:hAnsi="Arial CYR"/>
      <w:sz w:val="20"/>
      <w:szCs w:val="20"/>
    </w:rPr>
  </w:style>
  <w:style w:type="paragraph" w:customStyle="1" w:styleId="xl128">
    <w:name w:val="xl128"/>
    <w:basedOn w:val="a0"/>
    <w:rsid w:val="000663DB"/>
    <w:pPr>
      <w:spacing w:before="100" w:beforeAutospacing="1" w:after="100" w:afterAutospacing="1" w:line="240" w:lineRule="auto"/>
      <w:jc w:val="center"/>
    </w:pPr>
    <w:rPr>
      <w:rFonts w:eastAsia="Times New Roman"/>
      <w:b/>
      <w:bCs/>
      <w:sz w:val="20"/>
      <w:szCs w:val="20"/>
    </w:rPr>
  </w:style>
  <w:style w:type="paragraph" w:customStyle="1" w:styleId="xl129">
    <w:name w:val="xl129"/>
    <w:basedOn w:val="a0"/>
    <w:rsid w:val="000663DB"/>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0">
    <w:name w:val="xl130"/>
    <w:basedOn w:val="a0"/>
    <w:rsid w:val="000663D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1">
    <w:name w:val="xl131"/>
    <w:basedOn w:val="a0"/>
    <w:rsid w:val="000663DB"/>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0"/>
      <w:szCs w:val="20"/>
    </w:rPr>
  </w:style>
  <w:style w:type="paragraph" w:customStyle="1" w:styleId="xl132">
    <w:name w:val="xl132"/>
    <w:basedOn w:val="a0"/>
    <w:rsid w:val="000663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33">
    <w:name w:val="xl133"/>
    <w:basedOn w:val="a0"/>
    <w:rsid w:val="000663D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0"/>
    <w:rsid w:val="000663DB"/>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5">
    <w:name w:val="xl135"/>
    <w:basedOn w:val="a0"/>
    <w:rsid w:val="000663D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36">
    <w:name w:val="xl136"/>
    <w:basedOn w:val="a0"/>
    <w:rsid w:val="000663DB"/>
    <w:pPr>
      <w:pBdr>
        <w:bottom w:val="single" w:sz="4" w:space="0" w:color="auto"/>
      </w:pBdr>
      <w:spacing w:before="100" w:beforeAutospacing="1" w:after="100" w:afterAutospacing="1" w:line="240" w:lineRule="auto"/>
      <w:jc w:val="right"/>
    </w:pPr>
    <w:rPr>
      <w:rFonts w:eastAsia="Times New Roman"/>
      <w:i/>
      <w:iCs/>
      <w:sz w:val="20"/>
      <w:szCs w:val="20"/>
    </w:rPr>
  </w:style>
  <w:style w:type="paragraph" w:customStyle="1" w:styleId="xl137">
    <w:name w:val="xl137"/>
    <w:basedOn w:val="a0"/>
    <w:rsid w:val="000663DB"/>
    <w:pPr>
      <w:spacing w:before="100" w:beforeAutospacing="1" w:after="100" w:afterAutospacing="1" w:line="240" w:lineRule="auto"/>
      <w:jc w:val="center"/>
      <w:textAlignment w:val="top"/>
    </w:pPr>
    <w:rPr>
      <w:rFonts w:eastAsia="Times New Roman"/>
      <w:b/>
      <w:bCs/>
      <w:color w:val="000000"/>
      <w:sz w:val="20"/>
      <w:szCs w:val="20"/>
    </w:rPr>
  </w:style>
  <w:style w:type="paragraph" w:customStyle="1" w:styleId="xl138">
    <w:name w:val="xl138"/>
    <w:basedOn w:val="a0"/>
    <w:rsid w:val="000663DB"/>
    <w:pPr>
      <w:spacing w:before="100" w:beforeAutospacing="1" w:after="100" w:afterAutospacing="1" w:line="240" w:lineRule="auto"/>
    </w:pPr>
    <w:rPr>
      <w:rFonts w:eastAsia="Times New Roman"/>
      <w:sz w:val="20"/>
      <w:szCs w:val="20"/>
    </w:rPr>
  </w:style>
  <w:style w:type="paragraph" w:customStyle="1" w:styleId="xl139">
    <w:name w:val="xl139"/>
    <w:basedOn w:val="a0"/>
    <w:rsid w:val="000663DB"/>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xl140">
    <w:name w:val="xl140"/>
    <w:basedOn w:val="a0"/>
    <w:rsid w:val="000663D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rPr>
  </w:style>
  <w:style w:type="paragraph" w:customStyle="1" w:styleId="2fa">
    <w:name w:val="Стиль2"/>
    <w:basedOn w:val="a0"/>
    <w:rsid w:val="00C03919"/>
    <w:pPr>
      <w:spacing w:after="0" w:line="240" w:lineRule="auto"/>
    </w:pPr>
    <w:rPr>
      <w:rFonts w:eastAsia="Times New Roman"/>
      <w:b/>
      <w:outline/>
      <w:sz w:val="36"/>
      <w:szCs w:val="20"/>
    </w:rPr>
  </w:style>
  <w:style w:type="character" w:customStyle="1" w:styleId="FontStyle12">
    <w:name w:val="Font Style12"/>
    <w:rsid w:val="00C03919"/>
    <w:rPr>
      <w:rFonts w:ascii="Times New Roman" w:hAnsi="Times New Roman" w:cs="Times New Roman" w:hint="default"/>
      <w:b/>
      <w:bCs/>
      <w:sz w:val="22"/>
      <w:szCs w:val="22"/>
    </w:rPr>
  </w:style>
  <w:style w:type="paragraph" w:customStyle="1" w:styleId="ConsPlusJurTerm">
    <w:name w:val="ConsPlusJurTerm"/>
    <w:uiPriority w:val="99"/>
    <w:rsid w:val="00C03919"/>
    <w:pPr>
      <w:autoSpaceDE w:val="0"/>
      <w:autoSpaceDN w:val="0"/>
      <w:adjustRightInd w:val="0"/>
      <w:spacing w:after="0" w:line="240" w:lineRule="auto"/>
    </w:pPr>
    <w:rPr>
      <w:rFonts w:ascii="Tahoma" w:eastAsia="Times New Roman" w:hAnsi="Tahoma" w:cs="Tahoma"/>
      <w:sz w:val="26"/>
      <w:szCs w:val="26"/>
    </w:rPr>
  </w:style>
  <w:style w:type="character" w:styleId="affffffff2">
    <w:name w:val="endnote reference"/>
    <w:basedOn w:val="a1"/>
    <w:rsid w:val="00C03919"/>
    <w:rPr>
      <w:vertAlign w:val="superscript"/>
    </w:rPr>
  </w:style>
  <w:style w:type="paragraph" w:customStyle="1" w:styleId="71">
    <w:name w:val="Обычный7"/>
    <w:rsid w:val="00F5011A"/>
    <w:pPr>
      <w:spacing w:after="0" w:line="240" w:lineRule="auto"/>
    </w:pPr>
    <w:rPr>
      <w:rFonts w:eastAsia="Times New Roman"/>
      <w:sz w:val="20"/>
      <w:szCs w:val="20"/>
    </w:rPr>
  </w:style>
  <w:style w:type="paragraph" w:customStyle="1" w:styleId="370">
    <w:name w:val="Заголовок 37"/>
    <w:basedOn w:val="71"/>
    <w:next w:val="71"/>
    <w:rsid w:val="00F5011A"/>
    <w:pPr>
      <w:keepNext/>
      <w:ind w:right="-426"/>
      <w:jc w:val="center"/>
    </w:pPr>
    <w:rPr>
      <w:b/>
      <w:sz w:val="40"/>
    </w:rPr>
  </w:style>
  <w:style w:type="character" w:customStyle="1" w:styleId="FontStyle22">
    <w:name w:val="Font Style22"/>
    <w:rsid w:val="008614B7"/>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www.alar.irkobl.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o-tabarsuk@mail.ru"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5234-48A7-4EDC-853E-33A9C32B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161</Pages>
  <Words>30008</Words>
  <Characters>171050</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319</cp:revision>
  <cp:lastPrinted>2020-12-28T03:22:00Z</cp:lastPrinted>
  <dcterms:created xsi:type="dcterms:W3CDTF">2018-10-31T06:37:00Z</dcterms:created>
  <dcterms:modified xsi:type="dcterms:W3CDTF">2020-12-28T03:55:00Z</dcterms:modified>
</cp:coreProperties>
</file>