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1D5234" w:rsidP="00655DEF">
      <w:pPr>
        <w:pBdr>
          <w:bottom w:val="single" w:sz="12" w:space="0" w:color="auto"/>
        </w:pBdr>
        <w:ind w:right="256"/>
        <w:jc w:val="center"/>
        <w:rPr>
          <w:b/>
        </w:rPr>
      </w:pPr>
      <w:r>
        <w:rPr>
          <w:b/>
        </w:rPr>
        <w:t>31</w:t>
      </w:r>
      <w:r w:rsidR="00D05D3C" w:rsidRPr="00D05D3C">
        <w:rPr>
          <w:b/>
        </w:rPr>
        <w:t xml:space="preserve"> </w:t>
      </w:r>
      <w:r>
        <w:rPr>
          <w:b/>
        </w:rPr>
        <w:t xml:space="preserve">марта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Pr>
          <w:b/>
        </w:rPr>
        <w:t>2</w:t>
      </w:r>
    </w:p>
    <w:p w:rsidR="00196AA1" w:rsidRDefault="00162234" w:rsidP="006A5075">
      <w:pPr>
        <w:ind w:right="256" w:firstLine="540"/>
        <w:jc w:val="both"/>
        <w:rPr>
          <w:b/>
        </w:rPr>
      </w:pPr>
      <w:r w:rsidRPr="00D05D3C">
        <w:rPr>
          <w:b/>
        </w:rPr>
        <w:t xml:space="preserve">В  </w:t>
      </w:r>
      <w:r w:rsidR="001D5234">
        <w:rPr>
          <w:b/>
        </w:rPr>
        <w:t>марте</w:t>
      </w:r>
      <w:r w:rsidR="004B7862">
        <w:rPr>
          <w:b/>
        </w:rPr>
        <w:t xml:space="preserve"> </w:t>
      </w:r>
      <w:r w:rsidRPr="00D05D3C">
        <w:rPr>
          <w:b/>
        </w:rPr>
        <w:t>20</w:t>
      </w:r>
      <w:r w:rsidR="00BE62ED">
        <w:rPr>
          <w:b/>
        </w:rPr>
        <w:t>2</w:t>
      </w:r>
      <w:r w:rsidR="001F1F94">
        <w:rPr>
          <w:b/>
        </w:rPr>
        <w:t>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sidR="008E176A" w:rsidRPr="00822F40">
        <w:rPr>
          <w:b/>
        </w:rPr>
        <w:t>нормативно-правовые акты</w:t>
      </w:r>
      <w:r w:rsidR="004B7862">
        <w:rPr>
          <w:b/>
        </w:rPr>
        <w:t xml:space="preserve"> не принимались.</w:t>
      </w:r>
      <w:r w:rsidR="008E176A">
        <w:rPr>
          <w:b/>
        </w:rPr>
        <w:t xml:space="preserve"> </w:t>
      </w:r>
    </w:p>
    <w:p w:rsidR="00E73E03" w:rsidRPr="00822F40" w:rsidRDefault="008871E5" w:rsidP="006A5075">
      <w:pPr>
        <w:pStyle w:val="a8"/>
        <w:ind w:right="256" w:firstLine="567"/>
        <w:jc w:val="both"/>
        <w:rPr>
          <w:b/>
        </w:rPr>
      </w:pPr>
      <w:r w:rsidRPr="00822F40">
        <w:rPr>
          <w:b/>
        </w:rPr>
        <w:t>В</w:t>
      </w:r>
      <w:r w:rsidR="007F28BE">
        <w:rPr>
          <w:b/>
        </w:rPr>
        <w:t xml:space="preserve"> </w:t>
      </w:r>
      <w:r w:rsidR="001D5234">
        <w:rPr>
          <w:b/>
        </w:rPr>
        <w:t>марте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572A7E" w:rsidRDefault="00572A7E" w:rsidP="00572A7E">
      <w:pPr>
        <w:pStyle w:val="a8"/>
        <w:ind w:right="256" w:firstLine="567"/>
        <w:jc w:val="both"/>
      </w:pPr>
      <w:r w:rsidRPr="00D05D3C">
        <w:t>1. Постановление администрации МО «</w:t>
      </w:r>
      <w:proofErr w:type="spellStart"/>
      <w:r w:rsidRPr="00D05D3C">
        <w:t>Табарсук</w:t>
      </w:r>
      <w:proofErr w:type="spellEnd"/>
      <w:r w:rsidRPr="00D05D3C">
        <w:t xml:space="preserve">» от </w:t>
      </w:r>
      <w:r w:rsidR="006E6883">
        <w:t>03</w:t>
      </w:r>
      <w:r w:rsidRPr="00D05D3C">
        <w:t>.</w:t>
      </w:r>
      <w:r>
        <w:t>0</w:t>
      </w:r>
      <w:r w:rsidR="006E6883">
        <w:t>3</w:t>
      </w:r>
      <w:r w:rsidRPr="00D05D3C">
        <w:t>.20</w:t>
      </w:r>
      <w:r>
        <w:t>2</w:t>
      </w:r>
      <w:r w:rsidR="002A50D8">
        <w:t>1</w:t>
      </w:r>
      <w:r w:rsidRPr="00D05D3C">
        <w:t xml:space="preserve">г. № </w:t>
      </w:r>
      <w:r w:rsidR="006E6883">
        <w:t>8</w:t>
      </w:r>
      <w:r w:rsidRPr="00D05D3C">
        <w:t xml:space="preserve">-п </w:t>
      </w:r>
      <w:r>
        <w:t>«</w:t>
      </w:r>
      <w:r w:rsidR="006E6883">
        <w:t>О внесении изменений в административный регламент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proofErr w:type="spellStart"/>
      <w:r w:rsidR="006E6883">
        <w:t>Табарсук</w:t>
      </w:r>
      <w:proofErr w:type="spellEnd"/>
      <w:r w:rsidR="006E6883">
        <w:t>»</w:t>
      </w:r>
      <w:r>
        <w:t>»</w:t>
      </w:r>
      <w:r w:rsidR="006E6883">
        <w:t>, утвержденный постановлением администрации муниципального образования «</w:t>
      </w:r>
      <w:proofErr w:type="spellStart"/>
      <w:r w:rsidR="006E6883">
        <w:t>Табарсук</w:t>
      </w:r>
      <w:proofErr w:type="spellEnd"/>
      <w:r w:rsidR="006E6883">
        <w:t>» от 29 июля 2019 года № 45-п».</w:t>
      </w:r>
    </w:p>
    <w:p w:rsidR="00572A7E" w:rsidRDefault="00572A7E" w:rsidP="00572A7E">
      <w:pPr>
        <w:pStyle w:val="a8"/>
        <w:ind w:right="256" w:firstLine="567"/>
        <w:jc w:val="both"/>
      </w:pPr>
      <w:r>
        <w:t xml:space="preserve">2. </w:t>
      </w:r>
      <w:proofErr w:type="gramStart"/>
      <w:r>
        <w:t>Постановление  администрации МО «</w:t>
      </w:r>
      <w:proofErr w:type="spellStart"/>
      <w:r>
        <w:t>Табарсук</w:t>
      </w:r>
      <w:proofErr w:type="spellEnd"/>
      <w:r>
        <w:t xml:space="preserve">» от </w:t>
      </w:r>
      <w:r w:rsidR="002F4006">
        <w:t>03</w:t>
      </w:r>
      <w:r>
        <w:t>.0</w:t>
      </w:r>
      <w:r w:rsidR="002F4006">
        <w:t>3</w:t>
      </w:r>
      <w:r>
        <w:t>.202</w:t>
      </w:r>
      <w:r w:rsidR="002A50D8">
        <w:t>1</w:t>
      </w:r>
      <w:r>
        <w:t xml:space="preserve">г. № </w:t>
      </w:r>
      <w:r w:rsidR="002F4006">
        <w:t>9</w:t>
      </w:r>
      <w:r>
        <w:t>-п «</w:t>
      </w:r>
      <w:r w:rsidR="002F4006">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w:t>
      </w:r>
      <w:r w:rsidR="00295D6E">
        <w:t>в муниципальной собственности муниципального образования «</w:t>
      </w:r>
      <w:proofErr w:type="spellStart"/>
      <w:r w:rsidR="00295D6E">
        <w:t>Табарсук</w:t>
      </w:r>
      <w:proofErr w:type="spellEnd"/>
      <w:r w:rsidR="00295D6E">
        <w:t>», на кадастровом плане территории»,  утвержденный постановлением администрации муниципального образования «</w:t>
      </w:r>
      <w:proofErr w:type="spellStart"/>
      <w:r w:rsidR="00295D6E">
        <w:t>Табарсук</w:t>
      </w:r>
      <w:proofErr w:type="spellEnd"/>
      <w:r w:rsidR="00295D6E">
        <w:t>» от 15 июля 2020 года № 40-п (с изменениями от 22 октября 2020 года № 50-п).</w:t>
      </w:r>
      <w:proofErr w:type="gramEnd"/>
    </w:p>
    <w:p w:rsidR="006274DA" w:rsidRDefault="006274DA" w:rsidP="00572A7E">
      <w:pPr>
        <w:pStyle w:val="a8"/>
        <w:ind w:right="256" w:firstLine="567"/>
        <w:jc w:val="both"/>
      </w:pPr>
      <w:r>
        <w:t>3. Постановление  администрации МО «</w:t>
      </w:r>
      <w:proofErr w:type="spellStart"/>
      <w:r>
        <w:t>Табарсук</w:t>
      </w:r>
      <w:proofErr w:type="spellEnd"/>
      <w:r>
        <w:t xml:space="preserve">» от </w:t>
      </w:r>
      <w:r w:rsidR="00295D6E">
        <w:t>03</w:t>
      </w:r>
      <w:r>
        <w:t>.0</w:t>
      </w:r>
      <w:r w:rsidR="00295D6E">
        <w:t>3</w:t>
      </w:r>
      <w:r>
        <w:t xml:space="preserve">.2021г. № </w:t>
      </w:r>
      <w:r w:rsidR="00295D6E">
        <w:t>10</w:t>
      </w:r>
      <w:r>
        <w:t xml:space="preserve">-п «Об утверждении </w:t>
      </w:r>
      <w:r w:rsidR="00295D6E">
        <w:t>муниципальной программы «Обеспечение пожарной безопасности на территории муниципального образования «</w:t>
      </w:r>
      <w:proofErr w:type="spellStart"/>
      <w:r w:rsidR="00295D6E">
        <w:t>Табарсук</w:t>
      </w:r>
      <w:proofErr w:type="spellEnd"/>
      <w:r w:rsidR="00295D6E">
        <w:t>» на 2021-2023 годы».</w:t>
      </w:r>
    </w:p>
    <w:p w:rsidR="005E0FA1" w:rsidRDefault="006274DA" w:rsidP="005E0FA1">
      <w:pPr>
        <w:pStyle w:val="a8"/>
        <w:ind w:right="256" w:firstLine="567"/>
        <w:jc w:val="both"/>
      </w:pPr>
      <w:r>
        <w:t>4</w:t>
      </w:r>
      <w:r w:rsidR="005E0FA1">
        <w:t>. Постановление  администрации МО «</w:t>
      </w:r>
      <w:proofErr w:type="spellStart"/>
      <w:r w:rsidR="005E0FA1">
        <w:t>Табарсук</w:t>
      </w:r>
      <w:proofErr w:type="spellEnd"/>
      <w:r w:rsidR="005E0FA1">
        <w:t xml:space="preserve">» от </w:t>
      </w:r>
      <w:r w:rsidR="00295D6E">
        <w:t>17</w:t>
      </w:r>
      <w:r w:rsidR="005E0FA1">
        <w:t>.0</w:t>
      </w:r>
      <w:r w:rsidR="00295D6E">
        <w:t>3</w:t>
      </w:r>
      <w:r w:rsidR="005E0FA1">
        <w:t xml:space="preserve">.2021г. № </w:t>
      </w:r>
      <w:r w:rsidR="00295D6E">
        <w:t>11</w:t>
      </w:r>
      <w:r w:rsidR="005E0FA1">
        <w:t xml:space="preserve">-п «Об утверждении </w:t>
      </w:r>
      <w:r w:rsidR="00295D6E">
        <w:t>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proofErr w:type="spellStart"/>
      <w:r w:rsidR="00295D6E">
        <w:t>Табарсук</w:t>
      </w:r>
      <w:proofErr w:type="spellEnd"/>
      <w:r w:rsidR="00295D6E">
        <w:t>».</w:t>
      </w:r>
    </w:p>
    <w:p w:rsidR="006A5075" w:rsidRDefault="00295D6E" w:rsidP="006A5075">
      <w:pPr>
        <w:pStyle w:val="a8"/>
        <w:ind w:right="256" w:firstLine="567"/>
        <w:jc w:val="both"/>
      </w:pPr>
      <w:r>
        <w:t>5. Постановление  администрации МО «</w:t>
      </w:r>
      <w:proofErr w:type="spellStart"/>
      <w:r>
        <w:t>Табарсук</w:t>
      </w:r>
      <w:proofErr w:type="spellEnd"/>
      <w:r>
        <w:t>» от 17.03.2021г. № 12-п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295D6E" w:rsidRDefault="00D05D3C" w:rsidP="00655DEF">
      <w:pPr>
        <w:pStyle w:val="a8"/>
        <w:ind w:right="256"/>
        <w:jc w:val="both"/>
        <w:rPr>
          <w:rStyle w:val="a7"/>
          <w:b/>
          <w:i w:val="0"/>
          <w:iCs w:val="0"/>
          <w:sz w:val="20"/>
        </w:rPr>
      </w:pPr>
      <w:r w:rsidRPr="00295D6E">
        <w:rPr>
          <w:rStyle w:val="a7"/>
          <w:b/>
          <w:i w:val="0"/>
          <w:sz w:val="20"/>
        </w:rPr>
        <w:t xml:space="preserve">Учредитель печатного средства массовой информации </w:t>
      </w:r>
      <w:proofErr w:type="spellStart"/>
      <w:r w:rsidRPr="00295D6E">
        <w:rPr>
          <w:rStyle w:val="a7"/>
          <w:b/>
          <w:i w:val="0"/>
          <w:sz w:val="20"/>
        </w:rPr>
        <w:t>Табарсукский</w:t>
      </w:r>
      <w:proofErr w:type="spellEnd"/>
      <w:r w:rsidRPr="00295D6E">
        <w:rPr>
          <w:rStyle w:val="a7"/>
          <w:b/>
          <w:i w:val="0"/>
          <w:sz w:val="20"/>
        </w:rPr>
        <w:t xml:space="preserve"> вестник» - Дума МО «</w:t>
      </w:r>
      <w:proofErr w:type="spellStart"/>
      <w:r w:rsidRPr="00295D6E">
        <w:rPr>
          <w:rStyle w:val="a7"/>
          <w:b/>
          <w:i w:val="0"/>
          <w:sz w:val="20"/>
        </w:rPr>
        <w:t>Табарсук</w:t>
      </w:r>
      <w:proofErr w:type="spellEnd"/>
      <w:r w:rsidRPr="00295D6E">
        <w:rPr>
          <w:rStyle w:val="a7"/>
          <w:b/>
          <w:i w:val="0"/>
          <w:sz w:val="20"/>
        </w:rPr>
        <w:t>»</w:t>
      </w:r>
    </w:p>
    <w:p w:rsidR="00D05D3C" w:rsidRPr="00295D6E" w:rsidRDefault="00D05D3C" w:rsidP="00655DEF">
      <w:pPr>
        <w:pStyle w:val="a8"/>
        <w:ind w:right="256"/>
        <w:jc w:val="both"/>
        <w:rPr>
          <w:rStyle w:val="a7"/>
          <w:b/>
          <w:i w:val="0"/>
          <w:iCs w:val="0"/>
          <w:sz w:val="20"/>
        </w:rPr>
      </w:pPr>
      <w:r w:rsidRPr="00295D6E">
        <w:rPr>
          <w:rStyle w:val="a7"/>
          <w:b/>
          <w:i w:val="0"/>
          <w:sz w:val="20"/>
        </w:rPr>
        <w:t>Главный редактор-глава муниципального образования «</w:t>
      </w:r>
      <w:proofErr w:type="spellStart"/>
      <w:r w:rsidRPr="00295D6E">
        <w:rPr>
          <w:rStyle w:val="a7"/>
          <w:b/>
          <w:i w:val="0"/>
          <w:sz w:val="20"/>
        </w:rPr>
        <w:t>Табарсук</w:t>
      </w:r>
      <w:proofErr w:type="spellEnd"/>
      <w:r w:rsidRPr="00295D6E">
        <w:rPr>
          <w:rStyle w:val="a7"/>
          <w:b/>
          <w:i w:val="0"/>
          <w:sz w:val="20"/>
        </w:rPr>
        <w:t>» Андреева Т.С.</w:t>
      </w:r>
    </w:p>
    <w:p w:rsidR="00D05D3C" w:rsidRPr="00295D6E" w:rsidRDefault="00D05D3C" w:rsidP="00655DEF">
      <w:pPr>
        <w:pStyle w:val="a8"/>
        <w:ind w:right="256"/>
        <w:jc w:val="both"/>
        <w:rPr>
          <w:rStyle w:val="a7"/>
          <w:b/>
          <w:i w:val="0"/>
          <w:iCs w:val="0"/>
          <w:sz w:val="20"/>
        </w:rPr>
      </w:pPr>
      <w:r w:rsidRPr="00295D6E">
        <w:rPr>
          <w:rStyle w:val="a7"/>
          <w:b/>
          <w:i w:val="0"/>
          <w:sz w:val="20"/>
        </w:rPr>
        <w:t>Тираж-30 экземпляров.</w:t>
      </w:r>
    </w:p>
    <w:p w:rsidR="00D05D3C" w:rsidRPr="00295D6E" w:rsidRDefault="00D05D3C" w:rsidP="00655DEF">
      <w:pPr>
        <w:pStyle w:val="a8"/>
        <w:ind w:right="256"/>
        <w:jc w:val="both"/>
        <w:rPr>
          <w:rStyle w:val="a7"/>
          <w:b/>
          <w:i w:val="0"/>
          <w:iCs w:val="0"/>
          <w:sz w:val="20"/>
        </w:rPr>
      </w:pPr>
      <w:r w:rsidRPr="00295D6E">
        <w:rPr>
          <w:rStyle w:val="a7"/>
          <w:b/>
          <w:i w:val="0"/>
          <w:sz w:val="20"/>
        </w:rPr>
        <w:t>Распространяется бесплатно.</w:t>
      </w:r>
    </w:p>
    <w:p w:rsidR="00D05D3C" w:rsidRPr="00295D6E" w:rsidRDefault="00D05D3C" w:rsidP="00655DEF">
      <w:pPr>
        <w:pStyle w:val="a8"/>
        <w:ind w:right="256"/>
        <w:jc w:val="both"/>
        <w:rPr>
          <w:rStyle w:val="a7"/>
          <w:b/>
          <w:i w:val="0"/>
          <w:iCs w:val="0"/>
          <w:sz w:val="20"/>
        </w:rPr>
      </w:pPr>
      <w:r w:rsidRPr="00295D6E">
        <w:rPr>
          <w:rStyle w:val="a7"/>
          <w:b/>
          <w:i w:val="0"/>
          <w:sz w:val="20"/>
        </w:rPr>
        <w:t xml:space="preserve">Адрес редакции - </w:t>
      </w:r>
      <w:proofErr w:type="spellStart"/>
      <w:r w:rsidRPr="00295D6E">
        <w:rPr>
          <w:rStyle w:val="a7"/>
          <w:b/>
          <w:i w:val="0"/>
          <w:sz w:val="20"/>
        </w:rPr>
        <w:t>с</w:t>
      </w:r>
      <w:proofErr w:type="gramStart"/>
      <w:r w:rsidRPr="00295D6E">
        <w:rPr>
          <w:rStyle w:val="a7"/>
          <w:b/>
          <w:i w:val="0"/>
          <w:sz w:val="20"/>
        </w:rPr>
        <w:t>.Т</w:t>
      </w:r>
      <w:proofErr w:type="gramEnd"/>
      <w:r w:rsidRPr="00295D6E">
        <w:rPr>
          <w:rStyle w:val="a7"/>
          <w:b/>
          <w:i w:val="0"/>
          <w:sz w:val="20"/>
        </w:rPr>
        <w:t>абарсук</w:t>
      </w:r>
      <w:proofErr w:type="spellEnd"/>
      <w:r w:rsidRPr="00295D6E">
        <w:rPr>
          <w:rStyle w:val="a7"/>
          <w:b/>
          <w:i w:val="0"/>
          <w:sz w:val="20"/>
        </w:rPr>
        <w:t>, ул. Юбилейная, д.3</w:t>
      </w:r>
    </w:p>
    <w:p w:rsidR="00C129BF" w:rsidRDefault="00D05D3C" w:rsidP="00D2343F">
      <w:pPr>
        <w:pStyle w:val="a8"/>
        <w:ind w:right="256"/>
        <w:jc w:val="both"/>
        <w:rPr>
          <w:b/>
          <w:color w:val="000000"/>
          <w:sz w:val="20"/>
        </w:rPr>
      </w:pPr>
      <w:r w:rsidRPr="00295D6E">
        <w:rPr>
          <w:rStyle w:val="a7"/>
          <w:b/>
          <w:i w:val="0"/>
          <w:sz w:val="20"/>
        </w:rPr>
        <w:t xml:space="preserve">Номер подписан в печать </w:t>
      </w:r>
      <w:r w:rsidR="00295D6E">
        <w:rPr>
          <w:rStyle w:val="a7"/>
          <w:b/>
          <w:i w:val="0"/>
          <w:sz w:val="20"/>
        </w:rPr>
        <w:t>31</w:t>
      </w:r>
      <w:r w:rsidRPr="00295D6E">
        <w:rPr>
          <w:rStyle w:val="a7"/>
          <w:b/>
          <w:i w:val="0"/>
          <w:sz w:val="20"/>
        </w:rPr>
        <w:t xml:space="preserve"> </w:t>
      </w:r>
      <w:r w:rsidR="00295D6E">
        <w:rPr>
          <w:rStyle w:val="a7"/>
          <w:b/>
          <w:i w:val="0"/>
          <w:sz w:val="20"/>
        </w:rPr>
        <w:t>марта</w:t>
      </w:r>
      <w:r w:rsidR="00572A7E" w:rsidRPr="00295D6E">
        <w:rPr>
          <w:rStyle w:val="a7"/>
          <w:b/>
          <w:i w:val="0"/>
          <w:sz w:val="20"/>
        </w:rPr>
        <w:t xml:space="preserve"> </w:t>
      </w:r>
      <w:r w:rsidRPr="00295D6E">
        <w:rPr>
          <w:rStyle w:val="a7"/>
          <w:b/>
          <w:i w:val="0"/>
          <w:sz w:val="20"/>
        </w:rPr>
        <w:t>20</w:t>
      </w:r>
      <w:r w:rsidR="00BE62ED" w:rsidRPr="00295D6E">
        <w:rPr>
          <w:rStyle w:val="a7"/>
          <w:b/>
          <w:i w:val="0"/>
          <w:sz w:val="20"/>
        </w:rPr>
        <w:t>2</w:t>
      </w:r>
      <w:r w:rsidR="00572A7E" w:rsidRPr="00295D6E">
        <w:rPr>
          <w:rStyle w:val="a7"/>
          <w:b/>
          <w:i w:val="0"/>
          <w:sz w:val="20"/>
        </w:rPr>
        <w:t>1</w:t>
      </w:r>
      <w:r w:rsidRPr="00295D6E">
        <w:rPr>
          <w:rStyle w:val="a7"/>
          <w:b/>
          <w:i w:val="0"/>
          <w:sz w:val="20"/>
        </w:rPr>
        <w:t xml:space="preserve"> года.</w:t>
      </w:r>
      <w:r w:rsidR="00FB1358" w:rsidRPr="00295D6E">
        <w:rPr>
          <w:b/>
          <w:color w:val="000000"/>
          <w:sz w:val="20"/>
        </w:rPr>
        <w:t xml:space="preserve">  </w:t>
      </w:r>
    </w:p>
    <w:p w:rsidR="006A5075" w:rsidRPr="0007363F" w:rsidRDefault="006A5075" w:rsidP="006A5075">
      <w:pPr>
        <w:pStyle w:val="a8"/>
        <w:jc w:val="center"/>
        <w:rPr>
          <w:rFonts w:ascii="Arial" w:hAnsi="Arial" w:cs="Arial"/>
          <w:b/>
          <w:sz w:val="32"/>
          <w:szCs w:val="32"/>
        </w:rPr>
      </w:pPr>
      <w:r>
        <w:rPr>
          <w:rFonts w:ascii="Arial" w:hAnsi="Arial" w:cs="Arial"/>
          <w:b/>
          <w:sz w:val="32"/>
          <w:szCs w:val="32"/>
        </w:rPr>
        <w:lastRenderedPageBreak/>
        <w:t>03.03</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8 - </w:t>
      </w:r>
      <w:proofErr w:type="spellStart"/>
      <w:proofErr w:type="gramStart"/>
      <w:r>
        <w:rPr>
          <w:rFonts w:ascii="Arial" w:hAnsi="Arial" w:cs="Arial"/>
          <w:b/>
          <w:sz w:val="32"/>
          <w:szCs w:val="32"/>
        </w:rPr>
        <w:t>п</w:t>
      </w:r>
      <w:proofErr w:type="spellEnd"/>
      <w:proofErr w:type="gramEnd"/>
    </w:p>
    <w:p w:rsidR="006A5075" w:rsidRPr="0007363F" w:rsidRDefault="006A5075" w:rsidP="006A5075">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6A5075" w:rsidRPr="0007363F" w:rsidRDefault="006A5075" w:rsidP="006A5075">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6A5075" w:rsidRPr="0007363F" w:rsidRDefault="006A5075" w:rsidP="006A5075">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6A5075" w:rsidRPr="0007363F" w:rsidRDefault="006A5075" w:rsidP="006A5075">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6A5075" w:rsidRPr="0007363F" w:rsidRDefault="006A5075" w:rsidP="006A5075">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6A5075" w:rsidRPr="0007363F" w:rsidRDefault="006A5075" w:rsidP="006A5075">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6A5075" w:rsidRDefault="006A5075" w:rsidP="006A5075">
      <w:pPr>
        <w:pStyle w:val="a3"/>
        <w:tabs>
          <w:tab w:val="center" w:pos="7513"/>
        </w:tabs>
        <w:ind w:left="-142"/>
        <w:jc w:val="center"/>
        <w:rPr>
          <w:rFonts w:ascii="Arial" w:hAnsi="Arial" w:cs="Arial"/>
          <w:b/>
          <w:color w:val="000000"/>
          <w:spacing w:val="20"/>
          <w:sz w:val="32"/>
        </w:rPr>
      </w:pPr>
    </w:p>
    <w:p w:rsidR="006A5075" w:rsidRDefault="006A5075" w:rsidP="006A5075">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«ТАБАРСУК»», УТВЕРЖДЕННЫЙ ПОСТАНОВЛЕНИЕМ АДМИНИСТРАЦИИ МУНИЦИПАЛЬНОГО ОБРАЗОВАНИЯ «ТАБАРСУК» ОТ 29 ИЮЛЯ 2019 ГОДА № 45-п </w:t>
      </w:r>
    </w:p>
    <w:p w:rsidR="006A5075" w:rsidRDefault="006A5075" w:rsidP="006A5075">
      <w:pPr>
        <w:pStyle w:val="a3"/>
        <w:tabs>
          <w:tab w:val="center" w:pos="7513"/>
        </w:tabs>
        <w:ind w:left="-142"/>
        <w:jc w:val="center"/>
        <w:rPr>
          <w:rFonts w:ascii="Arial" w:hAnsi="Arial" w:cs="Arial"/>
          <w:b/>
          <w:color w:val="000000"/>
          <w:spacing w:val="20"/>
          <w:sz w:val="24"/>
        </w:rPr>
      </w:pPr>
    </w:p>
    <w:p w:rsidR="006A5075" w:rsidRDefault="006A5075" w:rsidP="006A5075">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w:t>
      </w:r>
      <w:r w:rsidR="000A69A3">
        <w:rPr>
          <w:rFonts w:ascii="Arial" w:hAnsi="Arial" w:cs="Arial"/>
          <w:sz w:val="24"/>
        </w:rPr>
        <w:t>ального образования «</w:t>
      </w:r>
      <w:proofErr w:type="spellStart"/>
      <w:r w:rsidR="000A69A3">
        <w:rPr>
          <w:rFonts w:ascii="Arial" w:hAnsi="Arial" w:cs="Arial"/>
          <w:sz w:val="24"/>
        </w:rPr>
        <w:t>Табарсук</w:t>
      </w:r>
      <w:proofErr w:type="spellEnd"/>
      <w:r w:rsidR="000A69A3">
        <w:rPr>
          <w:rFonts w:ascii="Arial" w:hAnsi="Arial" w:cs="Arial"/>
          <w:sz w:val="24"/>
        </w:rPr>
        <w:t xml:space="preserve">», </w:t>
      </w:r>
      <w:r w:rsidRPr="00476C2A">
        <w:rPr>
          <w:rFonts w:ascii="Arial" w:hAnsi="Arial" w:cs="Arial"/>
          <w:sz w:val="24"/>
        </w:rPr>
        <w:t>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6A5075" w:rsidRDefault="006A5075" w:rsidP="006A5075">
      <w:pPr>
        <w:pStyle w:val="a8"/>
        <w:ind w:firstLine="708"/>
        <w:jc w:val="both"/>
        <w:rPr>
          <w:rFonts w:ascii="Arial" w:hAnsi="Arial" w:cs="Arial"/>
          <w:sz w:val="24"/>
        </w:rPr>
      </w:pPr>
    </w:p>
    <w:p w:rsidR="006A5075" w:rsidRPr="006A5075" w:rsidRDefault="006A5075" w:rsidP="006A5075">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6A5075" w:rsidRDefault="006A5075" w:rsidP="006A5075">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предоставления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Передача гражданами приватизированных жилых помещений в муниципальную собственность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29 июля 2019г. № 45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следующие изменения: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 подпункт 1 пункта 21 изложить в новой редакции:</w:t>
      </w:r>
    </w:p>
    <w:p w:rsidR="006A5075" w:rsidRDefault="006A5075" w:rsidP="006A5075">
      <w:pPr>
        <w:pStyle w:val="a8"/>
        <w:ind w:firstLine="708"/>
        <w:jc w:val="both"/>
        <w:rPr>
          <w:rFonts w:ascii="Arial" w:hAnsi="Arial" w:cs="Arial"/>
          <w:kern w:val="2"/>
          <w:sz w:val="24"/>
        </w:rPr>
      </w:pPr>
      <w:proofErr w:type="gramStart"/>
      <w:r>
        <w:rPr>
          <w:rFonts w:ascii="Arial" w:hAnsi="Arial" w:cs="Arial"/>
          <w:sz w:val="24"/>
          <w:szCs w:val="24"/>
        </w:rPr>
        <w:t xml:space="preserve">«1) </w:t>
      </w:r>
      <w:r w:rsidRPr="006326C7">
        <w:rPr>
          <w:rFonts w:ascii="Arial" w:hAnsi="Arial" w:cs="Arial"/>
          <w:kern w:val="2"/>
          <w:sz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hAnsi="Arial" w:cs="Arial"/>
          <w:kern w:val="2"/>
          <w:sz w:val="24"/>
        </w:rPr>
        <w:t>утвержденный</w:t>
      </w:r>
      <w:r>
        <w:rPr>
          <w:rFonts w:ascii="Arial" w:hAnsi="Arial" w:cs="Arial"/>
          <w:kern w:val="2"/>
          <w:sz w:val="24"/>
        </w:rPr>
        <w:t xml:space="preserve"> решением Думы</w:t>
      </w:r>
      <w:r w:rsidRPr="00CC27AF">
        <w:rPr>
          <w:rFonts w:ascii="Arial" w:hAnsi="Arial" w:cs="Arial"/>
          <w:kern w:val="2"/>
          <w:sz w:val="24"/>
        </w:rPr>
        <w:t xml:space="preserve"> муниципального образования </w:t>
      </w:r>
      <w:r w:rsidRPr="007A00F5">
        <w:rPr>
          <w:rFonts w:ascii="Arial" w:hAnsi="Arial" w:cs="Arial"/>
          <w:kern w:val="2"/>
          <w:sz w:val="24"/>
        </w:rPr>
        <w:t>«</w:t>
      </w:r>
      <w:proofErr w:type="spellStart"/>
      <w:r w:rsidRPr="007A00F5">
        <w:rPr>
          <w:rFonts w:ascii="Arial" w:hAnsi="Arial" w:cs="Arial"/>
          <w:kern w:val="2"/>
          <w:sz w:val="24"/>
        </w:rPr>
        <w:t>Табарсук</w:t>
      </w:r>
      <w:proofErr w:type="spellEnd"/>
      <w:r w:rsidRPr="007A00F5">
        <w:rPr>
          <w:rFonts w:ascii="Arial" w:hAnsi="Arial" w:cs="Arial"/>
          <w:kern w:val="2"/>
          <w:sz w:val="24"/>
        </w:rPr>
        <w:t>»</w:t>
      </w:r>
      <w:r w:rsidRPr="00CC27AF">
        <w:rPr>
          <w:rFonts w:ascii="Arial" w:hAnsi="Arial" w:cs="Arial"/>
          <w:i/>
          <w:kern w:val="2"/>
          <w:sz w:val="24"/>
        </w:rPr>
        <w:t xml:space="preserve"> </w:t>
      </w:r>
      <w:r w:rsidRPr="00CC27AF">
        <w:rPr>
          <w:rFonts w:ascii="Arial" w:hAnsi="Arial" w:cs="Arial"/>
          <w:kern w:val="2"/>
          <w:sz w:val="24"/>
        </w:rPr>
        <w:t xml:space="preserve">от </w:t>
      </w:r>
      <w:r>
        <w:rPr>
          <w:rFonts w:ascii="Arial" w:hAnsi="Arial" w:cs="Arial"/>
          <w:kern w:val="2"/>
          <w:sz w:val="24"/>
        </w:rPr>
        <w:t>13.12.2019г. № 72/4-дмо.»;</w:t>
      </w:r>
      <w:proofErr w:type="gramEnd"/>
    </w:p>
    <w:p w:rsidR="006A5075" w:rsidRDefault="006A5075" w:rsidP="006A5075">
      <w:pPr>
        <w:pStyle w:val="a8"/>
        <w:ind w:firstLine="708"/>
        <w:jc w:val="both"/>
        <w:rPr>
          <w:rFonts w:ascii="Arial" w:hAnsi="Arial" w:cs="Arial"/>
          <w:kern w:val="2"/>
          <w:sz w:val="24"/>
        </w:rPr>
      </w:pPr>
      <w:r>
        <w:rPr>
          <w:rFonts w:ascii="Arial" w:hAnsi="Arial" w:cs="Arial"/>
          <w:kern w:val="2"/>
          <w:sz w:val="24"/>
        </w:rPr>
        <w:t>- подпункт 40 изложить в новой редакции:</w:t>
      </w:r>
    </w:p>
    <w:p w:rsidR="006A5075" w:rsidRPr="00EB6E62" w:rsidRDefault="006A5075" w:rsidP="006A5075">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w:t>
      </w:r>
      <w:r w:rsidRPr="007F5F72">
        <w:rPr>
          <w:rFonts w:ascii="Arial" w:eastAsia="Times New Roman" w:hAnsi="Arial" w:cs="Arial"/>
          <w:kern w:val="2"/>
          <w:sz w:val="24"/>
        </w:rPr>
        <w:t>40</w:t>
      </w:r>
      <w:r>
        <w:rPr>
          <w:rFonts w:ascii="Arial" w:eastAsia="Times New Roman" w:hAnsi="Arial" w:cs="Arial"/>
          <w:kern w:val="2"/>
          <w:sz w:val="24"/>
        </w:rPr>
        <w:t xml:space="preserve">. </w:t>
      </w:r>
      <w:r w:rsidRPr="007F5F72">
        <w:rPr>
          <w:rFonts w:ascii="Arial" w:eastAsia="Times New Roman" w:hAnsi="Arial" w:cs="Arial"/>
          <w:kern w:val="2"/>
          <w:sz w:val="24"/>
        </w:rPr>
        <w:t xml:space="preserve">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решением Думы</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w:t>
      </w:r>
      <w:proofErr w:type="spellStart"/>
      <w:r w:rsidRPr="007A00F5">
        <w:rPr>
          <w:rFonts w:ascii="Arial" w:eastAsia="Times New Roman" w:hAnsi="Arial" w:cs="Arial"/>
          <w:kern w:val="2"/>
          <w:sz w:val="24"/>
        </w:rPr>
        <w:t>Табарсук</w:t>
      </w:r>
      <w:proofErr w:type="spellEnd"/>
      <w:r w:rsidRPr="007A00F5">
        <w:rPr>
          <w:rFonts w:ascii="Arial" w:eastAsia="Times New Roman" w:hAnsi="Arial" w:cs="Arial"/>
          <w:kern w:val="2"/>
          <w:sz w:val="24"/>
        </w:rPr>
        <w:t>»</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13.12.2019г. № 72/4-</w:t>
      </w:r>
      <w:r>
        <w:rPr>
          <w:rFonts w:ascii="Arial" w:eastAsia="Times New Roman" w:hAnsi="Arial" w:cs="Arial"/>
          <w:kern w:val="2"/>
          <w:sz w:val="24"/>
        </w:rPr>
        <w:lastRenderedPageBreak/>
        <w:t>дмо.</w:t>
      </w:r>
      <w:r w:rsidRPr="007F5F72">
        <w:rPr>
          <w:rFonts w:ascii="Arial" w:eastAsia="Times New Roman" w:hAnsi="Arial" w:cs="Arial"/>
          <w:kern w:val="2"/>
          <w:sz w:val="24"/>
        </w:rPr>
        <w:t>, услуги, которые являются необходимыми и обязательными для предоставления муниципальной услуги, отсутствуют</w:t>
      </w:r>
      <w:proofErr w:type="gramStart"/>
      <w:r w:rsidRPr="007F5F72">
        <w:rPr>
          <w:rFonts w:ascii="Arial" w:eastAsia="Times New Roman" w:hAnsi="Arial" w:cs="Arial"/>
          <w:kern w:val="2"/>
          <w:sz w:val="24"/>
        </w:rPr>
        <w:t>.</w:t>
      </w:r>
      <w:r>
        <w:rPr>
          <w:rFonts w:ascii="Arial" w:eastAsia="Times New Roman" w:hAnsi="Arial" w:cs="Arial"/>
          <w:kern w:val="2"/>
          <w:sz w:val="24"/>
        </w:rPr>
        <w:t>».</w:t>
      </w:r>
      <w:proofErr w:type="gramEnd"/>
    </w:p>
    <w:p w:rsidR="006A5075" w:rsidRPr="00476C2A" w:rsidRDefault="006A5075" w:rsidP="006A5075">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6A5075" w:rsidRPr="00476C2A" w:rsidRDefault="006A5075" w:rsidP="006A5075">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6A5075" w:rsidRPr="00476C2A" w:rsidRDefault="006A5075" w:rsidP="006A5075">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6A5075" w:rsidRPr="00476C2A" w:rsidRDefault="006A5075" w:rsidP="006A5075">
      <w:pPr>
        <w:pStyle w:val="a8"/>
        <w:jc w:val="both"/>
        <w:rPr>
          <w:rFonts w:ascii="Arial" w:hAnsi="Arial" w:cs="Arial"/>
          <w:sz w:val="24"/>
          <w:szCs w:val="24"/>
        </w:rPr>
      </w:pPr>
    </w:p>
    <w:p w:rsidR="006A5075" w:rsidRPr="00476C2A" w:rsidRDefault="006A5075" w:rsidP="006A5075">
      <w:pPr>
        <w:pStyle w:val="a8"/>
        <w:jc w:val="both"/>
        <w:rPr>
          <w:rFonts w:ascii="Arial" w:hAnsi="Arial" w:cs="Arial"/>
          <w:sz w:val="24"/>
          <w:szCs w:val="24"/>
        </w:rPr>
      </w:pPr>
    </w:p>
    <w:p w:rsidR="006A5075" w:rsidRPr="00476C2A" w:rsidRDefault="006A5075" w:rsidP="006A5075">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6A5075" w:rsidRPr="00EB6E62" w:rsidRDefault="006A5075" w:rsidP="006A5075">
      <w:pPr>
        <w:pStyle w:val="a8"/>
        <w:jc w:val="both"/>
        <w:rPr>
          <w:rFonts w:ascii="Arial" w:hAnsi="Arial" w:cs="Arial"/>
          <w:sz w:val="24"/>
          <w:szCs w:val="24"/>
        </w:rPr>
      </w:pPr>
      <w:r w:rsidRPr="00476C2A">
        <w:rPr>
          <w:rFonts w:ascii="Arial" w:hAnsi="Arial" w:cs="Arial"/>
          <w:sz w:val="24"/>
          <w:szCs w:val="24"/>
        </w:rPr>
        <w:t>Т.С. Андреева</w:t>
      </w: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Pr="0007363F" w:rsidRDefault="006A5075" w:rsidP="006A5075">
      <w:pPr>
        <w:pStyle w:val="a8"/>
        <w:jc w:val="center"/>
        <w:rPr>
          <w:rFonts w:ascii="Arial" w:hAnsi="Arial" w:cs="Arial"/>
          <w:b/>
          <w:sz w:val="32"/>
          <w:szCs w:val="32"/>
        </w:rPr>
      </w:pPr>
      <w:r>
        <w:rPr>
          <w:rFonts w:ascii="Arial" w:hAnsi="Arial" w:cs="Arial"/>
          <w:b/>
          <w:sz w:val="32"/>
          <w:szCs w:val="32"/>
        </w:rPr>
        <w:lastRenderedPageBreak/>
        <w:t>03.03</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9 - </w:t>
      </w:r>
      <w:proofErr w:type="spellStart"/>
      <w:proofErr w:type="gramStart"/>
      <w:r>
        <w:rPr>
          <w:rFonts w:ascii="Arial" w:hAnsi="Arial" w:cs="Arial"/>
          <w:b/>
          <w:sz w:val="32"/>
          <w:szCs w:val="32"/>
        </w:rPr>
        <w:t>п</w:t>
      </w:r>
      <w:proofErr w:type="spellEnd"/>
      <w:proofErr w:type="gramEnd"/>
    </w:p>
    <w:p w:rsidR="006A5075" w:rsidRPr="0007363F" w:rsidRDefault="006A5075" w:rsidP="006A5075">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6A5075" w:rsidRPr="0007363F" w:rsidRDefault="006A5075" w:rsidP="006A5075">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6A5075" w:rsidRPr="0007363F" w:rsidRDefault="006A5075" w:rsidP="006A5075">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6A5075" w:rsidRPr="0007363F" w:rsidRDefault="006A5075" w:rsidP="006A5075">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6A5075" w:rsidRPr="0007363F" w:rsidRDefault="006A5075" w:rsidP="006A5075">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6A5075" w:rsidRPr="0007363F" w:rsidRDefault="006A5075" w:rsidP="006A5075">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6A5075" w:rsidRDefault="006A5075" w:rsidP="006A5075">
      <w:pPr>
        <w:pStyle w:val="a3"/>
        <w:tabs>
          <w:tab w:val="center" w:pos="7513"/>
        </w:tabs>
        <w:ind w:left="-142"/>
        <w:jc w:val="center"/>
        <w:rPr>
          <w:rFonts w:ascii="Arial" w:hAnsi="Arial" w:cs="Arial"/>
          <w:b/>
          <w:color w:val="000000"/>
          <w:spacing w:val="20"/>
          <w:sz w:val="32"/>
        </w:rPr>
      </w:pPr>
    </w:p>
    <w:p w:rsidR="006A5075" w:rsidRDefault="006A5075" w:rsidP="006A5075">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«ТАБАРСУК», НА КАДАСТРОВОМ ПЛАНЕ ТЕРРИТОРИИ», УТВЕРЖДЕННЫЙ ПОСТАНОВЛЕНИЕМ АДМИНИСТРАЦИИ МУНИЦИПАЛЬНОГО ОБРАЗОВАНИЯ «ТАБАРСУК» ОТ 15 ИЮЛЯ 2020 ГОДА № 40-п (С ИЗМЕНЕНИЯМИ ОТ 22 ОКТЯБРЯ 2020 ГОДА № 50-п) </w:t>
      </w:r>
    </w:p>
    <w:p w:rsidR="006A5075" w:rsidRDefault="006A5075" w:rsidP="006A5075">
      <w:pPr>
        <w:pStyle w:val="a3"/>
        <w:tabs>
          <w:tab w:val="center" w:pos="7513"/>
        </w:tabs>
        <w:ind w:left="-142"/>
        <w:jc w:val="center"/>
        <w:rPr>
          <w:rFonts w:ascii="Arial" w:hAnsi="Arial" w:cs="Arial"/>
          <w:b/>
          <w:color w:val="000000"/>
          <w:spacing w:val="20"/>
          <w:sz w:val="24"/>
        </w:rPr>
      </w:pPr>
    </w:p>
    <w:p w:rsidR="006A5075" w:rsidRDefault="006A5075" w:rsidP="006A5075">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w:t>
      </w:r>
      <w:r>
        <w:rPr>
          <w:rFonts w:ascii="Arial" w:hAnsi="Arial" w:cs="Arial"/>
          <w:sz w:val="24"/>
        </w:rPr>
        <w:t>пального образования «</w:t>
      </w:r>
      <w:proofErr w:type="spellStart"/>
      <w:r>
        <w:rPr>
          <w:rFonts w:ascii="Arial" w:hAnsi="Arial" w:cs="Arial"/>
          <w:sz w:val="24"/>
        </w:rPr>
        <w:t>Табарсук</w:t>
      </w:r>
      <w:proofErr w:type="spellEnd"/>
      <w:r>
        <w:rPr>
          <w:rFonts w:ascii="Arial" w:hAnsi="Arial" w:cs="Arial"/>
          <w:sz w:val="24"/>
        </w:rPr>
        <w:t xml:space="preserve">», </w:t>
      </w:r>
      <w:r w:rsidRPr="00476C2A">
        <w:rPr>
          <w:rFonts w:ascii="Arial" w:hAnsi="Arial" w:cs="Arial"/>
          <w:sz w:val="24"/>
        </w:rPr>
        <w:t>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6A5075" w:rsidRDefault="006A5075" w:rsidP="006A5075">
      <w:pPr>
        <w:pStyle w:val="a8"/>
        <w:ind w:firstLine="708"/>
        <w:jc w:val="both"/>
        <w:rPr>
          <w:rFonts w:ascii="Arial" w:hAnsi="Arial" w:cs="Arial"/>
          <w:sz w:val="24"/>
        </w:rPr>
      </w:pPr>
    </w:p>
    <w:p w:rsidR="006A5075" w:rsidRPr="006A5075" w:rsidRDefault="006A5075" w:rsidP="006A5075">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6A5075" w:rsidRDefault="006A5075" w:rsidP="006A5075">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на кадастровом плане территории»,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15 июля 2020 года № 40-п (с изменениями от 22 октября  2020 года № 50-п) следующие изменения: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 подпункт 4 пункта 75 исключить;</w:t>
      </w:r>
    </w:p>
    <w:p w:rsidR="006A5075" w:rsidRDefault="006A5075" w:rsidP="006A5075">
      <w:pPr>
        <w:pStyle w:val="a8"/>
        <w:ind w:firstLine="708"/>
        <w:jc w:val="both"/>
        <w:rPr>
          <w:rFonts w:ascii="Arial" w:hAnsi="Arial" w:cs="Arial"/>
          <w:sz w:val="24"/>
          <w:szCs w:val="24"/>
        </w:rPr>
      </w:pPr>
      <w:r>
        <w:rPr>
          <w:rFonts w:ascii="Arial" w:hAnsi="Arial" w:cs="Arial"/>
          <w:sz w:val="24"/>
          <w:szCs w:val="24"/>
        </w:rPr>
        <w:t>- седьмой абзац пункта 104 исключить;</w:t>
      </w:r>
    </w:p>
    <w:p w:rsidR="006A5075" w:rsidRDefault="006A5075" w:rsidP="006A5075">
      <w:pPr>
        <w:pStyle w:val="a8"/>
        <w:ind w:firstLine="708"/>
        <w:jc w:val="both"/>
        <w:rPr>
          <w:rFonts w:ascii="Arial" w:hAnsi="Arial" w:cs="Arial"/>
          <w:sz w:val="24"/>
          <w:szCs w:val="24"/>
        </w:rPr>
      </w:pPr>
      <w:r>
        <w:rPr>
          <w:rFonts w:ascii="Arial" w:hAnsi="Arial" w:cs="Arial"/>
          <w:sz w:val="24"/>
          <w:szCs w:val="24"/>
        </w:rPr>
        <w:t>-  пункт 104 дополнить подпунктами 6, 6.1, 7, 8, 9, 10 следующего содержания: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6A5075" w:rsidRDefault="006A5075" w:rsidP="006A5075">
      <w:pPr>
        <w:pStyle w:val="a8"/>
        <w:ind w:firstLine="708"/>
        <w:jc w:val="both"/>
        <w:rPr>
          <w:rFonts w:ascii="Arial" w:hAnsi="Arial" w:cs="Arial"/>
          <w:sz w:val="24"/>
          <w:szCs w:val="24"/>
        </w:rPr>
      </w:pPr>
      <w:r>
        <w:rPr>
          <w:rFonts w:ascii="Arial" w:hAnsi="Arial" w:cs="Arial"/>
          <w:sz w:val="24"/>
          <w:szCs w:val="24"/>
        </w:rPr>
        <w:lastRenderedPageBreak/>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6A5075" w:rsidRDefault="006A5075" w:rsidP="006A5075">
      <w:pPr>
        <w:pStyle w:val="a8"/>
        <w:ind w:firstLine="708"/>
        <w:jc w:val="both"/>
        <w:rPr>
          <w:rFonts w:ascii="Arial" w:hAnsi="Arial" w:cs="Arial"/>
          <w:sz w:val="24"/>
          <w:szCs w:val="24"/>
        </w:rPr>
      </w:pPr>
      <w:r>
        <w:rPr>
          <w:rFonts w:ascii="Arial" w:hAnsi="Arial" w:cs="Arial"/>
          <w:sz w:val="24"/>
          <w:szCs w:val="24"/>
        </w:rPr>
        <w:t>7) земельный участок не отнесен к определенной категории земель;</w:t>
      </w:r>
    </w:p>
    <w:p w:rsidR="006A5075" w:rsidRDefault="006A5075" w:rsidP="006A5075">
      <w:pPr>
        <w:pStyle w:val="a8"/>
        <w:ind w:firstLine="708"/>
        <w:jc w:val="both"/>
        <w:rPr>
          <w:rFonts w:ascii="Arial" w:hAnsi="Arial" w:cs="Arial"/>
          <w:sz w:val="24"/>
          <w:szCs w:val="24"/>
        </w:rPr>
      </w:pPr>
      <w:r>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5075" w:rsidRDefault="006A5075" w:rsidP="006A5075">
      <w:pPr>
        <w:pStyle w:val="a8"/>
        <w:ind w:firstLine="708"/>
        <w:jc w:val="both"/>
        <w:rPr>
          <w:rFonts w:ascii="Arial" w:hAnsi="Arial" w:cs="Arial"/>
          <w:sz w:val="24"/>
          <w:szCs w:val="24"/>
        </w:rPr>
      </w:pPr>
      <w:proofErr w:type="gramStart"/>
      <w:r>
        <w:rPr>
          <w:rFonts w:ascii="Arial" w:hAnsi="Arial" w:cs="Arial"/>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Arial" w:hAnsi="Arial" w:cs="Arial"/>
          <w:sz w:val="24"/>
          <w:szCs w:val="24"/>
        </w:rPr>
        <w:t xml:space="preserve"> </w:t>
      </w:r>
      <w:proofErr w:type="gramStart"/>
      <w:r>
        <w:rPr>
          <w:rFonts w:ascii="Arial" w:hAnsi="Arial" w:cs="Arial"/>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A5075" w:rsidRDefault="006A5075" w:rsidP="006A5075">
      <w:pPr>
        <w:pStyle w:val="a8"/>
        <w:ind w:firstLine="708"/>
        <w:jc w:val="both"/>
        <w:rPr>
          <w:rFonts w:ascii="Arial" w:hAnsi="Arial" w:cs="Arial"/>
          <w:sz w:val="24"/>
          <w:szCs w:val="24"/>
        </w:rPr>
      </w:pPr>
      <w:proofErr w:type="gramStart"/>
      <w:r>
        <w:rPr>
          <w:rFonts w:ascii="Arial" w:hAnsi="Arial" w:cs="Arial"/>
          <w:sz w:val="24"/>
          <w:szCs w:val="24"/>
        </w:rPr>
        <w:t>10)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Pr>
          <w:rFonts w:ascii="Arial" w:hAnsi="Arial" w:cs="Arial"/>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C97D7B">
        <w:rPr>
          <w:rFonts w:ascii="Arial" w:hAnsi="Arial" w:cs="Arial"/>
          <w:sz w:val="24"/>
          <w:szCs w:val="24"/>
        </w:rPr>
        <w:t xml:space="preserve"> </w:t>
      </w:r>
      <w:r>
        <w:rPr>
          <w:rFonts w:ascii="Arial" w:hAnsi="Arial" w:cs="Arial"/>
          <w:sz w:val="24"/>
          <w:szCs w:val="24"/>
        </w:rPr>
        <w:t xml:space="preserve">статьей 39.36 Земельного  кодекса Российской Федерации; </w:t>
      </w:r>
    </w:p>
    <w:p w:rsidR="006A5075" w:rsidRDefault="006A5075" w:rsidP="006A5075">
      <w:pPr>
        <w:pStyle w:val="a8"/>
        <w:ind w:firstLine="708"/>
        <w:jc w:val="both"/>
        <w:rPr>
          <w:rFonts w:ascii="Arial" w:hAnsi="Arial" w:cs="Arial"/>
          <w:sz w:val="24"/>
          <w:szCs w:val="24"/>
        </w:rPr>
      </w:pPr>
      <w:r>
        <w:rPr>
          <w:rFonts w:ascii="Arial" w:hAnsi="Arial" w:cs="Arial"/>
          <w:sz w:val="24"/>
          <w:szCs w:val="24"/>
        </w:rPr>
        <w:t>-  пункт 104 дополнить подпунктами 11, 12, 13, 14, 15, 16, 17 следующего содержания: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11) земельный участок расположен в границах территории,  в отношении которой заключен договор о ее комплексном развитии;</w:t>
      </w:r>
    </w:p>
    <w:p w:rsidR="006A5075" w:rsidRDefault="006A5075" w:rsidP="006A5075">
      <w:pPr>
        <w:pStyle w:val="a8"/>
        <w:ind w:firstLine="708"/>
        <w:jc w:val="both"/>
        <w:rPr>
          <w:rFonts w:ascii="Arial" w:hAnsi="Arial" w:cs="Arial"/>
          <w:sz w:val="24"/>
          <w:szCs w:val="24"/>
        </w:rPr>
      </w:pPr>
      <w:r>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A5075" w:rsidRDefault="006A5075" w:rsidP="006A5075">
      <w:pPr>
        <w:pStyle w:val="a8"/>
        <w:ind w:firstLine="708"/>
        <w:jc w:val="both"/>
        <w:rPr>
          <w:rFonts w:ascii="Arial" w:hAnsi="Arial" w:cs="Arial"/>
          <w:sz w:val="24"/>
          <w:szCs w:val="24"/>
        </w:rPr>
      </w:pPr>
      <w:r>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5075" w:rsidRDefault="006A5075" w:rsidP="006A5075">
      <w:pPr>
        <w:pStyle w:val="a8"/>
        <w:ind w:firstLine="708"/>
        <w:jc w:val="both"/>
        <w:rPr>
          <w:rFonts w:ascii="Arial" w:hAnsi="Arial" w:cs="Arial"/>
          <w:sz w:val="24"/>
          <w:szCs w:val="24"/>
        </w:rPr>
      </w:pPr>
      <w:r>
        <w:rPr>
          <w:rFonts w:ascii="Arial" w:hAnsi="Arial" w:cs="Arial"/>
          <w:sz w:val="24"/>
          <w:szCs w:val="24"/>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5075" w:rsidRDefault="006A5075" w:rsidP="006A5075">
      <w:pPr>
        <w:pStyle w:val="a8"/>
        <w:ind w:firstLine="708"/>
        <w:jc w:val="both"/>
        <w:rPr>
          <w:rFonts w:ascii="Arial" w:hAnsi="Arial" w:cs="Arial"/>
          <w:sz w:val="24"/>
          <w:szCs w:val="24"/>
        </w:rPr>
      </w:pPr>
      <w:r>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Pr>
          <w:rFonts w:ascii="Arial" w:hAnsi="Arial" w:cs="Arial"/>
          <w:sz w:val="24"/>
          <w:szCs w:val="24"/>
        </w:rPr>
        <w:t>.».</w:t>
      </w:r>
      <w:proofErr w:type="gramEnd"/>
    </w:p>
    <w:p w:rsidR="006A5075" w:rsidRPr="00476C2A" w:rsidRDefault="006A5075" w:rsidP="006A5075">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6A5075" w:rsidRPr="00476C2A" w:rsidRDefault="006A5075" w:rsidP="006A5075">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6A5075" w:rsidRPr="00476C2A" w:rsidRDefault="006A5075" w:rsidP="006A5075">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6A5075" w:rsidRPr="00476C2A" w:rsidRDefault="006A5075" w:rsidP="006A5075">
      <w:pPr>
        <w:pStyle w:val="a8"/>
        <w:jc w:val="both"/>
        <w:rPr>
          <w:rFonts w:ascii="Arial" w:hAnsi="Arial" w:cs="Arial"/>
          <w:sz w:val="24"/>
          <w:szCs w:val="24"/>
        </w:rPr>
      </w:pPr>
    </w:p>
    <w:p w:rsidR="006A5075" w:rsidRPr="00476C2A" w:rsidRDefault="006A5075" w:rsidP="006A5075">
      <w:pPr>
        <w:pStyle w:val="a8"/>
        <w:jc w:val="both"/>
        <w:rPr>
          <w:rFonts w:ascii="Arial" w:hAnsi="Arial" w:cs="Arial"/>
          <w:sz w:val="24"/>
          <w:szCs w:val="24"/>
        </w:rPr>
      </w:pPr>
    </w:p>
    <w:p w:rsidR="006A5075" w:rsidRPr="00476C2A" w:rsidRDefault="006A5075" w:rsidP="006A5075">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6A5075" w:rsidRPr="00D0433C" w:rsidRDefault="006A5075" w:rsidP="006A5075">
      <w:pPr>
        <w:pStyle w:val="a8"/>
        <w:jc w:val="both"/>
        <w:rPr>
          <w:rFonts w:ascii="Arial" w:hAnsi="Arial" w:cs="Arial"/>
          <w:sz w:val="24"/>
          <w:szCs w:val="24"/>
        </w:rPr>
      </w:pPr>
      <w:r w:rsidRPr="00476C2A">
        <w:rPr>
          <w:rFonts w:ascii="Arial" w:hAnsi="Arial" w:cs="Arial"/>
          <w:sz w:val="24"/>
          <w:szCs w:val="24"/>
        </w:rPr>
        <w:t>Т.С. Андреева</w:t>
      </w: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A010C0" w:rsidRDefault="00A010C0" w:rsidP="00D2343F">
      <w:pPr>
        <w:pStyle w:val="a8"/>
        <w:ind w:right="256"/>
        <w:jc w:val="both"/>
        <w:rPr>
          <w:b/>
          <w:color w:val="000000"/>
          <w:sz w:val="20"/>
        </w:rPr>
      </w:pPr>
    </w:p>
    <w:p w:rsidR="00A010C0" w:rsidRDefault="00A010C0" w:rsidP="00D2343F">
      <w:pPr>
        <w:pStyle w:val="a8"/>
        <w:ind w:right="256"/>
        <w:jc w:val="both"/>
        <w:rPr>
          <w:b/>
          <w:color w:val="000000"/>
          <w:sz w:val="20"/>
        </w:rPr>
      </w:pPr>
    </w:p>
    <w:p w:rsidR="00C81016" w:rsidRDefault="00C81016" w:rsidP="00D2343F">
      <w:pPr>
        <w:pStyle w:val="a8"/>
        <w:ind w:right="256"/>
        <w:jc w:val="both"/>
        <w:rPr>
          <w:b/>
          <w:color w:val="000000"/>
          <w:sz w:val="20"/>
        </w:rPr>
      </w:pPr>
    </w:p>
    <w:p w:rsidR="00A010C0" w:rsidRDefault="00A010C0" w:rsidP="00D2343F">
      <w:pPr>
        <w:pStyle w:val="a8"/>
        <w:ind w:right="256"/>
        <w:jc w:val="both"/>
        <w:rPr>
          <w:b/>
          <w:color w:val="000000"/>
          <w:sz w:val="20"/>
        </w:rPr>
      </w:pPr>
    </w:p>
    <w:p w:rsidR="00A010C0" w:rsidRDefault="00A010C0"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lastRenderedPageBreak/>
        <w:t xml:space="preserve">03.03.2021 г. № 10 - </w:t>
      </w:r>
      <w:proofErr w:type="spellStart"/>
      <w:proofErr w:type="gramStart"/>
      <w:r w:rsidRPr="00C81016">
        <w:rPr>
          <w:rFonts w:ascii="Arial" w:hAnsi="Arial" w:cs="Arial"/>
          <w:b/>
          <w:sz w:val="32"/>
          <w:szCs w:val="32"/>
        </w:rPr>
        <w:t>п</w:t>
      </w:r>
      <w:proofErr w:type="spellEnd"/>
      <w:proofErr w:type="gramEnd"/>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РОССИЙСКАЯ ФЕДЕРАЦИЯ</w:t>
      </w: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ИРКУТСКАЯ ОБЛАСТЬ</w:t>
      </w: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АЛАРСКИЙ МУНИЦИПАЛЬНЫЙ РАЙОН</w:t>
      </w: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МУНИЦИПАЛЬНОЕ ОБРАЗОВАНИЕ «ТАБАРСУК»</w:t>
      </w: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АДМИНИСТРАЦИЯ</w:t>
      </w: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ПОСТАНОВЛЕНИЕ</w:t>
      </w:r>
    </w:p>
    <w:p w:rsidR="00665718" w:rsidRPr="00C81016" w:rsidRDefault="00665718" w:rsidP="00C81016">
      <w:pPr>
        <w:pStyle w:val="a8"/>
        <w:jc w:val="center"/>
        <w:rPr>
          <w:rFonts w:ascii="Arial" w:hAnsi="Arial" w:cs="Arial"/>
          <w:b/>
          <w:sz w:val="32"/>
          <w:szCs w:val="32"/>
        </w:rPr>
      </w:pPr>
    </w:p>
    <w:p w:rsidR="00665718" w:rsidRPr="00C81016" w:rsidRDefault="00665718" w:rsidP="00C81016">
      <w:pPr>
        <w:pStyle w:val="a8"/>
        <w:jc w:val="center"/>
        <w:rPr>
          <w:rFonts w:ascii="Arial" w:hAnsi="Arial" w:cs="Arial"/>
          <w:b/>
          <w:sz w:val="32"/>
          <w:szCs w:val="32"/>
        </w:rPr>
      </w:pPr>
      <w:r w:rsidRPr="00C81016">
        <w:rPr>
          <w:rFonts w:ascii="Arial" w:hAnsi="Arial" w:cs="Arial"/>
          <w:b/>
          <w:sz w:val="32"/>
          <w:szCs w:val="32"/>
        </w:rPr>
        <w:t>ОБ УТВЕРЖДЕНИИ МУНИЦИПАЛЬНОЙ ПРОГРАММЫ «ОБЕСПЕЧЕНИЕ ПОЖАРНОЙ БЕЗОПАСНОСТИ НА ТЕРРИТОРИИ МУНИЦИПАЛЬНОГО ОБРАЗОВАНИЯ «ТАБАРСУК» НА 2021-2023 ГОДЫ»</w:t>
      </w:r>
    </w:p>
    <w:p w:rsidR="00665718" w:rsidRPr="00C81016" w:rsidRDefault="00665718" w:rsidP="00C81016">
      <w:pPr>
        <w:pStyle w:val="a8"/>
        <w:jc w:val="both"/>
        <w:rPr>
          <w:rFonts w:ascii="Arial" w:hAnsi="Arial" w:cs="Arial"/>
          <w:color w:val="000000"/>
          <w:sz w:val="24"/>
          <w:szCs w:val="24"/>
        </w:rPr>
      </w:pPr>
    </w:p>
    <w:p w:rsidR="00665718" w:rsidRPr="00C81016" w:rsidRDefault="00665718" w:rsidP="00C81016">
      <w:pPr>
        <w:pStyle w:val="a8"/>
        <w:ind w:firstLine="708"/>
        <w:jc w:val="both"/>
        <w:rPr>
          <w:rFonts w:ascii="Arial" w:hAnsi="Arial" w:cs="Arial"/>
          <w:color w:val="2C2C2C"/>
          <w:sz w:val="24"/>
          <w:szCs w:val="24"/>
        </w:rPr>
      </w:pPr>
      <w:r w:rsidRPr="00C81016">
        <w:rPr>
          <w:rFonts w:ascii="Arial" w:hAnsi="Arial" w:cs="Arial"/>
          <w:color w:val="000000"/>
          <w:sz w:val="24"/>
          <w:szCs w:val="24"/>
        </w:rPr>
        <w:t xml:space="preserve">В целях повышения эффективности проведения в 2020-2022 годах комплекса мероприятий, направленных на профилактику пожаров и </w:t>
      </w:r>
      <w:proofErr w:type="gramStart"/>
      <w:r w:rsidRPr="00C81016">
        <w:rPr>
          <w:rFonts w:ascii="Arial" w:hAnsi="Arial" w:cs="Arial"/>
          <w:color w:val="000000"/>
          <w:sz w:val="24"/>
          <w:szCs w:val="24"/>
        </w:rPr>
        <w:t>обеспечения</w:t>
      </w:r>
      <w:proofErr w:type="gramEnd"/>
      <w:r w:rsidRPr="00C81016">
        <w:rPr>
          <w:rFonts w:ascii="Arial" w:hAnsi="Arial" w:cs="Arial"/>
          <w:color w:val="000000"/>
          <w:sz w:val="24"/>
          <w:szCs w:val="24"/>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муниципального образования «</w:t>
      </w:r>
      <w:proofErr w:type="spellStart"/>
      <w:r w:rsidRPr="00C81016">
        <w:rPr>
          <w:rFonts w:ascii="Arial" w:hAnsi="Arial" w:cs="Arial"/>
          <w:color w:val="000000"/>
          <w:sz w:val="24"/>
          <w:szCs w:val="24"/>
        </w:rPr>
        <w:t>Табарсук</w:t>
      </w:r>
      <w:proofErr w:type="spellEnd"/>
      <w:r w:rsidRPr="00C81016">
        <w:rPr>
          <w:rFonts w:ascii="Arial" w:hAnsi="Arial" w:cs="Arial"/>
          <w:color w:val="000000"/>
          <w:sz w:val="24"/>
          <w:szCs w:val="24"/>
        </w:rPr>
        <w:t>»</w:t>
      </w:r>
      <w:r w:rsidRPr="00C81016">
        <w:rPr>
          <w:rFonts w:ascii="Arial" w:hAnsi="Arial" w:cs="Arial"/>
          <w:sz w:val="24"/>
          <w:szCs w:val="24"/>
        </w:rPr>
        <w:t>, администрация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w:t>
      </w:r>
    </w:p>
    <w:p w:rsidR="00665718" w:rsidRPr="00C81016" w:rsidRDefault="00665718" w:rsidP="00C81016">
      <w:pPr>
        <w:pStyle w:val="a8"/>
        <w:jc w:val="both"/>
        <w:rPr>
          <w:rFonts w:ascii="Arial" w:hAnsi="Arial" w:cs="Arial"/>
          <w:color w:val="2C2C2C"/>
          <w:sz w:val="24"/>
          <w:szCs w:val="24"/>
        </w:rPr>
      </w:pPr>
    </w:p>
    <w:p w:rsidR="00665718" w:rsidRPr="00C81016" w:rsidRDefault="00665718" w:rsidP="00C81016">
      <w:pPr>
        <w:pStyle w:val="a8"/>
        <w:jc w:val="center"/>
        <w:rPr>
          <w:rFonts w:ascii="Arial" w:hAnsi="Arial" w:cs="Arial"/>
          <w:b/>
          <w:sz w:val="30"/>
          <w:szCs w:val="30"/>
        </w:rPr>
      </w:pPr>
      <w:r w:rsidRPr="00C81016">
        <w:rPr>
          <w:rFonts w:ascii="Arial" w:hAnsi="Arial" w:cs="Arial"/>
          <w:b/>
          <w:sz w:val="30"/>
          <w:szCs w:val="30"/>
        </w:rPr>
        <w:t>ПОСТАНОВЛЯЕТ:</w:t>
      </w:r>
    </w:p>
    <w:p w:rsidR="00665718" w:rsidRPr="00C81016" w:rsidRDefault="00665718" w:rsidP="00C81016">
      <w:pPr>
        <w:pStyle w:val="a8"/>
        <w:jc w:val="both"/>
        <w:rPr>
          <w:rFonts w:ascii="Arial" w:hAnsi="Arial" w:cs="Arial"/>
          <w:color w:val="2C2C2C"/>
          <w:sz w:val="24"/>
          <w:szCs w:val="24"/>
        </w:rPr>
      </w:pP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1. Утвердить прилагаемую Программу «Обеспечение пожарной безопасности на территории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на 2021-2023 годы» (прилагается).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C81016">
        <w:rPr>
          <w:rFonts w:ascii="Arial" w:hAnsi="Arial" w:cs="Arial"/>
          <w:sz w:val="24"/>
          <w:szCs w:val="24"/>
        </w:rPr>
        <w:t>Табарсукский</w:t>
      </w:r>
      <w:proofErr w:type="spellEnd"/>
      <w:r w:rsidRPr="00C81016">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016">
        <w:rPr>
          <w:rFonts w:ascii="Arial" w:hAnsi="Arial" w:cs="Arial"/>
          <w:sz w:val="24"/>
          <w:szCs w:val="24"/>
        </w:rPr>
        <w:t>Аларский</w:t>
      </w:r>
      <w:proofErr w:type="spellEnd"/>
      <w:r w:rsidRPr="00C81016">
        <w:rPr>
          <w:rFonts w:ascii="Arial" w:hAnsi="Arial" w:cs="Arial"/>
          <w:sz w:val="24"/>
          <w:szCs w:val="24"/>
        </w:rPr>
        <w:t xml:space="preserve"> район» на страничке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в информационно-телекоммуникационной сети «Интернет».</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 Данное постановление вступает в силу после дня его официального опубликования.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 xml:space="preserve">4.  </w:t>
      </w:r>
      <w:proofErr w:type="gramStart"/>
      <w:r w:rsidRPr="00C81016">
        <w:rPr>
          <w:rFonts w:ascii="Arial" w:hAnsi="Arial" w:cs="Arial"/>
          <w:sz w:val="24"/>
          <w:szCs w:val="24"/>
        </w:rPr>
        <w:t>Контроль за</w:t>
      </w:r>
      <w:proofErr w:type="gramEnd"/>
      <w:r w:rsidRPr="00C81016">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Андрееву Т.С.</w:t>
      </w:r>
    </w:p>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Глава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w:t>
      </w: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Т.С. Андреева</w:t>
      </w:r>
    </w:p>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jc w:val="right"/>
        <w:rPr>
          <w:rFonts w:ascii="Courier New" w:hAnsi="Courier New" w:cs="Courier New"/>
          <w:sz w:val="22"/>
          <w:szCs w:val="24"/>
        </w:rPr>
      </w:pPr>
      <w:r w:rsidRPr="00C81016">
        <w:rPr>
          <w:rFonts w:ascii="Courier New" w:hAnsi="Courier New" w:cs="Courier New"/>
          <w:sz w:val="22"/>
          <w:szCs w:val="24"/>
        </w:rPr>
        <w:t>Приложение</w:t>
      </w:r>
    </w:p>
    <w:p w:rsidR="00665718" w:rsidRPr="00C81016" w:rsidRDefault="00665718" w:rsidP="00C81016">
      <w:pPr>
        <w:pStyle w:val="a8"/>
        <w:jc w:val="right"/>
        <w:rPr>
          <w:rFonts w:ascii="Courier New" w:hAnsi="Courier New" w:cs="Courier New"/>
          <w:sz w:val="22"/>
          <w:szCs w:val="24"/>
        </w:rPr>
      </w:pPr>
      <w:r w:rsidRPr="00C81016">
        <w:rPr>
          <w:rFonts w:ascii="Courier New" w:hAnsi="Courier New" w:cs="Courier New"/>
          <w:sz w:val="22"/>
          <w:szCs w:val="24"/>
        </w:rPr>
        <w:t>к постановлению администрации</w:t>
      </w:r>
    </w:p>
    <w:p w:rsidR="00665718" w:rsidRPr="00C81016" w:rsidRDefault="00665718" w:rsidP="00C81016">
      <w:pPr>
        <w:pStyle w:val="a8"/>
        <w:jc w:val="right"/>
        <w:rPr>
          <w:rFonts w:ascii="Courier New" w:hAnsi="Courier New" w:cs="Courier New"/>
          <w:sz w:val="22"/>
          <w:szCs w:val="24"/>
        </w:rPr>
      </w:pPr>
      <w:r w:rsidRPr="00C81016">
        <w:rPr>
          <w:rFonts w:ascii="Courier New" w:hAnsi="Courier New" w:cs="Courier New"/>
          <w:sz w:val="22"/>
          <w:szCs w:val="24"/>
        </w:rPr>
        <w:t>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w:t>
      </w:r>
    </w:p>
    <w:p w:rsidR="00665718" w:rsidRPr="00C81016" w:rsidRDefault="00665718" w:rsidP="00C81016">
      <w:pPr>
        <w:pStyle w:val="a8"/>
        <w:jc w:val="right"/>
        <w:rPr>
          <w:rFonts w:ascii="Courier New" w:hAnsi="Courier New" w:cs="Courier New"/>
          <w:sz w:val="22"/>
          <w:szCs w:val="24"/>
        </w:rPr>
      </w:pPr>
      <w:r w:rsidRPr="00C81016">
        <w:rPr>
          <w:rFonts w:ascii="Courier New" w:hAnsi="Courier New" w:cs="Courier New"/>
          <w:sz w:val="22"/>
          <w:szCs w:val="24"/>
        </w:rPr>
        <w:t>от 03.03.2021 № 10-п</w:t>
      </w:r>
    </w:p>
    <w:p w:rsidR="00665718" w:rsidRPr="00C81016" w:rsidRDefault="00665718" w:rsidP="00C81016">
      <w:pPr>
        <w:pStyle w:val="a8"/>
        <w:jc w:val="right"/>
        <w:rPr>
          <w:rFonts w:ascii="Courier New" w:hAnsi="Courier New" w:cs="Courier New"/>
          <w:sz w:val="22"/>
          <w:szCs w:val="24"/>
        </w:rPr>
      </w:pPr>
      <w:r w:rsidRPr="00C81016">
        <w:rPr>
          <w:rFonts w:ascii="Courier New" w:hAnsi="Courier New" w:cs="Courier New"/>
          <w:sz w:val="22"/>
          <w:szCs w:val="24"/>
        </w:rPr>
        <w:tab/>
      </w:r>
    </w:p>
    <w:p w:rsidR="00665718" w:rsidRPr="00C81016" w:rsidRDefault="00665718" w:rsidP="00C81016">
      <w:pPr>
        <w:pStyle w:val="a8"/>
        <w:jc w:val="center"/>
        <w:rPr>
          <w:rFonts w:ascii="Arial" w:hAnsi="Arial" w:cs="Arial"/>
          <w:sz w:val="24"/>
          <w:szCs w:val="24"/>
        </w:rPr>
      </w:pPr>
      <w:r w:rsidRPr="00C81016">
        <w:rPr>
          <w:rFonts w:ascii="Arial" w:hAnsi="Arial" w:cs="Arial"/>
          <w:sz w:val="24"/>
          <w:szCs w:val="24"/>
        </w:rPr>
        <w:t>Муниципальная программа</w:t>
      </w:r>
    </w:p>
    <w:p w:rsidR="00665718" w:rsidRPr="00C81016" w:rsidRDefault="00665718" w:rsidP="00C81016">
      <w:pPr>
        <w:pStyle w:val="a8"/>
        <w:jc w:val="center"/>
        <w:rPr>
          <w:rFonts w:ascii="Arial" w:hAnsi="Arial" w:cs="Arial"/>
          <w:sz w:val="24"/>
          <w:szCs w:val="24"/>
        </w:rPr>
      </w:pPr>
      <w:r w:rsidRPr="00C81016">
        <w:rPr>
          <w:rFonts w:ascii="Arial" w:hAnsi="Arial" w:cs="Arial"/>
          <w:sz w:val="24"/>
          <w:szCs w:val="24"/>
        </w:rPr>
        <w:t>«Обеспечение пожарной безопасности на терр</w:t>
      </w:r>
      <w:r w:rsidRPr="00C81016">
        <w:rPr>
          <w:rFonts w:ascii="Arial" w:hAnsi="Arial" w:cs="Arial"/>
          <w:sz w:val="24"/>
          <w:szCs w:val="24"/>
        </w:rPr>
        <w:t>и</w:t>
      </w:r>
      <w:r w:rsidRPr="00C81016">
        <w:rPr>
          <w:rFonts w:ascii="Arial" w:hAnsi="Arial" w:cs="Arial"/>
          <w:sz w:val="24"/>
          <w:szCs w:val="24"/>
        </w:rPr>
        <w:t>тории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на 2021-2023 годы»»</w:t>
      </w:r>
    </w:p>
    <w:p w:rsidR="00665718" w:rsidRPr="00C81016" w:rsidRDefault="00665718" w:rsidP="00C81016">
      <w:pPr>
        <w:pStyle w:val="a8"/>
        <w:jc w:val="center"/>
        <w:rPr>
          <w:rFonts w:ascii="Arial" w:hAnsi="Arial" w:cs="Arial"/>
          <w:color w:val="2C2C2C"/>
          <w:sz w:val="24"/>
          <w:szCs w:val="24"/>
        </w:rPr>
      </w:pPr>
    </w:p>
    <w:p w:rsidR="00665718" w:rsidRPr="00C81016" w:rsidRDefault="00665718" w:rsidP="00C81016">
      <w:pPr>
        <w:pStyle w:val="a8"/>
        <w:jc w:val="center"/>
        <w:rPr>
          <w:rFonts w:ascii="Arial" w:hAnsi="Arial" w:cs="Arial"/>
          <w:sz w:val="24"/>
          <w:szCs w:val="24"/>
        </w:rPr>
      </w:pPr>
      <w:r w:rsidRPr="00C81016">
        <w:rPr>
          <w:rFonts w:ascii="Arial" w:hAnsi="Arial" w:cs="Arial"/>
          <w:sz w:val="24"/>
          <w:szCs w:val="24"/>
        </w:rPr>
        <w:lastRenderedPageBreak/>
        <w:t>Паспорт</w:t>
      </w:r>
    </w:p>
    <w:p w:rsidR="00665718" w:rsidRPr="00C81016" w:rsidRDefault="00665718" w:rsidP="00C81016">
      <w:pPr>
        <w:pStyle w:val="a8"/>
        <w:jc w:val="center"/>
        <w:rPr>
          <w:rFonts w:ascii="Arial" w:hAnsi="Arial" w:cs="Arial"/>
          <w:sz w:val="24"/>
          <w:szCs w:val="24"/>
        </w:rPr>
      </w:pPr>
      <w:r w:rsidRPr="00C81016">
        <w:rPr>
          <w:rFonts w:ascii="Arial" w:hAnsi="Arial" w:cs="Arial"/>
          <w:sz w:val="24"/>
          <w:szCs w:val="24"/>
        </w:rPr>
        <w:t>муниципальной программы  «Обеспечение пожарной безопасности на терр</w:t>
      </w:r>
      <w:r w:rsidRPr="00C81016">
        <w:rPr>
          <w:rFonts w:ascii="Arial" w:hAnsi="Arial" w:cs="Arial"/>
          <w:sz w:val="24"/>
          <w:szCs w:val="24"/>
        </w:rPr>
        <w:t>и</w:t>
      </w:r>
      <w:r w:rsidRPr="00C81016">
        <w:rPr>
          <w:rFonts w:ascii="Arial" w:hAnsi="Arial" w:cs="Arial"/>
          <w:sz w:val="24"/>
          <w:szCs w:val="24"/>
        </w:rPr>
        <w:t>тории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на 2021-2023 годы»</w:t>
      </w:r>
    </w:p>
    <w:p w:rsidR="00665718" w:rsidRPr="00C81016" w:rsidRDefault="00665718" w:rsidP="00C81016">
      <w:pPr>
        <w:pStyle w:val="a8"/>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5936"/>
      </w:tblGrid>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Наименование Пр</w:t>
            </w:r>
            <w:r w:rsidRPr="00C81016">
              <w:rPr>
                <w:rFonts w:ascii="Courier New" w:hAnsi="Courier New" w:cs="Courier New"/>
                <w:sz w:val="22"/>
                <w:szCs w:val="24"/>
              </w:rPr>
              <w:t>о</w:t>
            </w:r>
            <w:r w:rsidRPr="00C81016">
              <w:rPr>
                <w:rFonts w:ascii="Courier New" w:hAnsi="Courier New" w:cs="Courier New"/>
                <w:sz w:val="22"/>
                <w:szCs w:val="24"/>
              </w:rPr>
              <w:t>граммы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Муниципальная Программа «Обеспечение пожарной безопасности на территории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 на 2021-2023 г</w:t>
            </w:r>
            <w:r w:rsidRPr="00C81016">
              <w:rPr>
                <w:rFonts w:ascii="Courier New" w:hAnsi="Courier New" w:cs="Courier New"/>
                <w:sz w:val="22"/>
                <w:szCs w:val="24"/>
              </w:rPr>
              <w:t>о</w:t>
            </w:r>
            <w:r w:rsidRPr="00C81016">
              <w:rPr>
                <w:rFonts w:ascii="Courier New" w:hAnsi="Courier New" w:cs="Courier New"/>
                <w:sz w:val="22"/>
                <w:szCs w:val="24"/>
              </w:rPr>
              <w:t>ды»</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Основание для разрабо</w:t>
            </w:r>
            <w:r w:rsidRPr="00C81016">
              <w:rPr>
                <w:rFonts w:ascii="Courier New" w:hAnsi="Courier New" w:cs="Courier New"/>
                <w:sz w:val="22"/>
                <w:szCs w:val="24"/>
              </w:rPr>
              <w:t>т</w:t>
            </w:r>
            <w:r w:rsidRPr="00C81016">
              <w:rPr>
                <w:rFonts w:ascii="Courier New" w:hAnsi="Courier New" w:cs="Courier New"/>
                <w:sz w:val="22"/>
                <w:szCs w:val="24"/>
              </w:rPr>
              <w:t>ки Программы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ст.19 Федерального закона от 21.12.1994 № 69-ФЗ «О пожарной безопасности», ст.63 Федерального закона от 22.07.2008 № 123-ФЗ «Технический регламент о требованиях пожарной без</w:t>
            </w:r>
            <w:r w:rsidRPr="00C81016">
              <w:rPr>
                <w:rFonts w:ascii="Courier New" w:hAnsi="Courier New" w:cs="Courier New"/>
                <w:sz w:val="22"/>
                <w:szCs w:val="24"/>
              </w:rPr>
              <w:t>о</w:t>
            </w:r>
            <w:r w:rsidRPr="00C81016">
              <w:rPr>
                <w:rFonts w:ascii="Courier New" w:hAnsi="Courier New" w:cs="Courier New"/>
                <w:sz w:val="22"/>
                <w:szCs w:val="24"/>
              </w:rPr>
              <w:t xml:space="preserve">пасности» </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Основной разработчик Пр</w:t>
            </w:r>
            <w:r w:rsidRPr="00C81016">
              <w:rPr>
                <w:rFonts w:ascii="Courier New" w:hAnsi="Courier New" w:cs="Courier New"/>
                <w:sz w:val="22"/>
                <w:szCs w:val="24"/>
              </w:rPr>
              <w:t>о</w:t>
            </w:r>
            <w:r w:rsidRPr="00C81016">
              <w:rPr>
                <w:rFonts w:ascii="Courier New" w:hAnsi="Courier New" w:cs="Courier New"/>
                <w:sz w:val="22"/>
                <w:szCs w:val="24"/>
              </w:rPr>
              <w:t>граммы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Администрация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Цели и задачи Програ</w:t>
            </w:r>
            <w:r w:rsidRPr="00C81016">
              <w:rPr>
                <w:rFonts w:ascii="Courier New" w:hAnsi="Courier New" w:cs="Courier New"/>
                <w:sz w:val="22"/>
                <w:szCs w:val="24"/>
              </w:rPr>
              <w:t>м</w:t>
            </w:r>
            <w:r w:rsidRPr="00C81016">
              <w:rPr>
                <w:rFonts w:ascii="Courier New" w:hAnsi="Courier New" w:cs="Courier New"/>
                <w:sz w:val="22"/>
                <w:szCs w:val="24"/>
              </w:rPr>
              <w:t>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w:t>
            </w:r>
            <w:r w:rsidRPr="00C81016">
              <w:rPr>
                <w:rFonts w:ascii="Courier New" w:hAnsi="Courier New" w:cs="Courier New"/>
                <w:sz w:val="22"/>
                <w:szCs w:val="24"/>
              </w:rPr>
              <w:t>а</w:t>
            </w:r>
            <w:r w:rsidRPr="00C81016">
              <w:rPr>
                <w:rFonts w:ascii="Courier New" w:hAnsi="Courier New" w:cs="Courier New"/>
                <w:sz w:val="22"/>
                <w:szCs w:val="24"/>
              </w:rPr>
              <w:t>териальных ценностей в границах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 от пожаров</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Сроки реализации Програ</w:t>
            </w:r>
            <w:r w:rsidRPr="00C81016">
              <w:rPr>
                <w:rFonts w:ascii="Courier New" w:hAnsi="Courier New" w:cs="Courier New"/>
                <w:sz w:val="22"/>
                <w:szCs w:val="24"/>
              </w:rPr>
              <w:t>м</w:t>
            </w:r>
            <w:r w:rsidRPr="00C81016">
              <w:rPr>
                <w:rFonts w:ascii="Courier New" w:hAnsi="Courier New" w:cs="Courier New"/>
                <w:sz w:val="22"/>
                <w:szCs w:val="24"/>
              </w:rPr>
              <w:t>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С 01.01.2021 г по 31.12.2023 г.</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Перечень основных мер</w:t>
            </w:r>
            <w:r w:rsidRPr="00C81016">
              <w:rPr>
                <w:rFonts w:ascii="Courier New" w:hAnsi="Courier New" w:cs="Courier New"/>
                <w:sz w:val="22"/>
                <w:szCs w:val="24"/>
              </w:rPr>
              <w:t>о</w:t>
            </w:r>
            <w:r w:rsidRPr="00C81016">
              <w:rPr>
                <w:rFonts w:ascii="Courier New" w:hAnsi="Courier New" w:cs="Courier New"/>
                <w:sz w:val="22"/>
                <w:szCs w:val="24"/>
              </w:rPr>
              <w:t>приятий Программы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Pr="00C81016">
              <w:rPr>
                <w:rFonts w:ascii="Courier New" w:hAnsi="Courier New" w:cs="Courier New"/>
                <w:sz w:val="22"/>
                <w:szCs w:val="24"/>
              </w:rPr>
              <w:t>дств пр</w:t>
            </w:r>
            <w:proofErr w:type="gramEnd"/>
            <w:r w:rsidRPr="00C81016">
              <w:rPr>
                <w:rFonts w:ascii="Courier New" w:hAnsi="Courier New" w:cs="Courier New"/>
                <w:sz w:val="22"/>
                <w:szCs w:val="24"/>
              </w:rPr>
              <w:t>отивопожарной защ</w:t>
            </w:r>
            <w:r w:rsidRPr="00C81016">
              <w:rPr>
                <w:rFonts w:ascii="Courier New" w:hAnsi="Courier New" w:cs="Courier New"/>
                <w:sz w:val="22"/>
                <w:szCs w:val="24"/>
              </w:rPr>
              <w:t>и</w:t>
            </w:r>
            <w:r w:rsidRPr="00C81016">
              <w:rPr>
                <w:rFonts w:ascii="Courier New" w:hAnsi="Courier New" w:cs="Courier New"/>
                <w:sz w:val="22"/>
                <w:szCs w:val="24"/>
              </w:rPr>
              <w:t>ты</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Исполнитель Програ</w:t>
            </w:r>
            <w:r w:rsidRPr="00C81016">
              <w:rPr>
                <w:rFonts w:ascii="Courier New" w:hAnsi="Courier New" w:cs="Courier New"/>
                <w:sz w:val="22"/>
                <w:szCs w:val="24"/>
              </w:rPr>
              <w:t>м</w:t>
            </w:r>
            <w:r w:rsidRPr="00C81016">
              <w:rPr>
                <w:rFonts w:ascii="Courier New" w:hAnsi="Courier New" w:cs="Courier New"/>
                <w:sz w:val="22"/>
                <w:szCs w:val="24"/>
              </w:rPr>
              <w:t>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Администрация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Объемы и источники финансирования Пр</w:t>
            </w:r>
            <w:r w:rsidRPr="00C81016">
              <w:rPr>
                <w:rFonts w:ascii="Courier New" w:hAnsi="Courier New" w:cs="Courier New"/>
                <w:sz w:val="22"/>
                <w:szCs w:val="24"/>
              </w:rPr>
              <w:t>о</w:t>
            </w:r>
            <w:r w:rsidRPr="00C81016">
              <w:rPr>
                <w:rFonts w:ascii="Courier New" w:hAnsi="Courier New" w:cs="Courier New"/>
                <w:sz w:val="22"/>
                <w:szCs w:val="24"/>
              </w:rPr>
              <w:t>граммы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Финансирование мероприятий осуществляется за счет средств бюджета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 Мероприятия Программы и объемы их финансирования подлежат ежегодной ко</w:t>
            </w:r>
            <w:r w:rsidRPr="00C81016">
              <w:rPr>
                <w:rFonts w:ascii="Courier New" w:hAnsi="Courier New" w:cs="Courier New"/>
                <w:sz w:val="22"/>
                <w:szCs w:val="24"/>
              </w:rPr>
              <w:t>р</w:t>
            </w:r>
            <w:r w:rsidRPr="00C81016">
              <w:rPr>
                <w:rFonts w:ascii="Courier New" w:hAnsi="Courier New" w:cs="Courier New"/>
                <w:sz w:val="22"/>
                <w:szCs w:val="24"/>
              </w:rPr>
              <w:t>ректировке:</w:t>
            </w:r>
          </w:p>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- 2021 г. – 6 000,00 руб.;</w:t>
            </w:r>
          </w:p>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- 2022 г. – 32 000,00 руб.;</w:t>
            </w:r>
          </w:p>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- 2023 г. – 3 000,00 руб.</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Ожидаемые конечные результаты реализации Пр</w:t>
            </w:r>
            <w:r w:rsidRPr="00C81016">
              <w:rPr>
                <w:rFonts w:ascii="Courier New" w:hAnsi="Courier New" w:cs="Courier New"/>
                <w:sz w:val="22"/>
                <w:szCs w:val="24"/>
              </w:rPr>
              <w:t>о</w:t>
            </w:r>
            <w:r w:rsidRPr="00C81016">
              <w:rPr>
                <w:rFonts w:ascii="Courier New" w:hAnsi="Courier New" w:cs="Courier New"/>
                <w:sz w:val="22"/>
                <w:szCs w:val="24"/>
              </w:rPr>
              <w:t>граммы</w:t>
            </w:r>
          </w:p>
        </w:tc>
        <w:tc>
          <w:tcPr>
            <w:tcW w:w="5936"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 укрепление пожарной безопасности территории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 снижение количества пожаров,  достигаемое за счет качественного обеспечения органами местного самоуправления первичных мер пожа</w:t>
            </w:r>
            <w:r w:rsidRPr="00C81016">
              <w:rPr>
                <w:rFonts w:ascii="Courier New" w:hAnsi="Courier New" w:cs="Courier New"/>
                <w:sz w:val="22"/>
                <w:szCs w:val="24"/>
              </w:rPr>
              <w:t>р</w:t>
            </w:r>
            <w:r w:rsidRPr="00C81016">
              <w:rPr>
                <w:rFonts w:ascii="Courier New" w:hAnsi="Courier New" w:cs="Courier New"/>
                <w:sz w:val="22"/>
                <w:szCs w:val="24"/>
              </w:rPr>
              <w:t>ной безопасности;</w:t>
            </w:r>
          </w:p>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 относительное сокращение материального ущерба от пожаров</w:t>
            </w:r>
          </w:p>
        </w:tc>
      </w:tr>
      <w:tr w:rsidR="00665718" w:rsidRPr="00C81016" w:rsidTr="00596F41">
        <w:tc>
          <w:tcPr>
            <w:tcW w:w="3244" w:type="dxa"/>
          </w:tcPr>
          <w:p w:rsidR="00665718" w:rsidRPr="00C81016" w:rsidRDefault="00665718" w:rsidP="00C81016">
            <w:pPr>
              <w:pStyle w:val="a8"/>
              <w:jc w:val="both"/>
              <w:rPr>
                <w:rFonts w:ascii="Courier New" w:hAnsi="Courier New" w:cs="Courier New"/>
                <w:sz w:val="22"/>
                <w:szCs w:val="24"/>
              </w:rPr>
            </w:pPr>
            <w:r w:rsidRPr="00C81016">
              <w:rPr>
                <w:rFonts w:ascii="Courier New" w:hAnsi="Courier New" w:cs="Courier New"/>
                <w:sz w:val="22"/>
                <w:szCs w:val="24"/>
              </w:rPr>
              <w:t>Организация контроля</w:t>
            </w:r>
          </w:p>
        </w:tc>
        <w:tc>
          <w:tcPr>
            <w:tcW w:w="5936" w:type="dxa"/>
          </w:tcPr>
          <w:p w:rsidR="00665718" w:rsidRPr="00C81016" w:rsidRDefault="00665718" w:rsidP="00C81016">
            <w:pPr>
              <w:pStyle w:val="a8"/>
              <w:jc w:val="both"/>
              <w:rPr>
                <w:rFonts w:ascii="Courier New" w:hAnsi="Courier New" w:cs="Courier New"/>
                <w:sz w:val="22"/>
                <w:szCs w:val="24"/>
              </w:rPr>
            </w:pPr>
            <w:proofErr w:type="gramStart"/>
            <w:r w:rsidRPr="00C81016">
              <w:rPr>
                <w:rFonts w:ascii="Courier New" w:hAnsi="Courier New" w:cs="Courier New"/>
                <w:sz w:val="22"/>
                <w:szCs w:val="24"/>
              </w:rPr>
              <w:t>Контроль за</w:t>
            </w:r>
            <w:proofErr w:type="gramEnd"/>
            <w:r w:rsidRPr="00C81016">
              <w:rPr>
                <w:rFonts w:ascii="Courier New" w:hAnsi="Courier New" w:cs="Courier New"/>
                <w:sz w:val="22"/>
                <w:szCs w:val="24"/>
              </w:rPr>
              <w:t xml:space="preserve"> исполнением Программы осущ</w:t>
            </w:r>
            <w:r w:rsidRPr="00C81016">
              <w:rPr>
                <w:rFonts w:ascii="Courier New" w:hAnsi="Courier New" w:cs="Courier New"/>
                <w:sz w:val="22"/>
                <w:szCs w:val="24"/>
              </w:rPr>
              <w:t>е</w:t>
            </w:r>
            <w:r w:rsidRPr="00C81016">
              <w:rPr>
                <w:rFonts w:ascii="Courier New" w:hAnsi="Courier New" w:cs="Courier New"/>
                <w:sz w:val="22"/>
                <w:szCs w:val="24"/>
              </w:rPr>
              <w:t>ствляет глава муниципального образования «</w:t>
            </w:r>
            <w:proofErr w:type="spellStart"/>
            <w:r w:rsidRPr="00C81016">
              <w:rPr>
                <w:rFonts w:ascii="Courier New" w:hAnsi="Courier New" w:cs="Courier New"/>
                <w:sz w:val="22"/>
                <w:szCs w:val="24"/>
              </w:rPr>
              <w:t>Табарсук</w:t>
            </w:r>
            <w:proofErr w:type="spellEnd"/>
            <w:r w:rsidRPr="00C81016">
              <w:rPr>
                <w:rFonts w:ascii="Courier New" w:hAnsi="Courier New" w:cs="Courier New"/>
                <w:sz w:val="22"/>
                <w:szCs w:val="24"/>
              </w:rPr>
              <w:t>»</w:t>
            </w:r>
          </w:p>
        </w:tc>
      </w:tr>
    </w:tbl>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jc w:val="center"/>
        <w:rPr>
          <w:rFonts w:ascii="Arial" w:hAnsi="Arial" w:cs="Arial"/>
          <w:sz w:val="24"/>
          <w:szCs w:val="24"/>
        </w:rPr>
      </w:pPr>
      <w:r w:rsidRPr="00C81016">
        <w:rPr>
          <w:rFonts w:ascii="Arial" w:hAnsi="Arial" w:cs="Arial"/>
          <w:sz w:val="24"/>
          <w:szCs w:val="24"/>
        </w:rPr>
        <w:t>1. Общее положение</w:t>
      </w:r>
    </w:p>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1.1. Муниципальная целевая программа «Обеспечение пожарной безопа</w:t>
      </w:r>
      <w:r w:rsidRPr="00C81016">
        <w:rPr>
          <w:rFonts w:ascii="Arial" w:hAnsi="Arial" w:cs="Arial"/>
          <w:sz w:val="24"/>
          <w:szCs w:val="24"/>
        </w:rPr>
        <w:t>с</w:t>
      </w:r>
      <w:r w:rsidRPr="00C81016">
        <w:rPr>
          <w:rFonts w:ascii="Arial" w:hAnsi="Arial" w:cs="Arial"/>
          <w:sz w:val="24"/>
          <w:szCs w:val="24"/>
        </w:rPr>
        <w:t>ности на территории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xml:space="preserve">» на 2021-2023 годы» (далее - Программа) определяет </w:t>
      </w:r>
      <w:proofErr w:type="gramStart"/>
      <w:r w:rsidRPr="00C81016">
        <w:rPr>
          <w:rFonts w:ascii="Arial" w:hAnsi="Arial" w:cs="Arial"/>
          <w:sz w:val="24"/>
          <w:szCs w:val="24"/>
        </w:rPr>
        <w:t>направления</w:t>
      </w:r>
      <w:proofErr w:type="gramEnd"/>
      <w:r w:rsidRPr="00C81016">
        <w:rPr>
          <w:rFonts w:ascii="Arial" w:hAnsi="Arial" w:cs="Arial"/>
          <w:sz w:val="24"/>
          <w:szCs w:val="24"/>
        </w:rPr>
        <w:t xml:space="preserve"> и механизмы </w:t>
      </w:r>
      <w:r w:rsidRPr="00C81016">
        <w:rPr>
          <w:rFonts w:ascii="Arial" w:hAnsi="Arial" w:cs="Arial"/>
          <w:sz w:val="24"/>
          <w:szCs w:val="24"/>
        </w:rPr>
        <w:lastRenderedPageBreak/>
        <w:t>реализации полномочий по обеспеч</w:t>
      </w:r>
      <w:r w:rsidRPr="00C81016">
        <w:rPr>
          <w:rFonts w:ascii="Arial" w:hAnsi="Arial" w:cs="Arial"/>
          <w:sz w:val="24"/>
          <w:szCs w:val="24"/>
        </w:rPr>
        <w:t>е</w:t>
      </w:r>
      <w:r w:rsidRPr="00C81016">
        <w:rPr>
          <w:rFonts w:ascii="Arial" w:hAnsi="Arial" w:cs="Arial"/>
          <w:sz w:val="24"/>
          <w:szCs w:val="24"/>
        </w:rPr>
        <w:t>нию первичных мер пожарной безопасности на территории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усиления противоп</w:t>
      </w:r>
      <w:r w:rsidRPr="00C81016">
        <w:rPr>
          <w:rFonts w:ascii="Arial" w:hAnsi="Arial" w:cs="Arial"/>
          <w:sz w:val="24"/>
          <w:szCs w:val="24"/>
        </w:rPr>
        <w:t>о</w:t>
      </w:r>
      <w:r w:rsidRPr="00C81016">
        <w:rPr>
          <w:rFonts w:ascii="Arial" w:hAnsi="Arial" w:cs="Arial"/>
          <w:sz w:val="24"/>
          <w:szCs w:val="24"/>
        </w:rPr>
        <w:t>жарной защиты населения и материальных ценностей.</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1.2. Программа разработана в соответствии с нормативными актами Российской Федерации и Иркутской области, муниципальными нормати</w:t>
      </w:r>
      <w:r w:rsidRPr="00C81016">
        <w:rPr>
          <w:rFonts w:ascii="Arial" w:hAnsi="Arial" w:cs="Arial"/>
          <w:sz w:val="24"/>
          <w:szCs w:val="24"/>
        </w:rPr>
        <w:t>в</w:t>
      </w:r>
      <w:r w:rsidRPr="00C81016">
        <w:rPr>
          <w:rFonts w:ascii="Arial" w:hAnsi="Arial" w:cs="Arial"/>
          <w:sz w:val="24"/>
          <w:szCs w:val="24"/>
        </w:rPr>
        <w:t>ными актами:</w:t>
      </w: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 xml:space="preserve">- Федеральным </w:t>
      </w:r>
      <w:hyperlink r:id="rId8" w:history="1">
        <w:r w:rsidRPr="00C81016">
          <w:rPr>
            <w:rFonts w:ascii="Arial" w:hAnsi="Arial" w:cs="Arial"/>
            <w:sz w:val="24"/>
            <w:szCs w:val="24"/>
          </w:rPr>
          <w:t>законом</w:t>
        </w:r>
      </w:hyperlink>
      <w:r w:rsidRPr="00C81016">
        <w:rPr>
          <w:rFonts w:ascii="Arial" w:hAnsi="Arial" w:cs="Arial"/>
          <w:sz w:val="24"/>
          <w:szCs w:val="24"/>
        </w:rPr>
        <w:t xml:space="preserve"> от 6 октября </w:t>
      </w:r>
      <w:smartTag w:uri="urn:schemas-microsoft-com:office:smarttags" w:element="metricconverter">
        <w:smartTagPr>
          <w:attr w:name="ProductID" w:val="2003 г"/>
        </w:smartTagPr>
        <w:r w:rsidRPr="00C81016">
          <w:rPr>
            <w:rFonts w:ascii="Arial" w:hAnsi="Arial" w:cs="Arial"/>
            <w:sz w:val="24"/>
            <w:szCs w:val="24"/>
          </w:rPr>
          <w:t>2003 г</w:t>
        </w:r>
      </w:smartTag>
      <w:r w:rsidRPr="00C81016">
        <w:rPr>
          <w:rFonts w:ascii="Arial" w:hAnsi="Arial" w:cs="Arial"/>
          <w:sz w:val="24"/>
          <w:szCs w:val="24"/>
        </w:rPr>
        <w:t>. № 131-ФЗ «Об общих принципах организ</w:t>
      </w:r>
      <w:r w:rsidRPr="00C81016">
        <w:rPr>
          <w:rFonts w:ascii="Arial" w:hAnsi="Arial" w:cs="Arial"/>
          <w:sz w:val="24"/>
          <w:szCs w:val="24"/>
        </w:rPr>
        <w:t>а</w:t>
      </w:r>
      <w:r w:rsidRPr="00C81016">
        <w:rPr>
          <w:rFonts w:ascii="Arial" w:hAnsi="Arial" w:cs="Arial"/>
          <w:sz w:val="24"/>
          <w:szCs w:val="24"/>
        </w:rPr>
        <w:t>ции местного самоуправления в Российской Федерации»;</w:t>
      </w: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 xml:space="preserve">- Федеральным </w:t>
      </w:r>
      <w:hyperlink r:id="rId9" w:history="1">
        <w:r w:rsidRPr="00C81016">
          <w:rPr>
            <w:rFonts w:ascii="Arial" w:hAnsi="Arial" w:cs="Arial"/>
            <w:sz w:val="24"/>
            <w:szCs w:val="24"/>
          </w:rPr>
          <w:t>законом</w:t>
        </w:r>
      </w:hyperlink>
      <w:r w:rsidRPr="00C81016">
        <w:rPr>
          <w:rFonts w:ascii="Arial" w:hAnsi="Arial" w:cs="Arial"/>
          <w:sz w:val="24"/>
          <w:szCs w:val="24"/>
        </w:rPr>
        <w:t xml:space="preserve"> от 21 декабря </w:t>
      </w:r>
      <w:smartTag w:uri="urn:schemas-microsoft-com:office:smarttags" w:element="metricconverter">
        <w:smartTagPr>
          <w:attr w:name="ProductID" w:val="1994 г"/>
        </w:smartTagPr>
        <w:r w:rsidRPr="00C81016">
          <w:rPr>
            <w:rFonts w:ascii="Arial" w:hAnsi="Arial" w:cs="Arial"/>
            <w:sz w:val="24"/>
            <w:szCs w:val="24"/>
          </w:rPr>
          <w:t>1994 г</w:t>
        </w:r>
      </w:smartTag>
      <w:r w:rsidRPr="00C81016">
        <w:rPr>
          <w:rFonts w:ascii="Arial" w:hAnsi="Arial" w:cs="Arial"/>
          <w:sz w:val="24"/>
          <w:szCs w:val="24"/>
        </w:rPr>
        <w:t>. № 69-ФЗ «О пожарной безопасн</w:t>
      </w:r>
      <w:r w:rsidRPr="00C81016">
        <w:rPr>
          <w:rFonts w:ascii="Arial" w:hAnsi="Arial" w:cs="Arial"/>
          <w:sz w:val="24"/>
          <w:szCs w:val="24"/>
        </w:rPr>
        <w:t>о</w:t>
      </w:r>
      <w:r w:rsidRPr="00C81016">
        <w:rPr>
          <w:rFonts w:ascii="Arial" w:hAnsi="Arial" w:cs="Arial"/>
          <w:sz w:val="24"/>
          <w:szCs w:val="24"/>
        </w:rPr>
        <w:t>сти»;</w:t>
      </w:r>
    </w:p>
    <w:p w:rsidR="00665718" w:rsidRDefault="00665718" w:rsidP="00C81016">
      <w:pPr>
        <w:pStyle w:val="a8"/>
        <w:jc w:val="both"/>
        <w:rPr>
          <w:rFonts w:ascii="Arial" w:hAnsi="Arial" w:cs="Arial"/>
          <w:sz w:val="24"/>
          <w:szCs w:val="24"/>
        </w:rPr>
      </w:pPr>
      <w:r w:rsidRPr="00C81016">
        <w:rPr>
          <w:rFonts w:ascii="Arial" w:hAnsi="Arial" w:cs="Arial"/>
          <w:sz w:val="24"/>
          <w:szCs w:val="24"/>
        </w:rPr>
        <w:t>- Федеральным законом от 22 июля 2008г. № 123-ФЗ «Технический регламент о требованиях пожарной безопасн</w:t>
      </w:r>
      <w:r w:rsidRPr="00C81016">
        <w:rPr>
          <w:rFonts w:ascii="Arial" w:hAnsi="Arial" w:cs="Arial"/>
          <w:sz w:val="24"/>
          <w:szCs w:val="24"/>
        </w:rPr>
        <w:t>о</w:t>
      </w:r>
      <w:r w:rsidRPr="00C81016">
        <w:rPr>
          <w:rFonts w:ascii="Arial" w:hAnsi="Arial" w:cs="Arial"/>
          <w:sz w:val="24"/>
          <w:szCs w:val="24"/>
        </w:rPr>
        <w:t>сти»</w:t>
      </w:r>
    </w:p>
    <w:p w:rsidR="00C81016" w:rsidRPr="00C81016" w:rsidRDefault="00C81016" w:rsidP="00C81016">
      <w:pPr>
        <w:pStyle w:val="a8"/>
        <w:jc w:val="both"/>
        <w:rPr>
          <w:rFonts w:ascii="Arial" w:hAnsi="Arial" w:cs="Arial"/>
          <w:sz w:val="24"/>
          <w:szCs w:val="24"/>
        </w:rPr>
      </w:pP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2. Содержание проблемы и обоснование необходимости ее</w:t>
      </w:r>
    </w:p>
    <w:p w:rsidR="00665718" w:rsidRDefault="00665718" w:rsidP="00C81016">
      <w:pPr>
        <w:pStyle w:val="a8"/>
        <w:jc w:val="center"/>
        <w:rPr>
          <w:rFonts w:ascii="Arial" w:hAnsi="Arial" w:cs="Arial"/>
          <w:sz w:val="24"/>
          <w:szCs w:val="24"/>
        </w:rPr>
      </w:pPr>
      <w:r w:rsidRPr="00C81016">
        <w:rPr>
          <w:rFonts w:ascii="Arial" w:hAnsi="Arial" w:cs="Arial"/>
          <w:sz w:val="24"/>
          <w:szCs w:val="24"/>
        </w:rPr>
        <w:t>решения программными методами</w:t>
      </w:r>
    </w:p>
    <w:p w:rsidR="00C81016" w:rsidRPr="00C81016" w:rsidRDefault="00C81016" w:rsidP="00C81016">
      <w:pPr>
        <w:pStyle w:val="a8"/>
        <w:jc w:val="both"/>
        <w:rPr>
          <w:rFonts w:ascii="Arial" w:hAnsi="Arial" w:cs="Arial"/>
          <w:sz w:val="24"/>
          <w:szCs w:val="24"/>
        </w:rPr>
      </w:pP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w:t>
      </w:r>
      <w:r w:rsidRPr="00C81016">
        <w:rPr>
          <w:rFonts w:ascii="Arial" w:hAnsi="Arial" w:cs="Arial"/>
          <w:sz w:val="24"/>
          <w:szCs w:val="24"/>
        </w:rPr>
        <w:t>к</w:t>
      </w:r>
      <w:r w:rsidRPr="00C81016">
        <w:rPr>
          <w:rFonts w:ascii="Arial" w:hAnsi="Arial" w:cs="Arial"/>
          <w:sz w:val="24"/>
          <w:szCs w:val="24"/>
        </w:rPr>
        <w:t>троприборов и неисправность печного отопления. Для стабилизации обстановки с пожарами администрац</w:t>
      </w:r>
      <w:r w:rsidRPr="00C81016">
        <w:rPr>
          <w:rFonts w:ascii="Arial" w:hAnsi="Arial" w:cs="Arial"/>
          <w:sz w:val="24"/>
          <w:szCs w:val="24"/>
        </w:rPr>
        <w:t>и</w:t>
      </w:r>
      <w:r w:rsidRPr="00C81016">
        <w:rPr>
          <w:rFonts w:ascii="Arial" w:hAnsi="Arial" w:cs="Arial"/>
          <w:sz w:val="24"/>
          <w:szCs w:val="24"/>
        </w:rPr>
        <w:t>ей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совместно с инспекторским составом Отдела надзорной деятельности ведется определенная работа по предупреждению пож</w:t>
      </w:r>
      <w:r w:rsidRPr="00C81016">
        <w:rPr>
          <w:rFonts w:ascii="Arial" w:hAnsi="Arial" w:cs="Arial"/>
          <w:sz w:val="24"/>
          <w:szCs w:val="24"/>
        </w:rPr>
        <w:t>а</w:t>
      </w:r>
      <w:r w:rsidRPr="00C81016">
        <w:rPr>
          <w:rFonts w:ascii="Arial" w:hAnsi="Arial" w:cs="Arial"/>
          <w:sz w:val="24"/>
          <w:szCs w:val="24"/>
        </w:rPr>
        <w:t>ров:</w:t>
      </w: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-проводится корректировка нормативных документов, руководящих и планирующих документов по вопросам обе</w:t>
      </w:r>
      <w:r w:rsidRPr="00C81016">
        <w:rPr>
          <w:rFonts w:ascii="Arial" w:hAnsi="Arial" w:cs="Arial"/>
          <w:sz w:val="24"/>
          <w:szCs w:val="24"/>
        </w:rPr>
        <w:t>с</w:t>
      </w:r>
      <w:r w:rsidRPr="00C81016">
        <w:rPr>
          <w:rFonts w:ascii="Arial" w:hAnsi="Arial" w:cs="Arial"/>
          <w:sz w:val="24"/>
          <w:szCs w:val="24"/>
        </w:rPr>
        <w:t>печения пожарной безопасности;</w:t>
      </w: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665718" w:rsidRPr="00C81016" w:rsidRDefault="00665718" w:rsidP="00C81016">
      <w:pPr>
        <w:pStyle w:val="a8"/>
        <w:jc w:val="both"/>
        <w:rPr>
          <w:rFonts w:ascii="Arial" w:hAnsi="Arial" w:cs="Arial"/>
          <w:bCs/>
          <w:sz w:val="24"/>
          <w:szCs w:val="24"/>
        </w:rPr>
      </w:pPr>
      <w:r w:rsidRPr="00C81016">
        <w:rPr>
          <w:rFonts w:ascii="Arial" w:hAnsi="Arial" w:cs="Arial"/>
          <w:sz w:val="24"/>
          <w:szCs w:val="24"/>
        </w:rPr>
        <w:t>-при проведении плановых проверок жилищного фонда особое внимание уделяется ве</w:t>
      </w:r>
      <w:r w:rsidRPr="00C81016">
        <w:rPr>
          <w:rFonts w:ascii="Arial" w:hAnsi="Arial" w:cs="Arial"/>
          <w:sz w:val="24"/>
          <w:szCs w:val="24"/>
        </w:rPr>
        <w:t>т</w:t>
      </w:r>
      <w:r w:rsidRPr="00C81016">
        <w:rPr>
          <w:rFonts w:ascii="Arial" w:hAnsi="Arial" w:cs="Arial"/>
          <w:sz w:val="24"/>
          <w:szCs w:val="24"/>
        </w:rPr>
        <w:t>хому жилью, жилью</w:t>
      </w:r>
      <w:r w:rsidRPr="00C81016">
        <w:rPr>
          <w:rFonts w:ascii="Arial" w:hAnsi="Arial" w:cs="Arial"/>
          <w:bCs/>
          <w:sz w:val="24"/>
          <w:szCs w:val="24"/>
        </w:rPr>
        <w:t xml:space="preserve"> социально неадаптированных граждан.</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C81016">
          <w:rPr>
            <w:rFonts w:ascii="Arial" w:hAnsi="Arial" w:cs="Arial"/>
            <w:sz w:val="24"/>
            <w:szCs w:val="24"/>
          </w:rPr>
          <w:t>1994 г</w:t>
        </w:r>
      </w:smartTag>
      <w:r w:rsidRPr="00C81016">
        <w:rPr>
          <w:rFonts w:ascii="Arial" w:hAnsi="Arial" w:cs="Arial"/>
          <w:sz w:val="24"/>
          <w:szCs w:val="24"/>
        </w:rPr>
        <w:t>. № 69-ФЗ «О пожарной безопасности», от 22 июля 2008г. № 123-ФЗ «Технический регламент о требов</w:t>
      </w:r>
      <w:r w:rsidRPr="00C81016">
        <w:rPr>
          <w:rFonts w:ascii="Arial" w:hAnsi="Arial" w:cs="Arial"/>
          <w:sz w:val="24"/>
          <w:szCs w:val="24"/>
        </w:rPr>
        <w:t>а</w:t>
      </w:r>
      <w:r w:rsidRPr="00C81016">
        <w:rPr>
          <w:rFonts w:ascii="Arial" w:hAnsi="Arial" w:cs="Arial"/>
          <w:sz w:val="24"/>
          <w:szCs w:val="24"/>
        </w:rPr>
        <w:t>ниях пожарной безопасности» обеспечение первичных мер пожарной безопасности пре</w:t>
      </w:r>
      <w:r w:rsidRPr="00C81016">
        <w:rPr>
          <w:rFonts w:ascii="Arial" w:hAnsi="Arial" w:cs="Arial"/>
          <w:sz w:val="24"/>
          <w:szCs w:val="24"/>
        </w:rPr>
        <w:t>д</w:t>
      </w:r>
      <w:r w:rsidRPr="00C81016">
        <w:rPr>
          <w:rFonts w:ascii="Arial" w:hAnsi="Arial" w:cs="Arial"/>
          <w:sz w:val="24"/>
          <w:szCs w:val="24"/>
        </w:rPr>
        <w:t>полагает:</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1) реализацию полномочий органов местного самоуправления по решению вопросов о</w:t>
      </w:r>
      <w:r w:rsidRPr="00C81016">
        <w:rPr>
          <w:rFonts w:ascii="Arial" w:hAnsi="Arial" w:cs="Arial"/>
          <w:sz w:val="24"/>
          <w:szCs w:val="24"/>
        </w:rPr>
        <w:t>р</w:t>
      </w:r>
      <w:r w:rsidRPr="00C81016">
        <w:rPr>
          <w:rFonts w:ascii="Arial" w:hAnsi="Arial" w:cs="Arial"/>
          <w:sz w:val="24"/>
          <w:szCs w:val="24"/>
        </w:rPr>
        <w:t>ганизационно-правового, финансового, материально-технического обеспечения пожарной безопасности муниципального образ</w:t>
      </w:r>
      <w:r w:rsidRPr="00C81016">
        <w:rPr>
          <w:rFonts w:ascii="Arial" w:hAnsi="Arial" w:cs="Arial"/>
          <w:sz w:val="24"/>
          <w:szCs w:val="24"/>
        </w:rPr>
        <w:t>о</w:t>
      </w:r>
      <w:r w:rsidRPr="00C81016">
        <w:rPr>
          <w:rFonts w:ascii="Arial" w:hAnsi="Arial" w:cs="Arial"/>
          <w:sz w:val="24"/>
          <w:szCs w:val="24"/>
        </w:rPr>
        <w:t>вания;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w:t>
      </w:r>
      <w:r w:rsidRPr="00C81016">
        <w:rPr>
          <w:rFonts w:ascii="Arial" w:hAnsi="Arial" w:cs="Arial"/>
          <w:sz w:val="24"/>
          <w:szCs w:val="24"/>
        </w:rPr>
        <w:t>о</w:t>
      </w:r>
      <w:r w:rsidRPr="00C81016">
        <w:rPr>
          <w:rFonts w:ascii="Arial" w:hAnsi="Arial" w:cs="Arial"/>
          <w:sz w:val="24"/>
          <w:szCs w:val="24"/>
        </w:rPr>
        <w:t>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w:t>
      </w:r>
      <w:r w:rsidRPr="00C81016">
        <w:rPr>
          <w:rFonts w:ascii="Arial" w:hAnsi="Arial" w:cs="Arial"/>
          <w:sz w:val="24"/>
          <w:szCs w:val="24"/>
        </w:rPr>
        <w:t>т</w:t>
      </w:r>
      <w:r w:rsidRPr="00C81016">
        <w:rPr>
          <w:rFonts w:ascii="Arial" w:hAnsi="Arial" w:cs="Arial"/>
          <w:sz w:val="24"/>
          <w:szCs w:val="24"/>
        </w:rPr>
        <w:t>венности;</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 разработку и организацию выполнения муниципальных целевых программ по вопр</w:t>
      </w:r>
      <w:r w:rsidRPr="00C81016">
        <w:rPr>
          <w:rFonts w:ascii="Arial" w:hAnsi="Arial" w:cs="Arial"/>
          <w:sz w:val="24"/>
          <w:szCs w:val="24"/>
        </w:rPr>
        <w:t>о</w:t>
      </w:r>
      <w:r w:rsidRPr="00C81016">
        <w:rPr>
          <w:rFonts w:ascii="Arial" w:hAnsi="Arial" w:cs="Arial"/>
          <w:sz w:val="24"/>
          <w:szCs w:val="24"/>
        </w:rPr>
        <w:t>сам обеспечения пожарной безопасности;</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4) разработку плана привлечения сил и сре</w:t>
      </w:r>
      <w:proofErr w:type="gramStart"/>
      <w:r w:rsidRPr="00C81016">
        <w:rPr>
          <w:rFonts w:ascii="Arial" w:hAnsi="Arial" w:cs="Arial"/>
          <w:sz w:val="24"/>
          <w:szCs w:val="24"/>
        </w:rPr>
        <w:t>дств дл</w:t>
      </w:r>
      <w:proofErr w:type="gramEnd"/>
      <w:r w:rsidRPr="00C81016">
        <w:rPr>
          <w:rFonts w:ascii="Arial" w:hAnsi="Arial" w:cs="Arial"/>
          <w:sz w:val="24"/>
          <w:szCs w:val="24"/>
        </w:rPr>
        <w:t>я тушения пожаров и проведения аварийно-спасательных работ на территории муниципального образования и контроль за его в</w:t>
      </w:r>
      <w:r w:rsidRPr="00C81016">
        <w:rPr>
          <w:rFonts w:ascii="Arial" w:hAnsi="Arial" w:cs="Arial"/>
          <w:sz w:val="24"/>
          <w:szCs w:val="24"/>
        </w:rPr>
        <w:t>ы</w:t>
      </w:r>
      <w:r w:rsidRPr="00C81016">
        <w:rPr>
          <w:rFonts w:ascii="Arial" w:hAnsi="Arial" w:cs="Arial"/>
          <w:sz w:val="24"/>
          <w:szCs w:val="24"/>
        </w:rPr>
        <w:t>полнением;</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w:t>
      </w:r>
      <w:r w:rsidRPr="00C81016">
        <w:rPr>
          <w:rFonts w:ascii="Arial" w:hAnsi="Arial" w:cs="Arial"/>
          <w:sz w:val="24"/>
          <w:szCs w:val="24"/>
        </w:rPr>
        <w:t>о</w:t>
      </w:r>
      <w:r w:rsidRPr="00C81016">
        <w:rPr>
          <w:rFonts w:ascii="Arial" w:hAnsi="Arial" w:cs="Arial"/>
          <w:sz w:val="24"/>
          <w:szCs w:val="24"/>
        </w:rPr>
        <w:t>сти на время его действия;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6) обеспечение беспрепятственного проезда пожарной техники к месту п</w:t>
      </w:r>
      <w:r w:rsidRPr="00C81016">
        <w:rPr>
          <w:rFonts w:ascii="Arial" w:hAnsi="Arial" w:cs="Arial"/>
          <w:sz w:val="24"/>
          <w:szCs w:val="24"/>
        </w:rPr>
        <w:t>о</w:t>
      </w:r>
      <w:r w:rsidRPr="00C81016">
        <w:rPr>
          <w:rFonts w:ascii="Arial" w:hAnsi="Arial" w:cs="Arial"/>
          <w:sz w:val="24"/>
          <w:szCs w:val="24"/>
        </w:rPr>
        <w:t>жара;</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7)  обеспечение связи и оповещения населения о пожаре;</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lastRenderedPageBreak/>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w:t>
      </w:r>
      <w:r w:rsidRPr="00C81016">
        <w:rPr>
          <w:rFonts w:ascii="Arial" w:hAnsi="Arial" w:cs="Arial"/>
          <w:sz w:val="24"/>
          <w:szCs w:val="24"/>
        </w:rPr>
        <w:t>а</w:t>
      </w:r>
      <w:r w:rsidRPr="00C81016">
        <w:rPr>
          <w:rFonts w:ascii="Arial" w:hAnsi="Arial" w:cs="Arial"/>
          <w:sz w:val="24"/>
          <w:szCs w:val="24"/>
        </w:rPr>
        <w:t>ний;</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9) создание условий для организации добровольной пожарной охраны, а также для участия граждан в обеспечении первичных мер пожарной без</w:t>
      </w:r>
      <w:r w:rsidRPr="00C81016">
        <w:rPr>
          <w:rFonts w:ascii="Arial" w:hAnsi="Arial" w:cs="Arial"/>
          <w:sz w:val="24"/>
          <w:szCs w:val="24"/>
        </w:rPr>
        <w:t>о</w:t>
      </w:r>
      <w:r w:rsidRPr="00C81016">
        <w:rPr>
          <w:rFonts w:ascii="Arial" w:hAnsi="Arial" w:cs="Arial"/>
          <w:sz w:val="24"/>
          <w:szCs w:val="24"/>
        </w:rPr>
        <w:t>пасности в иных формах;</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10) социальное и экономическое стимулирование участия граждан и организаций в добровольной пожарной охране, в том числе участия в борьбе с пожар</w:t>
      </w:r>
      <w:r w:rsidRPr="00C81016">
        <w:rPr>
          <w:rFonts w:ascii="Arial" w:hAnsi="Arial" w:cs="Arial"/>
          <w:sz w:val="24"/>
          <w:szCs w:val="24"/>
        </w:rPr>
        <w:t>а</w:t>
      </w:r>
      <w:r w:rsidRPr="00C81016">
        <w:rPr>
          <w:rFonts w:ascii="Arial" w:hAnsi="Arial" w:cs="Arial"/>
          <w:sz w:val="24"/>
          <w:szCs w:val="24"/>
        </w:rPr>
        <w:t>ми;</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w:t>
      </w:r>
      <w:r w:rsidRPr="00C81016">
        <w:rPr>
          <w:rFonts w:ascii="Arial" w:hAnsi="Arial" w:cs="Arial"/>
          <w:sz w:val="24"/>
          <w:szCs w:val="24"/>
        </w:rPr>
        <w:t>о</w:t>
      </w:r>
      <w:r w:rsidRPr="00C81016">
        <w:rPr>
          <w:rFonts w:ascii="Arial" w:hAnsi="Arial" w:cs="Arial"/>
          <w:sz w:val="24"/>
          <w:szCs w:val="24"/>
        </w:rPr>
        <w:t>средством организации и проведения собраний населения.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w:t>
      </w:r>
      <w:r w:rsidRPr="00C81016">
        <w:rPr>
          <w:rFonts w:ascii="Arial" w:hAnsi="Arial" w:cs="Arial"/>
          <w:sz w:val="24"/>
          <w:szCs w:val="24"/>
        </w:rPr>
        <w:t>ф</w:t>
      </w:r>
      <w:r w:rsidRPr="00C81016">
        <w:rPr>
          <w:rFonts w:ascii="Arial" w:hAnsi="Arial" w:cs="Arial"/>
          <w:sz w:val="24"/>
          <w:szCs w:val="24"/>
        </w:rPr>
        <w:t>фективной.</w:t>
      </w:r>
    </w:p>
    <w:p w:rsidR="00665718" w:rsidRPr="00C81016" w:rsidRDefault="00665718" w:rsidP="00C81016">
      <w:pPr>
        <w:pStyle w:val="a8"/>
        <w:jc w:val="both"/>
        <w:rPr>
          <w:rFonts w:ascii="Arial" w:hAnsi="Arial" w:cs="Arial"/>
          <w:sz w:val="24"/>
          <w:szCs w:val="24"/>
        </w:rPr>
      </w:pPr>
      <w:r w:rsidRPr="00C81016">
        <w:rPr>
          <w:rFonts w:ascii="Arial" w:hAnsi="Arial" w:cs="Arial"/>
          <w:sz w:val="24"/>
          <w:szCs w:val="24"/>
        </w:rPr>
        <w:t>Только целевой программный подход позволит решить задачи по обеспечению пожа</w:t>
      </w:r>
      <w:r w:rsidRPr="00C81016">
        <w:rPr>
          <w:rFonts w:ascii="Arial" w:hAnsi="Arial" w:cs="Arial"/>
          <w:sz w:val="24"/>
          <w:szCs w:val="24"/>
        </w:rPr>
        <w:t>р</w:t>
      </w:r>
      <w:r w:rsidRPr="00C81016">
        <w:rPr>
          <w:rFonts w:ascii="Arial" w:hAnsi="Arial" w:cs="Arial"/>
          <w:sz w:val="24"/>
          <w:szCs w:val="24"/>
        </w:rPr>
        <w:t xml:space="preserve">ной безопасности, снизить количество пожаров, показатели гибели, </w:t>
      </w:r>
      <w:proofErr w:type="spellStart"/>
      <w:r w:rsidRPr="00C81016">
        <w:rPr>
          <w:rFonts w:ascii="Arial" w:hAnsi="Arial" w:cs="Arial"/>
          <w:sz w:val="24"/>
          <w:szCs w:val="24"/>
        </w:rPr>
        <w:t>травмирования</w:t>
      </w:r>
      <w:proofErr w:type="spellEnd"/>
      <w:r w:rsidRPr="00C81016">
        <w:rPr>
          <w:rFonts w:ascii="Arial" w:hAnsi="Arial" w:cs="Arial"/>
          <w:sz w:val="24"/>
          <w:szCs w:val="24"/>
        </w:rPr>
        <w:t xml:space="preserve"> людей, м</w:t>
      </w:r>
      <w:r w:rsidRPr="00C81016">
        <w:rPr>
          <w:rFonts w:ascii="Arial" w:hAnsi="Arial" w:cs="Arial"/>
          <w:sz w:val="24"/>
          <w:szCs w:val="24"/>
        </w:rPr>
        <w:t>а</w:t>
      </w:r>
      <w:r w:rsidRPr="00C81016">
        <w:rPr>
          <w:rFonts w:ascii="Arial" w:hAnsi="Arial" w:cs="Arial"/>
          <w:sz w:val="24"/>
          <w:szCs w:val="24"/>
        </w:rPr>
        <w:t>териальный ущерб от пожаров.</w:t>
      </w:r>
    </w:p>
    <w:p w:rsidR="00665718" w:rsidRDefault="00665718" w:rsidP="00C81016">
      <w:pPr>
        <w:pStyle w:val="a8"/>
        <w:ind w:firstLine="708"/>
        <w:jc w:val="both"/>
        <w:rPr>
          <w:rFonts w:ascii="Arial" w:hAnsi="Arial" w:cs="Arial"/>
          <w:sz w:val="24"/>
          <w:szCs w:val="24"/>
        </w:rPr>
      </w:pPr>
      <w:r w:rsidRPr="00C81016">
        <w:rPr>
          <w:rFonts w:ascii="Arial" w:hAnsi="Arial" w:cs="Arial"/>
          <w:sz w:val="24"/>
          <w:szCs w:val="24"/>
        </w:rPr>
        <w:t>Разработка и принятие настоящей Программы позволят поэтапно решать обозн</w:t>
      </w:r>
      <w:r w:rsidRPr="00C81016">
        <w:rPr>
          <w:rFonts w:ascii="Arial" w:hAnsi="Arial" w:cs="Arial"/>
          <w:sz w:val="24"/>
          <w:szCs w:val="24"/>
        </w:rPr>
        <w:t>а</w:t>
      </w:r>
      <w:r w:rsidRPr="00C81016">
        <w:rPr>
          <w:rFonts w:ascii="Arial" w:hAnsi="Arial" w:cs="Arial"/>
          <w:sz w:val="24"/>
          <w:szCs w:val="24"/>
        </w:rPr>
        <w:t>ченные вопросы.</w:t>
      </w:r>
    </w:p>
    <w:p w:rsidR="00C81016" w:rsidRPr="00C81016" w:rsidRDefault="00C81016" w:rsidP="00C81016">
      <w:pPr>
        <w:pStyle w:val="a8"/>
        <w:ind w:firstLine="708"/>
        <w:jc w:val="both"/>
        <w:rPr>
          <w:rFonts w:ascii="Arial" w:hAnsi="Arial" w:cs="Arial"/>
          <w:sz w:val="24"/>
          <w:szCs w:val="24"/>
        </w:rPr>
      </w:pPr>
    </w:p>
    <w:p w:rsidR="00665718" w:rsidRDefault="00665718" w:rsidP="00C81016">
      <w:pPr>
        <w:pStyle w:val="a8"/>
        <w:ind w:firstLine="708"/>
        <w:jc w:val="center"/>
        <w:rPr>
          <w:rFonts w:ascii="Arial" w:hAnsi="Arial" w:cs="Arial"/>
          <w:sz w:val="24"/>
          <w:szCs w:val="24"/>
        </w:rPr>
      </w:pPr>
      <w:r w:rsidRPr="00C81016">
        <w:rPr>
          <w:rFonts w:ascii="Arial" w:hAnsi="Arial" w:cs="Arial"/>
          <w:sz w:val="24"/>
          <w:szCs w:val="24"/>
        </w:rPr>
        <w:t>3. Основные цели и задачи реализации Программы</w:t>
      </w:r>
    </w:p>
    <w:p w:rsidR="00C81016" w:rsidRPr="00C81016" w:rsidRDefault="00C81016" w:rsidP="00C81016">
      <w:pPr>
        <w:pStyle w:val="a8"/>
        <w:ind w:firstLine="708"/>
        <w:jc w:val="both"/>
        <w:rPr>
          <w:rFonts w:ascii="Arial" w:hAnsi="Arial" w:cs="Arial"/>
          <w:sz w:val="24"/>
          <w:szCs w:val="24"/>
        </w:rPr>
      </w:pP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3.1. Основной целью Программы является усиление системы противопожарной з</w:t>
      </w:r>
      <w:r w:rsidRPr="00C81016">
        <w:rPr>
          <w:rFonts w:ascii="Arial" w:hAnsi="Arial" w:cs="Arial"/>
          <w:sz w:val="24"/>
          <w:szCs w:val="24"/>
        </w:rPr>
        <w:t>а</w:t>
      </w:r>
      <w:r w:rsidRPr="00C81016">
        <w:rPr>
          <w:rFonts w:ascii="Arial" w:hAnsi="Arial" w:cs="Arial"/>
          <w:sz w:val="24"/>
          <w:szCs w:val="24"/>
        </w:rPr>
        <w:t>щиты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w:t>
      </w:r>
      <w:r w:rsidRPr="00C81016">
        <w:rPr>
          <w:rFonts w:ascii="Arial" w:hAnsi="Arial" w:cs="Arial"/>
          <w:sz w:val="24"/>
          <w:szCs w:val="24"/>
        </w:rPr>
        <w:t>а</w:t>
      </w:r>
      <w:r w:rsidRPr="00C81016">
        <w:rPr>
          <w:rFonts w:ascii="Arial" w:hAnsi="Arial" w:cs="Arial"/>
          <w:sz w:val="24"/>
          <w:szCs w:val="24"/>
        </w:rPr>
        <w:t>ров.</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3.2. Для ее достижения необходимо решение следующих основных з</w:t>
      </w:r>
      <w:r w:rsidRPr="00C81016">
        <w:rPr>
          <w:rFonts w:ascii="Arial" w:hAnsi="Arial" w:cs="Arial"/>
          <w:sz w:val="24"/>
          <w:szCs w:val="24"/>
        </w:rPr>
        <w:t>а</w:t>
      </w:r>
      <w:r w:rsidRPr="00C81016">
        <w:rPr>
          <w:rFonts w:ascii="Arial" w:hAnsi="Arial" w:cs="Arial"/>
          <w:sz w:val="24"/>
          <w:szCs w:val="24"/>
        </w:rPr>
        <w:t>дач:</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w:t>
      </w:r>
      <w:r w:rsidRPr="00C81016">
        <w:rPr>
          <w:rFonts w:ascii="Arial" w:hAnsi="Arial" w:cs="Arial"/>
          <w:sz w:val="24"/>
          <w:szCs w:val="24"/>
        </w:rPr>
        <w:t>з</w:t>
      </w:r>
      <w:r w:rsidRPr="00C81016">
        <w:rPr>
          <w:rFonts w:ascii="Arial" w:hAnsi="Arial" w:cs="Arial"/>
          <w:sz w:val="24"/>
          <w:szCs w:val="24"/>
        </w:rPr>
        <w:t>водственных зданиях;</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3.2.2. Повышение готовности добровольной пожарной охраны к тушению пожаров и в</w:t>
      </w:r>
      <w:r w:rsidRPr="00C81016">
        <w:rPr>
          <w:rFonts w:ascii="Arial" w:hAnsi="Arial" w:cs="Arial"/>
          <w:sz w:val="24"/>
          <w:szCs w:val="24"/>
        </w:rPr>
        <w:t>е</w:t>
      </w:r>
      <w:r w:rsidRPr="00C81016">
        <w:rPr>
          <w:rFonts w:ascii="Arial" w:hAnsi="Arial" w:cs="Arial"/>
          <w:sz w:val="24"/>
          <w:szCs w:val="24"/>
        </w:rPr>
        <w:t>дению аварийно-спасательных работ;</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w:t>
      </w:r>
      <w:r w:rsidRPr="00C81016">
        <w:rPr>
          <w:rFonts w:ascii="Arial" w:hAnsi="Arial" w:cs="Arial"/>
          <w:sz w:val="24"/>
          <w:szCs w:val="24"/>
        </w:rPr>
        <w:t>к</w:t>
      </w:r>
      <w:r w:rsidRPr="00C81016">
        <w:rPr>
          <w:rFonts w:ascii="Arial" w:hAnsi="Arial" w:cs="Arial"/>
          <w:sz w:val="24"/>
          <w:szCs w:val="24"/>
        </w:rPr>
        <w:t>тов массового нахождения людей;</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3.2.4. Взаимодействие подразделений ведомственных противопожарных служб, расположенных на территории муниципального образования в рамках межведомственного взаимодейс</w:t>
      </w:r>
      <w:r w:rsidRPr="00C81016">
        <w:rPr>
          <w:rFonts w:ascii="Arial" w:hAnsi="Arial" w:cs="Arial"/>
          <w:sz w:val="24"/>
          <w:szCs w:val="24"/>
        </w:rPr>
        <w:t>т</w:t>
      </w:r>
      <w:r w:rsidRPr="00C81016">
        <w:rPr>
          <w:rFonts w:ascii="Arial" w:hAnsi="Arial" w:cs="Arial"/>
          <w:sz w:val="24"/>
          <w:szCs w:val="24"/>
        </w:rPr>
        <w:t>вия;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w:t>
      </w:r>
      <w:r w:rsidRPr="00C81016">
        <w:rPr>
          <w:rFonts w:ascii="Arial" w:hAnsi="Arial" w:cs="Arial"/>
          <w:sz w:val="24"/>
          <w:szCs w:val="24"/>
        </w:rPr>
        <w:t>а</w:t>
      </w:r>
      <w:r w:rsidRPr="00C81016">
        <w:rPr>
          <w:rFonts w:ascii="Arial" w:hAnsi="Arial" w:cs="Arial"/>
          <w:sz w:val="24"/>
          <w:szCs w:val="24"/>
        </w:rPr>
        <w:t>ми, достижение в этом направлении стопроцентного охвата населения.</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3.3.Период действия Программы - 3 года (2021-2023 гг.).</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3.4. Предусмотренные в Программе мероприятия (Приложение 1) имеют характер первичных мер пожарной без</w:t>
      </w:r>
      <w:r w:rsidRPr="00C81016">
        <w:rPr>
          <w:rFonts w:ascii="Arial" w:hAnsi="Arial" w:cs="Arial"/>
          <w:sz w:val="24"/>
          <w:szCs w:val="24"/>
        </w:rPr>
        <w:t>о</w:t>
      </w:r>
      <w:r w:rsidRPr="00C81016">
        <w:rPr>
          <w:rFonts w:ascii="Arial" w:hAnsi="Arial" w:cs="Arial"/>
          <w:sz w:val="24"/>
          <w:szCs w:val="24"/>
        </w:rPr>
        <w:t>пасности и ставят своей целью решение наиболее острых проблем укрепления противопожарной защиты территории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xml:space="preserve">». </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4. Ресурсное обеспечение Программы</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4.1. Программа реализуется за счет средств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4.2. Объем средств может ежегодно уточняться в установленном п</w:t>
      </w:r>
      <w:r w:rsidRPr="00C81016">
        <w:rPr>
          <w:rFonts w:ascii="Arial" w:hAnsi="Arial" w:cs="Arial"/>
          <w:sz w:val="24"/>
          <w:szCs w:val="24"/>
        </w:rPr>
        <w:t>о</w:t>
      </w:r>
      <w:r w:rsidRPr="00C81016">
        <w:rPr>
          <w:rFonts w:ascii="Arial" w:hAnsi="Arial" w:cs="Arial"/>
          <w:sz w:val="24"/>
          <w:szCs w:val="24"/>
        </w:rPr>
        <w:t>рядке.</w:t>
      </w:r>
    </w:p>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jc w:val="center"/>
        <w:rPr>
          <w:rFonts w:ascii="Arial" w:hAnsi="Arial" w:cs="Arial"/>
          <w:sz w:val="24"/>
          <w:szCs w:val="24"/>
        </w:rPr>
      </w:pPr>
      <w:r w:rsidRPr="00C81016">
        <w:rPr>
          <w:rFonts w:ascii="Arial" w:hAnsi="Arial" w:cs="Arial"/>
          <w:sz w:val="24"/>
          <w:szCs w:val="24"/>
        </w:rPr>
        <w:t>5. Организация управления Программой и</w:t>
      </w:r>
    </w:p>
    <w:p w:rsidR="00665718" w:rsidRPr="00C81016" w:rsidRDefault="00665718" w:rsidP="00C81016">
      <w:pPr>
        <w:pStyle w:val="a8"/>
        <w:jc w:val="center"/>
        <w:rPr>
          <w:rFonts w:ascii="Arial" w:hAnsi="Arial" w:cs="Arial"/>
          <w:sz w:val="24"/>
          <w:szCs w:val="24"/>
        </w:rPr>
      </w:pPr>
      <w:proofErr w:type="gramStart"/>
      <w:r w:rsidRPr="00C81016">
        <w:rPr>
          <w:rFonts w:ascii="Arial" w:hAnsi="Arial" w:cs="Arial"/>
          <w:sz w:val="24"/>
          <w:szCs w:val="24"/>
        </w:rPr>
        <w:t>контроль за</w:t>
      </w:r>
      <w:proofErr w:type="gramEnd"/>
      <w:r w:rsidRPr="00C81016">
        <w:rPr>
          <w:rFonts w:ascii="Arial" w:hAnsi="Arial" w:cs="Arial"/>
          <w:sz w:val="24"/>
          <w:szCs w:val="24"/>
        </w:rPr>
        <w:t xml:space="preserve"> ходом ее реализации</w:t>
      </w:r>
    </w:p>
    <w:p w:rsidR="00665718" w:rsidRPr="00C81016" w:rsidRDefault="00665718" w:rsidP="00C81016">
      <w:pPr>
        <w:pStyle w:val="a8"/>
        <w:jc w:val="both"/>
        <w:rPr>
          <w:rFonts w:ascii="Arial" w:hAnsi="Arial" w:cs="Arial"/>
          <w:sz w:val="24"/>
          <w:szCs w:val="24"/>
        </w:rPr>
      </w:pP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5.1. Администрация муниципального образования «</w:t>
      </w:r>
      <w:proofErr w:type="spellStart"/>
      <w:r w:rsidRPr="00C81016">
        <w:rPr>
          <w:rFonts w:ascii="Arial" w:hAnsi="Arial" w:cs="Arial"/>
          <w:sz w:val="24"/>
          <w:szCs w:val="24"/>
        </w:rPr>
        <w:t>Табарсук</w:t>
      </w:r>
      <w:proofErr w:type="spellEnd"/>
      <w:r w:rsidRPr="00C81016">
        <w:rPr>
          <w:rFonts w:ascii="Arial" w:hAnsi="Arial" w:cs="Arial"/>
          <w:sz w:val="24"/>
          <w:szCs w:val="24"/>
        </w:rPr>
        <w:t>» несет ответственность за выполн</w:t>
      </w:r>
      <w:r w:rsidRPr="00C81016">
        <w:rPr>
          <w:rFonts w:ascii="Arial" w:hAnsi="Arial" w:cs="Arial"/>
          <w:sz w:val="24"/>
          <w:szCs w:val="24"/>
        </w:rPr>
        <w:t>е</w:t>
      </w:r>
      <w:r w:rsidRPr="00C81016">
        <w:rPr>
          <w:rFonts w:ascii="Arial" w:hAnsi="Arial" w:cs="Arial"/>
          <w:sz w:val="24"/>
          <w:szCs w:val="24"/>
        </w:rPr>
        <w:t>ние Программы, рациональное использование выделяемых бюджетных средств, издает норм</w:t>
      </w:r>
      <w:r w:rsidRPr="00C81016">
        <w:rPr>
          <w:rFonts w:ascii="Arial" w:hAnsi="Arial" w:cs="Arial"/>
          <w:sz w:val="24"/>
          <w:szCs w:val="24"/>
        </w:rPr>
        <w:t>а</w:t>
      </w:r>
      <w:r w:rsidRPr="00C81016">
        <w:rPr>
          <w:rFonts w:ascii="Arial" w:hAnsi="Arial" w:cs="Arial"/>
          <w:sz w:val="24"/>
          <w:szCs w:val="24"/>
        </w:rPr>
        <w:t>тивные акты, направленные на выполнение соответствующих программных меропри</w:t>
      </w:r>
      <w:r w:rsidRPr="00C81016">
        <w:rPr>
          <w:rFonts w:ascii="Arial" w:hAnsi="Arial" w:cs="Arial"/>
          <w:sz w:val="24"/>
          <w:szCs w:val="24"/>
        </w:rPr>
        <w:t>я</w:t>
      </w:r>
      <w:r w:rsidRPr="00C81016">
        <w:rPr>
          <w:rFonts w:ascii="Arial" w:hAnsi="Arial" w:cs="Arial"/>
          <w:sz w:val="24"/>
          <w:szCs w:val="24"/>
        </w:rPr>
        <w:t>тий.</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 xml:space="preserve">5.2. Общий </w:t>
      </w:r>
      <w:proofErr w:type="gramStart"/>
      <w:r w:rsidRPr="00C81016">
        <w:rPr>
          <w:rFonts w:ascii="Arial" w:hAnsi="Arial" w:cs="Arial"/>
          <w:sz w:val="24"/>
          <w:szCs w:val="24"/>
        </w:rPr>
        <w:t>контроль за</w:t>
      </w:r>
      <w:proofErr w:type="gramEnd"/>
      <w:r w:rsidRPr="00C81016">
        <w:rPr>
          <w:rFonts w:ascii="Arial" w:hAnsi="Arial" w:cs="Arial"/>
          <w:sz w:val="24"/>
          <w:szCs w:val="24"/>
        </w:rPr>
        <w:t xml:space="preserve"> реализацией Программы и контроль текущих мероприятий Программы осуществляет глава муниципального образования.</w:t>
      </w:r>
    </w:p>
    <w:p w:rsidR="00665718" w:rsidRPr="00C81016" w:rsidRDefault="00665718" w:rsidP="00C81016">
      <w:pPr>
        <w:pStyle w:val="a8"/>
        <w:jc w:val="both"/>
        <w:rPr>
          <w:rFonts w:ascii="Arial" w:hAnsi="Arial" w:cs="Arial"/>
          <w:sz w:val="24"/>
          <w:szCs w:val="24"/>
        </w:rPr>
      </w:pPr>
    </w:p>
    <w:p w:rsidR="00665718" w:rsidRDefault="00665718" w:rsidP="00C81016">
      <w:pPr>
        <w:pStyle w:val="a8"/>
        <w:ind w:firstLine="708"/>
        <w:jc w:val="both"/>
        <w:rPr>
          <w:rFonts w:ascii="Arial" w:hAnsi="Arial" w:cs="Arial"/>
          <w:sz w:val="24"/>
          <w:szCs w:val="24"/>
        </w:rPr>
      </w:pPr>
      <w:r w:rsidRPr="00C81016">
        <w:rPr>
          <w:rFonts w:ascii="Arial" w:hAnsi="Arial" w:cs="Arial"/>
          <w:sz w:val="24"/>
          <w:szCs w:val="24"/>
        </w:rPr>
        <w:t>6. Оценка эффективности последствий реализации Программы</w:t>
      </w:r>
    </w:p>
    <w:p w:rsidR="00C81016" w:rsidRPr="00C81016" w:rsidRDefault="00C81016" w:rsidP="00C81016">
      <w:pPr>
        <w:pStyle w:val="a8"/>
        <w:ind w:firstLine="708"/>
        <w:jc w:val="both"/>
        <w:rPr>
          <w:rFonts w:ascii="Arial" w:hAnsi="Arial" w:cs="Arial"/>
          <w:sz w:val="24"/>
          <w:szCs w:val="24"/>
        </w:rPr>
      </w:pPr>
    </w:p>
    <w:p w:rsidR="00665718" w:rsidRPr="00C81016" w:rsidRDefault="00C81016" w:rsidP="00C81016">
      <w:pPr>
        <w:pStyle w:val="a8"/>
        <w:ind w:firstLine="708"/>
        <w:jc w:val="both"/>
        <w:rPr>
          <w:rFonts w:ascii="Arial" w:hAnsi="Arial" w:cs="Arial"/>
          <w:sz w:val="24"/>
          <w:szCs w:val="24"/>
        </w:rPr>
      </w:pPr>
      <w:r>
        <w:rPr>
          <w:rFonts w:ascii="Arial" w:hAnsi="Arial" w:cs="Arial"/>
          <w:sz w:val="24"/>
          <w:szCs w:val="24"/>
        </w:rPr>
        <w:t>6</w:t>
      </w:r>
      <w:r w:rsidR="00665718" w:rsidRPr="00C81016">
        <w:rPr>
          <w:rFonts w:ascii="Arial" w:hAnsi="Arial" w:cs="Arial"/>
          <w:sz w:val="24"/>
          <w:szCs w:val="24"/>
        </w:rPr>
        <w:t>.1. В результате выполнения намеченных мероприятий Программы предполагается обеспечить сокращение общего количества пожаров и матер</w:t>
      </w:r>
      <w:r w:rsidR="00665718" w:rsidRPr="00C81016">
        <w:rPr>
          <w:rFonts w:ascii="Arial" w:hAnsi="Arial" w:cs="Arial"/>
          <w:sz w:val="24"/>
          <w:szCs w:val="24"/>
        </w:rPr>
        <w:t>и</w:t>
      </w:r>
      <w:r w:rsidR="00665718" w:rsidRPr="00C81016">
        <w:rPr>
          <w:rFonts w:ascii="Arial" w:hAnsi="Arial" w:cs="Arial"/>
          <w:sz w:val="24"/>
          <w:szCs w:val="24"/>
        </w:rPr>
        <w:t>альных потерь от них.</w:t>
      </w:r>
    </w:p>
    <w:p w:rsidR="00665718" w:rsidRPr="00C81016" w:rsidRDefault="00665718" w:rsidP="00C81016">
      <w:pPr>
        <w:pStyle w:val="a8"/>
        <w:ind w:firstLine="708"/>
        <w:jc w:val="both"/>
        <w:rPr>
          <w:rFonts w:ascii="Arial" w:hAnsi="Arial" w:cs="Arial"/>
          <w:sz w:val="24"/>
          <w:szCs w:val="24"/>
        </w:rPr>
      </w:pPr>
      <w:r w:rsidRPr="00C81016">
        <w:rPr>
          <w:rFonts w:ascii="Arial" w:hAnsi="Arial" w:cs="Arial"/>
          <w:sz w:val="24"/>
          <w:szCs w:val="24"/>
        </w:rPr>
        <w:t>6.2. Повысить уровень культуры пожарной безопасности среди населения, улучшить противопожарную защиту об</w:t>
      </w:r>
      <w:r w:rsidRPr="00C81016">
        <w:rPr>
          <w:rFonts w:ascii="Arial" w:hAnsi="Arial" w:cs="Arial"/>
          <w:sz w:val="24"/>
          <w:szCs w:val="24"/>
        </w:rPr>
        <w:t>ъ</w:t>
      </w:r>
      <w:r w:rsidRPr="00C81016">
        <w:rPr>
          <w:rFonts w:ascii="Arial" w:hAnsi="Arial" w:cs="Arial"/>
          <w:sz w:val="24"/>
          <w:szCs w:val="24"/>
        </w:rPr>
        <w:t>ектов бюджетной сферы, жилых домов граждан.</w:t>
      </w:r>
    </w:p>
    <w:p w:rsidR="00C81016" w:rsidRPr="00C81016" w:rsidRDefault="00C81016" w:rsidP="00C81016">
      <w:pPr>
        <w:pStyle w:val="a8"/>
        <w:jc w:val="center"/>
        <w:rPr>
          <w:rFonts w:ascii="Arial" w:hAnsi="Arial" w:cs="Arial"/>
          <w:sz w:val="24"/>
          <w:szCs w:val="24"/>
        </w:rPr>
      </w:pPr>
    </w:p>
    <w:p w:rsidR="00C81016" w:rsidRPr="00C81016" w:rsidRDefault="00C81016" w:rsidP="00C81016">
      <w:pPr>
        <w:pStyle w:val="a8"/>
        <w:jc w:val="right"/>
        <w:rPr>
          <w:rFonts w:ascii="Courier New" w:hAnsi="Courier New" w:cs="Courier New"/>
          <w:sz w:val="24"/>
          <w:szCs w:val="24"/>
        </w:rPr>
      </w:pPr>
      <w:r w:rsidRPr="00C81016">
        <w:rPr>
          <w:rFonts w:ascii="Courier New" w:hAnsi="Courier New" w:cs="Courier New"/>
          <w:sz w:val="24"/>
          <w:szCs w:val="24"/>
        </w:rPr>
        <w:t>Приложение 1</w:t>
      </w:r>
    </w:p>
    <w:p w:rsidR="00C81016" w:rsidRDefault="00C81016" w:rsidP="00C81016">
      <w:pPr>
        <w:pStyle w:val="a8"/>
        <w:jc w:val="right"/>
        <w:rPr>
          <w:rFonts w:ascii="Courier New" w:hAnsi="Courier New" w:cs="Courier New"/>
          <w:sz w:val="22"/>
        </w:rPr>
      </w:pPr>
      <w:r w:rsidRPr="00C81016">
        <w:rPr>
          <w:rFonts w:ascii="Courier New" w:hAnsi="Courier New" w:cs="Courier New"/>
          <w:sz w:val="22"/>
        </w:rPr>
        <w:t xml:space="preserve">к муниципальной </w:t>
      </w:r>
    </w:p>
    <w:p w:rsidR="00C81016" w:rsidRPr="00C81016" w:rsidRDefault="00C81016" w:rsidP="00C81016">
      <w:pPr>
        <w:pStyle w:val="a8"/>
        <w:jc w:val="right"/>
        <w:rPr>
          <w:rFonts w:ascii="Courier New" w:hAnsi="Courier New" w:cs="Courier New"/>
          <w:sz w:val="24"/>
          <w:szCs w:val="24"/>
        </w:rPr>
      </w:pPr>
      <w:r w:rsidRPr="00C81016">
        <w:rPr>
          <w:rFonts w:ascii="Courier New" w:hAnsi="Courier New" w:cs="Courier New"/>
          <w:sz w:val="22"/>
        </w:rPr>
        <w:t>Программе «Обеспеч</w:t>
      </w:r>
      <w:r w:rsidRPr="00C81016">
        <w:rPr>
          <w:rFonts w:ascii="Courier New" w:hAnsi="Courier New" w:cs="Courier New"/>
          <w:sz w:val="22"/>
        </w:rPr>
        <w:t>е</w:t>
      </w:r>
      <w:r w:rsidRPr="00C81016">
        <w:rPr>
          <w:rFonts w:ascii="Courier New" w:hAnsi="Courier New" w:cs="Courier New"/>
          <w:sz w:val="22"/>
        </w:rPr>
        <w:t>ние пожарной безопасности на территории муниципального образования «</w:t>
      </w:r>
      <w:proofErr w:type="spellStart"/>
      <w:r w:rsidRPr="00C81016">
        <w:rPr>
          <w:rFonts w:ascii="Courier New" w:hAnsi="Courier New" w:cs="Courier New"/>
          <w:sz w:val="22"/>
        </w:rPr>
        <w:t>Табарсук</w:t>
      </w:r>
      <w:proofErr w:type="spellEnd"/>
      <w:r w:rsidRPr="00C81016">
        <w:rPr>
          <w:rFonts w:ascii="Courier New" w:hAnsi="Courier New" w:cs="Courier New"/>
          <w:sz w:val="22"/>
        </w:rPr>
        <w:t>» на 2021-2023 г</w:t>
      </w:r>
      <w:r w:rsidRPr="00C81016">
        <w:rPr>
          <w:rFonts w:ascii="Courier New" w:hAnsi="Courier New" w:cs="Courier New"/>
          <w:sz w:val="22"/>
        </w:rPr>
        <w:t>о</w:t>
      </w:r>
      <w:r w:rsidRPr="00C81016">
        <w:rPr>
          <w:rFonts w:ascii="Courier New" w:hAnsi="Courier New" w:cs="Courier New"/>
          <w:sz w:val="22"/>
        </w:rPr>
        <w:t>ды»</w:t>
      </w:r>
    </w:p>
    <w:p w:rsidR="00C81016" w:rsidRDefault="00C81016" w:rsidP="00C81016">
      <w:pPr>
        <w:pStyle w:val="a8"/>
        <w:jc w:val="both"/>
        <w:rPr>
          <w:rFonts w:ascii="Arial" w:hAnsi="Arial" w:cs="Arial"/>
          <w:sz w:val="24"/>
          <w:szCs w:val="24"/>
        </w:rPr>
      </w:pPr>
    </w:p>
    <w:p w:rsidR="00C81016" w:rsidRPr="00A30497" w:rsidRDefault="00C81016" w:rsidP="00C81016">
      <w:pPr>
        <w:pStyle w:val="ConsPlusTitle"/>
        <w:widowControl/>
        <w:jc w:val="center"/>
        <w:rPr>
          <w:rFonts w:ascii="Arial" w:hAnsi="Arial" w:cs="Arial"/>
        </w:rPr>
      </w:pPr>
      <w:r>
        <w:rPr>
          <w:rFonts w:ascii="Arial" w:hAnsi="Arial" w:cs="Arial"/>
        </w:rPr>
        <w:t xml:space="preserve">Перечень </w:t>
      </w:r>
      <w:r w:rsidRPr="00A30497">
        <w:rPr>
          <w:rFonts w:ascii="Arial" w:hAnsi="Arial" w:cs="Arial"/>
        </w:rPr>
        <w:t xml:space="preserve">мероприятий муниципальной Программы </w:t>
      </w:r>
    </w:p>
    <w:p w:rsidR="00C81016" w:rsidRPr="00A30497" w:rsidRDefault="00C81016" w:rsidP="00C81016">
      <w:pPr>
        <w:pStyle w:val="ConsPlusTitle"/>
        <w:widowControl/>
        <w:jc w:val="center"/>
        <w:rPr>
          <w:rFonts w:ascii="Arial" w:hAnsi="Arial" w:cs="Arial"/>
        </w:rPr>
      </w:pPr>
      <w:r w:rsidRPr="00A30497">
        <w:rPr>
          <w:rFonts w:ascii="Arial" w:hAnsi="Arial" w:cs="Arial"/>
        </w:rPr>
        <w:t>«</w:t>
      </w:r>
      <w:r>
        <w:rPr>
          <w:rFonts w:ascii="Arial" w:hAnsi="Arial" w:cs="Arial"/>
        </w:rPr>
        <w:t>О</w:t>
      </w:r>
      <w:r w:rsidRPr="00A30497">
        <w:rPr>
          <w:rFonts w:ascii="Arial" w:hAnsi="Arial" w:cs="Arial"/>
        </w:rPr>
        <w:t>беспечени</w:t>
      </w:r>
      <w:r>
        <w:rPr>
          <w:rFonts w:ascii="Arial" w:hAnsi="Arial" w:cs="Arial"/>
        </w:rPr>
        <w:t>е</w:t>
      </w:r>
      <w:r w:rsidRPr="00A30497">
        <w:rPr>
          <w:rFonts w:ascii="Arial" w:hAnsi="Arial" w:cs="Arial"/>
        </w:rPr>
        <w:t xml:space="preserve"> пожарной безопасности </w:t>
      </w:r>
    </w:p>
    <w:p w:rsidR="00C81016" w:rsidRPr="00A30497" w:rsidRDefault="00C81016" w:rsidP="00C81016">
      <w:pPr>
        <w:pStyle w:val="ConsPlusTitle"/>
        <w:widowControl/>
        <w:spacing w:after="240"/>
        <w:jc w:val="center"/>
        <w:rPr>
          <w:rFonts w:ascii="Arial" w:hAnsi="Arial" w:cs="Arial"/>
        </w:rPr>
      </w:pPr>
      <w:r w:rsidRPr="00A30497">
        <w:rPr>
          <w:rFonts w:ascii="Arial" w:hAnsi="Arial" w:cs="Arial"/>
        </w:rPr>
        <w:t>на территории муниципального образования «</w:t>
      </w:r>
      <w:proofErr w:type="spellStart"/>
      <w:r w:rsidRPr="00A30497">
        <w:rPr>
          <w:rFonts w:ascii="Arial" w:hAnsi="Arial" w:cs="Arial"/>
        </w:rPr>
        <w:t>Табарсук</w:t>
      </w:r>
      <w:proofErr w:type="spellEnd"/>
      <w:r w:rsidRPr="00A30497">
        <w:rPr>
          <w:rFonts w:ascii="Arial" w:hAnsi="Arial" w:cs="Arial"/>
        </w:rPr>
        <w:t>» на 2021-2023 годы»</w:t>
      </w:r>
    </w:p>
    <w:p w:rsidR="00C81016" w:rsidRPr="000A7006" w:rsidRDefault="00C81016" w:rsidP="00C81016">
      <w:pPr>
        <w:tabs>
          <w:tab w:val="left" w:pos="14179"/>
        </w:tabs>
        <w:spacing w:after="494" w:line="1" w:lineRule="exact"/>
        <w:rPr>
          <w:rFonts w:eastAsia="Times New Roman"/>
        </w:rPr>
      </w:pPr>
      <w:r w:rsidRPr="000A7006">
        <w:rPr>
          <w:rFonts w:eastAsia="Times New Roman"/>
        </w:rPr>
        <w:tab/>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5"/>
        <w:gridCol w:w="2148"/>
        <w:gridCol w:w="1739"/>
        <w:gridCol w:w="655"/>
        <w:gridCol w:w="529"/>
        <w:gridCol w:w="646"/>
        <w:gridCol w:w="540"/>
        <w:gridCol w:w="1502"/>
        <w:gridCol w:w="1751"/>
      </w:tblGrid>
      <w:tr w:rsidR="00C81016" w:rsidRPr="00C81016" w:rsidTr="00596F41">
        <w:tblPrEx>
          <w:tblCellMar>
            <w:top w:w="0" w:type="dxa"/>
            <w:bottom w:w="0" w:type="dxa"/>
          </w:tblCellMar>
        </w:tblPrEx>
        <w:trPr>
          <w:trHeight w:hRule="exact" w:val="647"/>
          <w:tblHeader/>
        </w:trPr>
        <w:tc>
          <w:tcPr>
            <w:tcW w:w="554" w:type="dxa"/>
            <w:vMerge w:val="restart"/>
            <w:shd w:val="clear" w:color="auto" w:fill="FFFFFF"/>
            <w:vAlign w:val="center"/>
          </w:tcPr>
          <w:p w:rsidR="00C81016" w:rsidRPr="00C81016" w:rsidRDefault="00C81016" w:rsidP="00596F41">
            <w:pPr>
              <w:pStyle w:val="a8"/>
              <w:jc w:val="center"/>
              <w:rPr>
                <w:rFonts w:ascii="Courier New" w:hAnsi="Courier New" w:cs="Courier New"/>
                <w:sz w:val="22"/>
                <w:szCs w:val="22"/>
              </w:rPr>
            </w:pPr>
            <w:r w:rsidRPr="00C81016">
              <w:rPr>
                <w:rFonts w:ascii="Courier New" w:hAnsi="Courier New" w:cs="Courier New"/>
                <w:sz w:val="22"/>
                <w:szCs w:val="22"/>
              </w:rPr>
              <w:t xml:space="preserve">№ </w:t>
            </w:r>
            <w:proofErr w:type="spellStart"/>
            <w:proofErr w:type="gramStart"/>
            <w:r w:rsidRPr="00C81016">
              <w:rPr>
                <w:rFonts w:ascii="Courier New" w:hAnsi="Courier New" w:cs="Courier New"/>
                <w:spacing w:val="-4"/>
                <w:sz w:val="22"/>
                <w:szCs w:val="22"/>
              </w:rPr>
              <w:t>п</w:t>
            </w:r>
            <w:proofErr w:type="spellEnd"/>
            <w:proofErr w:type="gramEnd"/>
            <w:r w:rsidRPr="00C81016">
              <w:rPr>
                <w:rFonts w:ascii="Courier New" w:hAnsi="Courier New" w:cs="Courier New"/>
                <w:spacing w:val="-4"/>
                <w:sz w:val="22"/>
                <w:szCs w:val="22"/>
              </w:rPr>
              <w:t>/</w:t>
            </w:r>
            <w:proofErr w:type="spellStart"/>
            <w:r w:rsidRPr="00C81016">
              <w:rPr>
                <w:rFonts w:ascii="Courier New" w:hAnsi="Courier New" w:cs="Courier New"/>
                <w:spacing w:val="-4"/>
                <w:sz w:val="22"/>
                <w:szCs w:val="22"/>
              </w:rPr>
              <w:t>п</w:t>
            </w:r>
            <w:proofErr w:type="spellEnd"/>
          </w:p>
          <w:p w:rsidR="00C81016" w:rsidRPr="00C81016" w:rsidRDefault="00C81016" w:rsidP="00596F41">
            <w:pPr>
              <w:pStyle w:val="a8"/>
              <w:jc w:val="center"/>
              <w:rPr>
                <w:rFonts w:ascii="Courier New" w:hAnsi="Courier New" w:cs="Courier New"/>
                <w:sz w:val="22"/>
                <w:szCs w:val="22"/>
              </w:rPr>
            </w:pPr>
          </w:p>
          <w:p w:rsidR="00C81016" w:rsidRPr="00C81016" w:rsidRDefault="00C81016" w:rsidP="00596F41">
            <w:pPr>
              <w:pStyle w:val="a8"/>
              <w:jc w:val="center"/>
              <w:rPr>
                <w:rFonts w:ascii="Courier New" w:hAnsi="Courier New" w:cs="Courier New"/>
                <w:sz w:val="22"/>
                <w:szCs w:val="22"/>
              </w:rPr>
            </w:pPr>
          </w:p>
        </w:tc>
        <w:tc>
          <w:tcPr>
            <w:tcW w:w="2897" w:type="dxa"/>
            <w:vMerge w:val="restart"/>
            <w:shd w:val="clear" w:color="auto" w:fill="FFFFFF"/>
            <w:vAlign w:val="center"/>
          </w:tcPr>
          <w:p w:rsidR="00C81016" w:rsidRPr="00C81016" w:rsidRDefault="00C81016" w:rsidP="00596F41">
            <w:pPr>
              <w:pStyle w:val="a8"/>
              <w:jc w:val="center"/>
              <w:rPr>
                <w:rFonts w:ascii="Courier New" w:hAnsi="Courier New" w:cs="Courier New"/>
                <w:sz w:val="22"/>
                <w:szCs w:val="22"/>
              </w:rPr>
            </w:pPr>
            <w:r w:rsidRPr="00C81016">
              <w:rPr>
                <w:rFonts w:ascii="Courier New" w:hAnsi="Courier New" w:cs="Courier New"/>
                <w:spacing w:val="-2"/>
                <w:sz w:val="22"/>
                <w:szCs w:val="22"/>
              </w:rPr>
              <w:t>Мероприятия</w:t>
            </w:r>
          </w:p>
          <w:p w:rsidR="00C81016" w:rsidRPr="00C81016" w:rsidRDefault="00C81016" w:rsidP="00596F41">
            <w:pPr>
              <w:pStyle w:val="a8"/>
              <w:jc w:val="center"/>
              <w:rPr>
                <w:rFonts w:ascii="Courier New" w:hAnsi="Courier New" w:cs="Courier New"/>
                <w:sz w:val="22"/>
                <w:szCs w:val="22"/>
              </w:rPr>
            </w:pPr>
          </w:p>
          <w:p w:rsidR="00C81016" w:rsidRPr="00C81016" w:rsidRDefault="00C81016" w:rsidP="00596F41">
            <w:pPr>
              <w:pStyle w:val="a8"/>
              <w:jc w:val="center"/>
              <w:rPr>
                <w:rFonts w:ascii="Courier New" w:hAnsi="Courier New" w:cs="Courier New"/>
                <w:sz w:val="22"/>
                <w:szCs w:val="22"/>
              </w:rPr>
            </w:pPr>
          </w:p>
        </w:tc>
        <w:tc>
          <w:tcPr>
            <w:tcW w:w="2016" w:type="dxa"/>
            <w:vMerge w:val="restart"/>
            <w:shd w:val="clear" w:color="auto" w:fill="FFFFFF"/>
            <w:vAlign w:val="center"/>
          </w:tcPr>
          <w:p w:rsidR="00C81016" w:rsidRPr="00C81016" w:rsidRDefault="00C81016" w:rsidP="00596F41">
            <w:pPr>
              <w:pStyle w:val="a8"/>
              <w:jc w:val="center"/>
              <w:rPr>
                <w:rFonts w:ascii="Courier New" w:hAnsi="Courier New" w:cs="Courier New"/>
                <w:sz w:val="22"/>
                <w:szCs w:val="22"/>
              </w:rPr>
            </w:pPr>
            <w:r w:rsidRPr="00C81016">
              <w:rPr>
                <w:rFonts w:ascii="Courier New" w:hAnsi="Courier New" w:cs="Courier New"/>
                <w:spacing w:val="-2"/>
                <w:sz w:val="22"/>
                <w:szCs w:val="22"/>
              </w:rPr>
              <w:t xml:space="preserve">Источник </w:t>
            </w:r>
            <w:r w:rsidRPr="00C81016">
              <w:rPr>
                <w:rFonts w:ascii="Courier New" w:hAnsi="Courier New" w:cs="Courier New"/>
                <w:spacing w:val="-4"/>
                <w:sz w:val="22"/>
                <w:szCs w:val="22"/>
              </w:rPr>
              <w:t>фина</w:t>
            </w:r>
            <w:r w:rsidRPr="00C81016">
              <w:rPr>
                <w:rFonts w:ascii="Courier New" w:hAnsi="Courier New" w:cs="Courier New"/>
                <w:spacing w:val="-4"/>
                <w:sz w:val="22"/>
                <w:szCs w:val="22"/>
              </w:rPr>
              <w:t>н</w:t>
            </w:r>
            <w:r w:rsidRPr="00C81016">
              <w:rPr>
                <w:rFonts w:ascii="Courier New" w:hAnsi="Courier New" w:cs="Courier New"/>
                <w:spacing w:val="-4"/>
                <w:sz w:val="22"/>
                <w:szCs w:val="22"/>
              </w:rPr>
              <w:t>сир</w:t>
            </w:r>
            <w:r w:rsidRPr="00C81016">
              <w:rPr>
                <w:rFonts w:ascii="Courier New" w:hAnsi="Courier New" w:cs="Courier New"/>
                <w:spacing w:val="-2"/>
                <w:sz w:val="22"/>
                <w:szCs w:val="22"/>
              </w:rPr>
              <w:t>ования</w:t>
            </w:r>
          </w:p>
          <w:p w:rsidR="00C81016" w:rsidRPr="00C81016" w:rsidRDefault="00C81016" w:rsidP="00596F41">
            <w:pPr>
              <w:pStyle w:val="a8"/>
              <w:jc w:val="center"/>
              <w:rPr>
                <w:rFonts w:ascii="Courier New" w:hAnsi="Courier New" w:cs="Courier New"/>
                <w:sz w:val="22"/>
                <w:szCs w:val="22"/>
              </w:rPr>
            </w:pPr>
          </w:p>
          <w:p w:rsidR="00C81016" w:rsidRPr="00C81016" w:rsidRDefault="00C81016" w:rsidP="00596F41">
            <w:pPr>
              <w:pStyle w:val="a8"/>
              <w:jc w:val="center"/>
              <w:rPr>
                <w:rFonts w:ascii="Courier New" w:hAnsi="Courier New" w:cs="Courier New"/>
                <w:sz w:val="22"/>
                <w:szCs w:val="22"/>
              </w:rPr>
            </w:pPr>
          </w:p>
        </w:tc>
        <w:tc>
          <w:tcPr>
            <w:tcW w:w="4969" w:type="dxa"/>
            <w:gridSpan w:val="4"/>
            <w:shd w:val="clear" w:color="auto" w:fill="FFFFFF"/>
            <w:vAlign w:val="center"/>
          </w:tcPr>
          <w:p w:rsidR="00C81016" w:rsidRPr="00C81016" w:rsidRDefault="00C81016" w:rsidP="00596F41">
            <w:pPr>
              <w:pStyle w:val="a8"/>
              <w:jc w:val="center"/>
              <w:rPr>
                <w:rFonts w:ascii="Courier New" w:hAnsi="Courier New" w:cs="Courier New"/>
                <w:spacing w:val="-2"/>
                <w:sz w:val="22"/>
                <w:szCs w:val="22"/>
              </w:rPr>
            </w:pPr>
            <w:r w:rsidRPr="00C81016">
              <w:rPr>
                <w:rFonts w:ascii="Courier New" w:hAnsi="Courier New" w:cs="Courier New"/>
                <w:spacing w:val="-2"/>
                <w:sz w:val="22"/>
                <w:szCs w:val="22"/>
              </w:rPr>
              <w:t xml:space="preserve">Объем финансирования </w:t>
            </w:r>
            <w:proofErr w:type="gramStart"/>
            <w:r w:rsidRPr="00C81016">
              <w:rPr>
                <w:rFonts w:ascii="Courier New" w:hAnsi="Courier New" w:cs="Courier New"/>
                <w:spacing w:val="-2"/>
                <w:sz w:val="22"/>
                <w:szCs w:val="22"/>
              </w:rPr>
              <w:t xml:space="preserve">( </w:t>
            </w:r>
            <w:proofErr w:type="gramEnd"/>
            <w:r w:rsidRPr="00C81016">
              <w:rPr>
                <w:rFonts w:ascii="Courier New" w:hAnsi="Courier New" w:cs="Courier New"/>
                <w:spacing w:val="-3"/>
                <w:sz w:val="22"/>
                <w:szCs w:val="22"/>
              </w:rPr>
              <w:t>руб.),</w:t>
            </w:r>
          </w:p>
        </w:tc>
        <w:tc>
          <w:tcPr>
            <w:tcW w:w="1913" w:type="dxa"/>
            <w:shd w:val="clear" w:color="auto" w:fill="FFFFFF"/>
            <w:vAlign w:val="center"/>
          </w:tcPr>
          <w:p w:rsidR="00C81016" w:rsidRPr="00C81016" w:rsidRDefault="00C81016" w:rsidP="00596F41">
            <w:pPr>
              <w:pStyle w:val="a8"/>
              <w:jc w:val="center"/>
              <w:rPr>
                <w:rFonts w:ascii="Courier New" w:hAnsi="Courier New" w:cs="Courier New"/>
                <w:sz w:val="22"/>
                <w:szCs w:val="22"/>
              </w:rPr>
            </w:pPr>
            <w:r w:rsidRPr="00C81016">
              <w:rPr>
                <w:rFonts w:ascii="Courier New" w:hAnsi="Courier New" w:cs="Courier New"/>
                <w:spacing w:val="-2"/>
                <w:sz w:val="22"/>
                <w:szCs w:val="22"/>
              </w:rPr>
              <w:t xml:space="preserve">Срок </w:t>
            </w:r>
            <w:r w:rsidRPr="00C81016">
              <w:rPr>
                <w:rFonts w:ascii="Courier New" w:hAnsi="Courier New" w:cs="Courier New"/>
                <w:spacing w:val="-3"/>
                <w:sz w:val="22"/>
                <w:szCs w:val="22"/>
              </w:rPr>
              <w:t>исполн</w:t>
            </w:r>
            <w:r w:rsidRPr="00C81016">
              <w:rPr>
                <w:rFonts w:ascii="Courier New" w:hAnsi="Courier New" w:cs="Courier New"/>
                <w:spacing w:val="-3"/>
                <w:sz w:val="22"/>
                <w:szCs w:val="22"/>
              </w:rPr>
              <w:t>е</w:t>
            </w:r>
            <w:r w:rsidRPr="00C81016">
              <w:rPr>
                <w:rFonts w:ascii="Courier New" w:hAnsi="Courier New" w:cs="Courier New"/>
                <w:spacing w:val="-3"/>
                <w:sz w:val="22"/>
                <w:szCs w:val="22"/>
              </w:rPr>
              <w:t>ния</w:t>
            </w:r>
          </w:p>
          <w:p w:rsidR="00C81016" w:rsidRPr="00C81016" w:rsidRDefault="00C81016" w:rsidP="00596F41">
            <w:pPr>
              <w:pStyle w:val="a8"/>
              <w:jc w:val="center"/>
              <w:rPr>
                <w:rFonts w:ascii="Courier New" w:hAnsi="Courier New" w:cs="Courier New"/>
                <w:sz w:val="22"/>
                <w:szCs w:val="22"/>
              </w:rPr>
            </w:pPr>
          </w:p>
          <w:p w:rsidR="00C81016" w:rsidRPr="00C81016" w:rsidRDefault="00C81016" w:rsidP="00596F41">
            <w:pPr>
              <w:pStyle w:val="a8"/>
              <w:jc w:val="center"/>
              <w:rPr>
                <w:rFonts w:ascii="Courier New" w:hAnsi="Courier New" w:cs="Courier New"/>
                <w:sz w:val="22"/>
                <w:szCs w:val="22"/>
              </w:rPr>
            </w:pPr>
          </w:p>
        </w:tc>
        <w:tc>
          <w:tcPr>
            <w:tcW w:w="2544" w:type="dxa"/>
            <w:shd w:val="clear" w:color="auto" w:fill="FFFFFF"/>
            <w:vAlign w:val="center"/>
          </w:tcPr>
          <w:p w:rsidR="00C81016" w:rsidRPr="00C81016" w:rsidRDefault="00C81016" w:rsidP="00596F41">
            <w:pPr>
              <w:pStyle w:val="a8"/>
              <w:jc w:val="center"/>
              <w:rPr>
                <w:rFonts w:ascii="Courier New" w:hAnsi="Courier New" w:cs="Courier New"/>
                <w:sz w:val="22"/>
                <w:szCs w:val="22"/>
              </w:rPr>
            </w:pPr>
            <w:r w:rsidRPr="00C81016">
              <w:rPr>
                <w:rFonts w:ascii="Courier New" w:hAnsi="Courier New" w:cs="Courier New"/>
                <w:spacing w:val="-2"/>
                <w:sz w:val="22"/>
                <w:szCs w:val="22"/>
              </w:rPr>
              <w:t>Ответственный</w:t>
            </w:r>
          </w:p>
        </w:tc>
      </w:tr>
      <w:tr w:rsidR="00C81016" w:rsidRPr="00C81016" w:rsidTr="00596F41">
        <w:tblPrEx>
          <w:tblCellMar>
            <w:top w:w="0" w:type="dxa"/>
            <w:bottom w:w="0" w:type="dxa"/>
          </w:tblCellMar>
        </w:tblPrEx>
        <w:trPr>
          <w:trHeight w:hRule="exact" w:val="326"/>
          <w:tblHeader/>
        </w:trPr>
        <w:tc>
          <w:tcPr>
            <w:tcW w:w="554" w:type="dxa"/>
            <w:vMerge/>
            <w:shd w:val="clear" w:color="auto" w:fill="FFFFFF"/>
          </w:tcPr>
          <w:p w:rsidR="00C81016" w:rsidRPr="00C81016" w:rsidRDefault="00C81016" w:rsidP="00596F41">
            <w:pPr>
              <w:pStyle w:val="a8"/>
              <w:rPr>
                <w:rFonts w:ascii="Courier New" w:hAnsi="Courier New" w:cs="Courier New"/>
                <w:sz w:val="22"/>
                <w:szCs w:val="22"/>
              </w:rPr>
            </w:pPr>
          </w:p>
        </w:tc>
        <w:tc>
          <w:tcPr>
            <w:tcW w:w="2897" w:type="dxa"/>
            <w:vMerge/>
            <w:shd w:val="clear" w:color="auto" w:fill="FFFFFF"/>
          </w:tcPr>
          <w:p w:rsidR="00C81016" w:rsidRPr="00C81016" w:rsidRDefault="00C81016" w:rsidP="00596F41">
            <w:pPr>
              <w:pStyle w:val="a8"/>
              <w:rPr>
                <w:rFonts w:ascii="Courier New" w:hAnsi="Courier New" w:cs="Courier New"/>
                <w:sz w:val="22"/>
                <w:szCs w:val="22"/>
              </w:rPr>
            </w:pPr>
          </w:p>
        </w:tc>
        <w:tc>
          <w:tcPr>
            <w:tcW w:w="2016" w:type="dxa"/>
            <w:vMerge/>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vAlign w:val="center"/>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4"/>
                <w:sz w:val="22"/>
                <w:szCs w:val="22"/>
              </w:rPr>
              <w:t>всего</w:t>
            </w: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r w:rsidRPr="00C81016">
              <w:rPr>
                <w:rFonts w:ascii="Courier New" w:hAnsi="Courier New" w:cs="Courier New"/>
                <w:spacing w:val="-7"/>
                <w:sz w:val="22"/>
                <w:szCs w:val="22"/>
              </w:rPr>
              <w:t>2021</w:t>
            </w:r>
          </w:p>
        </w:tc>
        <w:tc>
          <w:tcPr>
            <w:tcW w:w="1069" w:type="dxa"/>
            <w:shd w:val="clear" w:color="auto" w:fill="FFFFFF"/>
            <w:vAlign w:val="center"/>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7"/>
                <w:sz w:val="22"/>
                <w:szCs w:val="22"/>
              </w:rPr>
              <w:t>2022</w:t>
            </w:r>
          </w:p>
        </w:tc>
        <w:tc>
          <w:tcPr>
            <w:tcW w:w="1088" w:type="dxa"/>
            <w:shd w:val="clear" w:color="auto" w:fill="FFFFFF"/>
            <w:vAlign w:val="center"/>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6"/>
                <w:sz w:val="22"/>
                <w:szCs w:val="22"/>
              </w:rPr>
              <w:t>2023</w:t>
            </w:r>
          </w:p>
        </w:tc>
        <w:tc>
          <w:tcPr>
            <w:tcW w:w="1913" w:type="dxa"/>
            <w:shd w:val="clear" w:color="auto" w:fill="FFFFFF"/>
          </w:tcPr>
          <w:p w:rsidR="00C81016" w:rsidRPr="00C81016" w:rsidRDefault="00C81016" w:rsidP="00596F41">
            <w:pPr>
              <w:pStyle w:val="a8"/>
              <w:rPr>
                <w:rFonts w:ascii="Courier New" w:hAnsi="Courier New" w:cs="Courier New"/>
                <w:sz w:val="22"/>
                <w:szCs w:val="22"/>
              </w:rPr>
            </w:pPr>
          </w:p>
        </w:tc>
        <w:tc>
          <w:tcPr>
            <w:tcW w:w="2544" w:type="dxa"/>
            <w:shd w:val="clear" w:color="auto" w:fill="FFFFFF"/>
          </w:tcPr>
          <w:p w:rsidR="00C81016" w:rsidRPr="00C81016" w:rsidRDefault="00C81016" w:rsidP="00596F41">
            <w:pPr>
              <w:pStyle w:val="a8"/>
              <w:rPr>
                <w:rFonts w:ascii="Courier New" w:hAnsi="Courier New" w:cs="Courier New"/>
                <w:sz w:val="22"/>
                <w:szCs w:val="22"/>
              </w:rPr>
            </w:pPr>
          </w:p>
        </w:tc>
      </w:tr>
      <w:tr w:rsidR="00C81016" w:rsidRPr="00C81016" w:rsidTr="00596F41">
        <w:tblPrEx>
          <w:tblCellMar>
            <w:top w:w="0" w:type="dxa"/>
            <w:bottom w:w="0" w:type="dxa"/>
          </w:tblCellMar>
        </w:tblPrEx>
        <w:trPr>
          <w:trHeight w:hRule="exact" w:val="962"/>
        </w:trPr>
        <w:tc>
          <w:tcPr>
            <w:tcW w:w="55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1"/>
                <w:sz w:val="22"/>
                <w:szCs w:val="22"/>
              </w:rPr>
              <w:t>1.</w:t>
            </w:r>
          </w:p>
        </w:tc>
        <w:tc>
          <w:tcPr>
            <w:tcW w:w="2897" w:type="dxa"/>
            <w:shd w:val="clear" w:color="auto" w:fill="FFFFFF"/>
          </w:tcPr>
          <w:p w:rsidR="00C81016" w:rsidRPr="00C81016" w:rsidRDefault="00C81016" w:rsidP="00596F41">
            <w:pPr>
              <w:pStyle w:val="a8"/>
              <w:rPr>
                <w:rFonts w:ascii="Courier New" w:hAnsi="Courier New" w:cs="Courier New"/>
                <w:b/>
                <w:spacing w:val="-1"/>
                <w:sz w:val="22"/>
                <w:szCs w:val="22"/>
              </w:rPr>
            </w:pPr>
            <w:r w:rsidRPr="00C81016">
              <w:rPr>
                <w:rFonts w:ascii="Courier New" w:hAnsi="Courier New" w:cs="Courier New"/>
                <w:b/>
                <w:spacing w:val="-1"/>
                <w:sz w:val="22"/>
                <w:szCs w:val="22"/>
              </w:rPr>
              <w:t>Организационное обеспечение ре</w:t>
            </w:r>
            <w:r w:rsidRPr="00C81016">
              <w:rPr>
                <w:rFonts w:ascii="Courier New" w:hAnsi="Courier New" w:cs="Courier New"/>
                <w:b/>
                <w:spacing w:val="-1"/>
                <w:sz w:val="22"/>
                <w:szCs w:val="22"/>
              </w:rPr>
              <w:t>а</w:t>
            </w:r>
            <w:r w:rsidRPr="00C81016">
              <w:rPr>
                <w:rFonts w:ascii="Courier New" w:hAnsi="Courier New" w:cs="Courier New"/>
                <w:b/>
                <w:spacing w:val="-1"/>
                <w:sz w:val="22"/>
                <w:szCs w:val="22"/>
              </w:rPr>
              <w:t>лизации</w:t>
            </w:r>
          </w:p>
          <w:p w:rsidR="00C81016" w:rsidRPr="00C81016" w:rsidRDefault="00C81016" w:rsidP="00596F41">
            <w:pPr>
              <w:pStyle w:val="a8"/>
              <w:rPr>
                <w:rFonts w:ascii="Courier New" w:hAnsi="Courier New" w:cs="Courier New"/>
                <w:i/>
                <w:sz w:val="22"/>
                <w:szCs w:val="22"/>
              </w:rPr>
            </w:pPr>
            <w:r w:rsidRPr="00C81016">
              <w:rPr>
                <w:rFonts w:ascii="Courier New" w:hAnsi="Courier New" w:cs="Courier New"/>
                <w:b/>
                <w:spacing w:val="-1"/>
                <w:sz w:val="22"/>
                <w:szCs w:val="22"/>
              </w:rPr>
              <w:t xml:space="preserve"> Программы</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p>
        </w:tc>
        <w:tc>
          <w:tcPr>
            <w:tcW w:w="2544" w:type="dxa"/>
            <w:shd w:val="clear" w:color="auto" w:fill="FFFFFF"/>
          </w:tcPr>
          <w:p w:rsidR="00C81016" w:rsidRPr="00C81016" w:rsidRDefault="00C81016" w:rsidP="00596F41">
            <w:pPr>
              <w:pStyle w:val="a8"/>
              <w:rPr>
                <w:rFonts w:ascii="Courier New" w:hAnsi="Courier New" w:cs="Courier New"/>
                <w:sz w:val="22"/>
                <w:szCs w:val="22"/>
              </w:rPr>
            </w:pPr>
          </w:p>
        </w:tc>
      </w:tr>
      <w:tr w:rsidR="00C81016" w:rsidRPr="00C81016" w:rsidTr="00596F41">
        <w:tblPrEx>
          <w:tblCellMar>
            <w:top w:w="0" w:type="dxa"/>
            <w:bottom w:w="0" w:type="dxa"/>
          </w:tblCellMar>
        </w:tblPrEx>
        <w:trPr>
          <w:trHeight w:hRule="exact" w:val="1833"/>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1.1</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1"/>
                <w:sz w:val="22"/>
                <w:szCs w:val="22"/>
              </w:rPr>
              <w:t xml:space="preserve">Разработка и утверждение комплекса мероприятий по </w:t>
            </w:r>
            <w:r w:rsidRPr="00C81016">
              <w:rPr>
                <w:rFonts w:ascii="Courier New" w:hAnsi="Courier New" w:cs="Courier New"/>
                <w:spacing w:val="3"/>
                <w:sz w:val="22"/>
                <w:szCs w:val="22"/>
              </w:rPr>
              <w:t>обеспечению пожарной безопасности частного жилья (на следу</w:t>
            </w:r>
            <w:r w:rsidRPr="00C81016">
              <w:rPr>
                <w:rFonts w:ascii="Courier New" w:hAnsi="Courier New" w:cs="Courier New"/>
                <w:spacing w:val="3"/>
                <w:sz w:val="22"/>
                <w:szCs w:val="22"/>
              </w:rPr>
              <w:t>ю</w:t>
            </w:r>
            <w:r w:rsidRPr="00C81016">
              <w:rPr>
                <w:rFonts w:ascii="Courier New" w:hAnsi="Courier New" w:cs="Courier New"/>
                <w:spacing w:val="3"/>
                <w:sz w:val="22"/>
                <w:szCs w:val="22"/>
              </w:rPr>
              <w:t>щий год)</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4"/>
                <w:sz w:val="22"/>
                <w:szCs w:val="22"/>
              </w:rPr>
              <w:t>3 квартал текущ</w:t>
            </w:r>
            <w:r w:rsidRPr="00C81016">
              <w:rPr>
                <w:rFonts w:ascii="Courier New" w:hAnsi="Courier New" w:cs="Courier New"/>
                <w:spacing w:val="-4"/>
                <w:sz w:val="22"/>
                <w:szCs w:val="22"/>
              </w:rPr>
              <w:t>е</w:t>
            </w:r>
            <w:r w:rsidRPr="00C81016">
              <w:rPr>
                <w:rFonts w:ascii="Courier New" w:hAnsi="Courier New" w:cs="Courier New"/>
                <w:spacing w:val="-4"/>
                <w:sz w:val="22"/>
                <w:szCs w:val="22"/>
              </w:rPr>
              <w:t xml:space="preserve">го года     </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Администрация МО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2128"/>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1.2</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z w:val="22"/>
                <w:szCs w:val="22"/>
              </w:rPr>
              <w:t xml:space="preserve">Разработка и утверждение комплекса </w:t>
            </w:r>
            <w:r w:rsidRPr="00C81016">
              <w:rPr>
                <w:rFonts w:ascii="Courier New" w:hAnsi="Courier New" w:cs="Courier New"/>
                <w:spacing w:val="5"/>
                <w:sz w:val="22"/>
                <w:szCs w:val="22"/>
              </w:rPr>
              <w:t xml:space="preserve">мероприятий по содержанию, ремонту </w:t>
            </w:r>
            <w:r w:rsidRPr="00C81016">
              <w:rPr>
                <w:rFonts w:ascii="Courier New" w:hAnsi="Courier New" w:cs="Courier New"/>
                <w:spacing w:val="-1"/>
                <w:sz w:val="22"/>
                <w:szCs w:val="22"/>
              </w:rPr>
              <w:t xml:space="preserve"> наружного противопожарного в</w:t>
            </w:r>
            <w:r w:rsidRPr="00C81016">
              <w:rPr>
                <w:rFonts w:ascii="Courier New" w:hAnsi="Courier New" w:cs="Courier New"/>
                <w:spacing w:val="-3"/>
                <w:sz w:val="22"/>
                <w:szCs w:val="22"/>
              </w:rPr>
              <w:t>одоснабжения (на сл</w:t>
            </w:r>
            <w:r w:rsidRPr="00C81016">
              <w:rPr>
                <w:rFonts w:ascii="Courier New" w:hAnsi="Courier New" w:cs="Courier New"/>
                <w:spacing w:val="-3"/>
                <w:sz w:val="22"/>
                <w:szCs w:val="22"/>
              </w:rPr>
              <w:t>е</w:t>
            </w:r>
            <w:r w:rsidRPr="00C81016">
              <w:rPr>
                <w:rFonts w:ascii="Courier New" w:hAnsi="Courier New" w:cs="Courier New"/>
                <w:spacing w:val="-3"/>
                <w:sz w:val="22"/>
                <w:szCs w:val="22"/>
              </w:rPr>
              <w:t>дующий год)</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4"/>
                <w:sz w:val="22"/>
                <w:szCs w:val="22"/>
              </w:rPr>
              <w:t>2 квартал текущ</w:t>
            </w:r>
            <w:r w:rsidRPr="00C81016">
              <w:rPr>
                <w:rFonts w:ascii="Courier New" w:hAnsi="Courier New" w:cs="Courier New"/>
                <w:spacing w:val="-4"/>
                <w:sz w:val="22"/>
                <w:szCs w:val="22"/>
              </w:rPr>
              <w:t>е</w:t>
            </w:r>
            <w:r w:rsidRPr="00C81016">
              <w:rPr>
                <w:rFonts w:ascii="Courier New" w:hAnsi="Courier New" w:cs="Courier New"/>
                <w:spacing w:val="-4"/>
                <w:sz w:val="22"/>
                <w:szCs w:val="22"/>
              </w:rPr>
              <w:t xml:space="preserve">го года </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2681"/>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lastRenderedPageBreak/>
              <w:t>1.3</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Организация пожарно-технического обследования – ведение текущего мониторинга состояния пожарной безопасности структурных подразделений</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 соо</w:t>
            </w:r>
            <w:r w:rsidRPr="00C81016">
              <w:rPr>
                <w:rFonts w:ascii="Courier New" w:hAnsi="Courier New" w:cs="Courier New"/>
                <w:sz w:val="22"/>
                <w:szCs w:val="22"/>
              </w:rPr>
              <w:t>т</w:t>
            </w:r>
            <w:r w:rsidRPr="00C81016">
              <w:rPr>
                <w:rFonts w:ascii="Courier New" w:hAnsi="Courier New" w:cs="Courier New"/>
                <w:sz w:val="22"/>
                <w:szCs w:val="22"/>
              </w:rPr>
              <w:t>ветствии с утвержденным планом-графиком</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1"/>
                <w:sz w:val="22"/>
                <w:szCs w:val="22"/>
              </w:rPr>
              <w:t>Директор МБУК «ИКЦ» МО «</w:t>
            </w:r>
            <w:proofErr w:type="spellStart"/>
            <w:r w:rsidRPr="00C81016">
              <w:rPr>
                <w:rFonts w:ascii="Courier New" w:hAnsi="Courier New" w:cs="Courier New"/>
                <w:spacing w:val="1"/>
                <w:sz w:val="22"/>
                <w:szCs w:val="22"/>
              </w:rPr>
              <w:t>Табарсук</w:t>
            </w:r>
            <w:proofErr w:type="spellEnd"/>
            <w:r w:rsidRPr="00C81016">
              <w:rPr>
                <w:rFonts w:ascii="Courier New" w:hAnsi="Courier New" w:cs="Courier New"/>
                <w:spacing w:val="1"/>
                <w:sz w:val="22"/>
                <w:szCs w:val="22"/>
              </w:rPr>
              <w:t>»</w:t>
            </w:r>
          </w:p>
        </w:tc>
      </w:tr>
      <w:tr w:rsidR="00C81016" w:rsidRPr="00C81016" w:rsidTr="00596F41">
        <w:tblPrEx>
          <w:tblCellMar>
            <w:top w:w="0" w:type="dxa"/>
            <w:bottom w:w="0" w:type="dxa"/>
          </w:tblCellMar>
        </w:tblPrEx>
        <w:trPr>
          <w:trHeight w:hRule="exact" w:val="1974"/>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1.4</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Подготовка предложений по вопросам пожарной безопасности в рамках программ капитальных вложений на очередной финанс</w:t>
            </w:r>
            <w:r w:rsidRPr="00C81016">
              <w:rPr>
                <w:rFonts w:ascii="Courier New" w:hAnsi="Courier New" w:cs="Courier New"/>
                <w:spacing w:val="-4"/>
                <w:sz w:val="22"/>
                <w:szCs w:val="22"/>
              </w:rPr>
              <w:t>о</w:t>
            </w:r>
            <w:r w:rsidRPr="00C81016">
              <w:rPr>
                <w:rFonts w:ascii="Courier New" w:hAnsi="Courier New" w:cs="Courier New"/>
                <w:spacing w:val="-4"/>
                <w:sz w:val="22"/>
                <w:szCs w:val="22"/>
              </w:rPr>
              <w:t>вый год</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Ежегодно</w:t>
            </w:r>
          </w:p>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(март-апрель)</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1"/>
                <w:sz w:val="22"/>
                <w:szCs w:val="22"/>
              </w:rPr>
              <w:t>Дума муниципального образования «</w:t>
            </w:r>
            <w:proofErr w:type="spellStart"/>
            <w:r w:rsidRPr="00C81016">
              <w:rPr>
                <w:rFonts w:ascii="Courier New" w:hAnsi="Courier New" w:cs="Courier New"/>
                <w:spacing w:val="1"/>
                <w:sz w:val="22"/>
                <w:szCs w:val="22"/>
              </w:rPr>
              <w:t>Табарсук</w:t>
            </w:r>
            <w:proofErr w:type="spellEnd"/>
            <w:r w:rsidRPr="00C81016">
              <w:rPr>
                <w:rFonts w:ascii="Courier New" w:hAnsi="Courier New" w:cs="Courier New"/>
                <w:spacing w:val="1"/>
                <w:sz w:val="22"/>
                <w:szCs w:val="22"/>
              </w:rPr>
              <w:t>»</w:t>
            </w:r>
          </w:p>
        </w:tc>
      </w:tr>
      <w:tr w:rsidR="00C81016" w:rsidRPr="00C81016" w:rsidTr="00596F41">
        <w:tblPrEx>
          <w:tblCellMar>
            <w:top w:w="0" w:type="dxa"/>
            <w:bottom w:w="0" w:type="dxa"/>
          </w:tblCellMar>
        </w:tblPrEx>
        <w:trPr>
          <w:trHeight w:hRule="exact" w:val="1446"/>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b/>
                <w:spacing w:val="-4"/>
                <w:sz w:val="22"/>
                <w:szCs w:val="22"/>
              </w:rPr>
              <w:t>Укрепление противопожарного состояния учреждений, территории сельского п</w:t>
            </w:r>
            <w:r w:rsidRPr="00C81016">
              <w:rPr>
                <w:rFonts w:ascii="Courier New" w:hAnsi="Courier New" w:cs="Courier New"/>
                <w:b/>
                <w:spacing w:val="-4"/>
                <w:sz w:val="22"/>
                <w:szCs w:val="22"/>
              </w:rPr>
              <w:t>о</w:t>
            </w:r>
            <w:r w:rsidRPr="00C81016">
              <w:rPr>
                <w:rFonts w:ascii="Courier New" w:hAnsi="Courier New" w:cs="Courier New"/>
                <w:b/>
                <w:spacing w:val="-4"/>
                <w:sz w:val="22"/>
                <w:szCs w:val="22"/>
              </w:rPr>
              <w:t>селени</w:t>
            </w:r>
            <w:r w:rsidRPr="00C81016">
              <w:rPr>
                <w:rFonts w:ascii="Courier New" w:hAnsi="Courier New" w:cs="Courier New"/>
                <w:spacing w:val="-4"/>
                <w:sz w:val="22"/>
                <w:szCs w:val="22"/>
              </w:rPr>
              <w:t>я</w:t>
            </w:r>
          </w:p>
        </w:tc>
        <w:tc>
          <w:tcPr>
            <w:tcW w:w="2016" w:type="dxa"/>
            <w:tcBorders>
              <w:bottom w:val="single" w:sz="4" w:space="0" w:color="auto"/>
            </w:tcBorders>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p>
        </w:tc>
        <w:tc>
          <w:tcPr>
            <w:tcW w:w="2544" w:type="dxa"/>
            <w:shd w:val="clear" w:color="auto" w:fill="FFFFFF"/>
          </w:tcPr>
          <w:p w:rsidR="00C81016" w:rsidRPr="00C81016" w:rsidRDefault="00C81016" w:rsidP="00596F41">
            <w:pPr>
              <w:pStyle w:val="a8"/>
              <w:rPr>
                <w:rFonts w:ascii="Courier New" w:hAnsi="Courier New" w:cs="Courier New"/>
                <w:sz w:val="22"/>
                <w:szCs w:val="22"/>
              </w:rPr>
            </w:pPr>
          </w:p>
        </w:tc>
      </w:tr>
      <w:tr w:rsidR="00C81016" w:rsidRPr="00C81016" w:rsidTr="00596F41">
        <w:tblPrEx>
          <w:tblCellMar>
            <w:top w:w="0" w:type="dxa"/>
            <w:bottom w:w="0" w:type="dxa"/>
          </w:tblCellMar>
        </w:tblPrEx>
        <w:trPr>
          <w:trHeight w:hRule="exact" w:val="1021"/>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2.1</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Приобретение противоп</w:t>
            </w:r>
            <w:r w:rsidRPr="00C81016">
              <w:rPr>
                <w:rFonts w:ascii="Courier New" w:hAnsi="Courier New" w:cs="Courier New"/>
                <w:spacing w:val="-4"/>
                <w:sz w:val="22"/>
                <w:szCs w:val="22"/>
              </w:rPr>
              <w:t>о</w:t>
            </w:r>
            <w:r w:rsidRPr="00C81016">
              <w:rPr>
                <w:rFonts w:ascii="Courier New" w:hAnsi="Courier New" w:cs="Courier New"/>
                <w:spacing w:val="-4"/>
                <w:sz w:val="22"/>
                <w:szCs w:val="22"/>
              </w:rPr>
              <w:t xml:space="preserve">жарного инвентаря </w:t>
            </w:r>
          </w:p>
        </w:tc>
        <w:tc>
          <w:tcPr>
            <w:tcW w:w="2016"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 xml:space="preserve">Бюджет </w:t>
            </w:r>
            <w:proofErr w:type="gramStart"/>
            <w:r w:rsidRPr="00C81016">
              <w:rPr>
                <w:rFonts w:ascii="Courier New" w:hAnsi="Courier New" w:cs="Courier New"/>
                <w:sz w:val="22"/>
                <w:szCs w:val="22"/>
              </w:rPr>
              <w:t>муниципального</w:t>
            </w:r>
            <w:proofErr w:type="gramEnd"/>
          </w:p>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5000</w:t>
            </w:r>
          </w:p>
        </w:tc>
        <w:tc>
          <w:tcPr>
            <w:tcW w:w="1364" w:type="dxa"/>
            <w:shd w:val="clear" w:color="auto" w:fill="FFFFFF"/>
          </w:tcPr>
          <w:p w:rsidR="00C81016" w:rsidRPr="00C81016" w:rsidRDefault="00C81016" w:rsidP="00596F41">
            <w:pPr>
              <w:pStyle w:val="a8"/>
              <w:rPr>
                <w:rFonts w:ascii="Courier New" w:hAnsi="Courier New" w:cs="Courier New"/>
                <w:spacing w:val="-5"/>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5"/>
                <w:sz w:val="22"/>
                <w:szCs w:val="22"/>
              </w:rPr>
            </w:pPr>
            <w:r w:rsidRPr="00C81016">
              <w:rPr>
                <w:rFonts w:ascii="Courier New" w:hAnsi="Courier New" w:cs="Courier New"/>
                <w:spacing w:val="-5"/>
                <w:sz w:val="22"/>
                <w:szCs w:val="22"/>
              </w:rPr>
              <w:t>2000</w:t>
            </w:r>
          </w:p>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r w:rsidRPr="00C81016">
              <w:rPr>
                <w:rFonts w:ascii="Courier New" w:hAnsi="Courier New" w:cs="Courier New"/>
                <w:spacing w:val="-6"/>
                <w:sz w:val="22"/>
                <w:szCs w:val="22"/>
              </w:rPr>
              <w:t>3000</w:t>
            </w: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период</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697"/>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2.2</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Выполнение комплекса противопожарных мероприятий (устройство минерализованных п</w:t>
            </w:r>
            <w:r w:rsidRPr="00C81016">
              <w:rPr>
                <w:rFonts w:ascii="Courier New" w:hAnsi="Courier New" w:cs="Courier New"/>
                <w:spacing w:val="-4"/>
                <w:sz w:val="22"/>
                <w:szCs w:val="22"/>
              </w:rPr>
              <w:t>о</w:t>
            </w:r>
            <w:r w:rsidRPr="00C81016">
              <w:rPr>
                <w:rFonts w:ascii="Courier New" w:hAnsi="Courier New" w:cs="Courier New"/>
                <w:spacing w:val="-4"/>
                <w:sz w:val="22"/>
                <w:szCs w:val="22"/>
              </w:rPr>
              <w:t>лос)</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5"/>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Ежегодно в весенний и осенний п</w:t>
            </w:r>
            <w:r w:rsidRPr="00C81016">
              <w:rPr>
                <w:rFonts w:ascii="Courier New" w:hAnsi="Courier New" w:cs="Courier New"/>
                <w:sz w:val="22"/>
                <w:szCs w:val="22"/>
              </w:rPr>
              <w:t>е</w:t>
            </w:r>
            <w:r w:rsidRPr="00C81016">
              <w:rPr>
                <w:rFonts w:ascii="Courier New" w:hAnsi="Courier New" w:cs="Courier New"/>
                <w:sz w:val="22"/>
                <w:szCs w:val="22"/>
              </w:rPr>
              <w:t>риоды</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074"/>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2.3</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proofErr w:type="gramStart"/>
            <w:r w:rsidRPr="00C81016">
              <w:rPr>
                <w:rFonts w:ascii="Courier New" w:hAnsi="Courier New" w:cs="Courier New"/>
                <w:spacing w:val="-4"/>
                <w:sz w:val="22"/>
                <w:szCs w:val="22"/>
              </w:rPr>
              <w:t>Контроль за</w:t>
            </w:r>
            <w:proofErr w:type="gramEnd"/>
            <w:r w:rsidRPr="00C81016">
              <w:rPr>
                <w:rFonts w:ascii="Courier New" w:hAnsi="Courier New" w:cs="Courier New"/>
                <w:spacing w:val="-4"/>
                <w:sz w:val="22"/>
                <w:szCs w:val="22"/>
              </w:rPr>
              <w:t xml:space="preserve"> состоянием </w:t>
            </w:r>
            <w:proofErr w:type="spellStart"/>
            <w:r w:rsidRPr="00C81016">
              <w:rPr>
                <w:rFonts w:ascii="Courier New" w:hAnsi="Courier New" w:cs="Courier New"/>
                <w:spacing w:val="-4"/>
                <w:sz w:val="22"/>
                <w:szCs w:val="22"/>
              </w:rPr>
              <w:t>мотопомпы</w:t>
            </w:r>
            <w:proofErr w:type="spellEnd"/>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w:t>
            </w:r>
            <w:r w:rsidRPr="00C81016">
              <w:rPr>
                <w:rFonts w:ascii="Courier New" w:hAnsi="Courier New" w:cs="Courier New"/>
                <w:sz w:val="22"/>
                <w:szCs w:val="22"/>
              </w:rPr>
              <w:t>е</w:t>
            </w:r>
            <w:r w:rsidRPr="00C81016">
              <w:rPr>
                <w:rFonts w:ascii="Courier New" w:hAnsi="Courier New" w:cs="Courier New"/>
                <w:sz w:val="22"/>
                <w:szCs w:val="22"/>
              </w:rPr>
              <w:t>риод</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074"/>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2.4</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Опашка земельных участков прилегающих к лесным насаждениям</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Весной и осенью</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1"/>
                <w:sz w:val="22"/>
                <w:szCs w:val="22"/>
              </w:rPr>
              <w:t>Собственники земельных участков</w:t>
            </w:r>
          </w:p>
        </w:tc>
      </w:tr>
      <w:tr w:rsidR="00C81016" w:rsidRPr="00C81016" w:rsidTr="00596F41">
        <w:tblPrEx>
          <w:tblCellMar>
            <w:top w:w="0" w:type="dxa"/>
            <w:bottom w:w="0" w:type="dxa"/>
          </w:tblCellMar>
        </w:tblPrEx>
        <w:trPr>
          <w:trHeight w:hRule="exact" w:val="1272"/>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2.5</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 xml:space="preserve">Проверка </w:t>
            </w:r>
            <w:proofErr w:type="spellStart"/>
            <w:r w:rsidRPr="00C81016">
              <w:rPr>
                <w:rFonts w:ascii="Courier New" w:hAnsi="Courier New" w:cs="Courier New"/>
                <w:spacing w:val="-4"/>
                <w:sz w:val="22"/>
                <w:szCs w:val="22"/>
              </w:rPr>
              <w:t>пожаробезопасности</w:t>
            </w:r>
            <w:proofErr w:type="spellEnd"/>
            <w:r w:rsidRPr="00C81016">
              <w:rPr>
                <w:rFonts w:ascii="Courier New" w:hAnsi="Courier New" w:cs="Courier New"/>
                <w:spacing w:val="-4"/>
                <w:sz w:val="22"/>
                <w:szCs w:val="22"/>
              </w:rPr>
              <w:t xml:space="preserve"> помещений, зданий ж</w:t>
            </w:r>
            <w:r w:rsidRPr="00C81016">
              <w:rPr>
                <w:rFonts w:ascii="Courier New" w:hAnsi="Courier New" w:cs="Courier New"/>
                <w:spacing w:val="-4"/>
                <w:sz w:val="22"/>
                <w:szCs w:val="22"/>
              </w:rPr>
              <w:t>и</w:t>
            </w:r>
            <w:r w:rsidRPr="00C81016">
              <w:rPr>
                <w:rFonts w:ascii="Courier New" w:hAnsi="Courier New" w:cs="Courier New"/>
                <w:spacing w:val="-4"/>
                <w:sz w:val="22"/>
                <w:szCs w:val="22"/>
              </w:rPr>
              <w:t>лого  сектора.</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период</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1"/>
                <w:sz w:val="22"/>
                <w:szCs w:val="22"/>
              </w:rPr>
              <w:t>Специалист по социальной работе</w:t>
            </w:r>
          </w:p>
        </w:tc>
      </w:tr>
      <w:tr w:rsidR="00C81016" w:rsidRPr="00C81016" w:rsidTr="00596F41">
        <w:tblPrEx>
          <w:tblCellMar>
            <w:top w:w="0" w:type="dxa"/>
            <w:bottom w:w="0" w:type="dxa"/>
          </w:tblCellMar>
        </w:tblPrEx>
        <w:trPr>
          <w:trHeight w:hRule="exact" w:val="1268"/>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2.6</w:t>
            </w:r>
          </w:p>
        </w:tc>
        <w:tc>
          <w:tcPr>
            <w:tcW w:w="2897" w:type="dxa"/>
            <w:shd w:val="clear" w:color="auto" w:fill="FFFFFF"/>
          </w:tcPr>
          <w:p w:rsidR="00C81016" w:rsidRPr="00C81016" w:rsidRDefault="00C81016" w:rsidP="00596F41">
            <w:pPr>
              <w:pStyle w:val="a8"/>
              <w:rPr>
                <w:rFonts w:ascii="Courier New" w:hAnsi="Courier New" w:cs="Courier New"/>
                <w:color w:val="FF0000"/>
                <w:spacing w:val="-4"/>
                <w:sz w:val="22"/>
                <w:szCs w:val="22"/>
              </w:rPr>
            </w:pPr>
            <w:r w:rsidRPr="00C81016">
              <w:rPr>
                <w:rFonts w:ascii="Courier New" w:hAnsi="Courier New" w:cs="Courier New"/>
                <w:spacing w:val="-4"/>
                <w:sz w:val="22"/>
                <w:szCs w:val="22"/>
              </w:rPr>
              <w:t>Оборудовать здание администрации автоматической установкой пожарной сигнализ</w:t>
            </w:r>
            <w:r w:rsidRPr="00C81016">
              <w:rPr>
                <w:rFonts w:ascii="Courier New" w:hAnsi="Courier New" w:cs="Courier New"/>
                <w:spacing w:val="-4"/>
                <w:sz w:val="22"/>
                <w:szCs w:val="22"/>
              </w:rPr>
              <w:t>а</w:t>
            </w:r>
            <w:r w:rsidRPr="00C81016">
              <w:rPr>
                <w:rFonts w:ascii="Courier New" w:hAnsi="Courier New" w:cs="Courier New"/>
                <w:spacing w:val="-4"/>
                <w:sz w:val="22"/>
                <w:szCs w:val="22"/>
              </w:rPr>
              <w:t>ции</w:t>
            </w:r>
            <w:r w:rsidRPr="00C81016">
              <w:rPr>
                <w:rFonts w:ascii="Courier New" w:hAnsi="Courier New" w:cs="Courier New"/>
                <w:color w:val="FF0000"/>
                <w:spacing w:val="-4"/>
                <w:sz w:val="22"/>
                <w:szCs w:val="22"/>
              </w:rPr>
              <w:t>.</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highlight w:val="yellow"/>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highlight w:val="yellow"/>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 течение года</w:t>
            </w:r>
          </w:p>
        </w:tc>
        <w:tc>
          <w:tcPr>
            <w:tcW w:w="2544" w:type="dxa"/>
            <w:shd w:val="clear" w:color="auto" w:fill="FFFFFF"/>
          </w:tcPr>
          <w:p w:rsidR="00C81016" w:rsidRPr="00C81016" w:rsidRDefault="00C81016" w:rsidP="00596F41">
            <w:pPr>
              <w:pStyle w:val="a8"/>
              <w:rPr>
                <w:rFonts w:ascii="Courier New" w:hAnsi="Courier New" w:cs="Courier New"/>
                <w:spacing w:val="1"/>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740"/>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lastRenderedPageBreak/>
              <w:t>2.7</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Деревянные конструкции чердачного помещения, деревянные двери обработать огнезащитным составом с составл</w:t>
            </w:r>
            <w:r w:rsidRPr="00C81016">
              <w:rPr>
                <w:rFonts w:ascii="Courier New" w:hAnsi="Courier New" w:cs="Courier New"/>
                <w:spacing w:val="-4"/>
                <w:sz w:val="22"/>
                <w:szCs w:val="22"/>
              </w:rPr>
              <w:t>е</w:t>
            </w:r>
            <w:r w:rsidRPr="00C81016">
              <w:rPr>
                <w:rFonts w:ascii="Courier New" w:hAnsi="Courier New" w:cs="Courier New"/>
                <w:spacing w:val="-4"/>
                <w:sz w:val="22"/>
                <w:szCs w:val="22"/>
              </w:rPr>
              <w:t>нием акта.</w:t>
            </w:r>
          </w:p>
        </w:tc>
        <w:tc>
          <w:tcPr>
            <w:tcW w:w="2016"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 xml:space="preserve">Бюджет </w:t>
            </w:r>
            <w:proofErr w:type="gramStart"/>
            <w:r w:rsidRPr="00C81016">
              <w:rPr>
                <w:rFonts w:ascii="Courier New" w:hAnsi="Courier New" w:cs="Courier New"/>
                <w:sz w:val="22"/>
                <w:szCs w:val="22"/>
              </w:rPr>
              <w:t>муниципального</w:t>
            </w:r>
            <w:proofErr w:type="gramEnd"/>
          </w:p>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c>
          <w:tcPr>
            <w:tcW w:w="1448" w:type="dxa"/>
            <w:shd w:val="clear" w:color="auto" w:fill="FFFFFF"/>
          </w:tcPr>
          <w:p w:rsidR="00C81016" w:rsidRPr="00C81016" w:rsidRDefault="00C81016" w:rsidP="00596F41">
            <w:pPr>
              <w:pStyle w:val="a8"/>
              <w:jc w:val="center"/>
              <w:rPr>
                <w:rFonts w:ascii="Courier New" w:hAnsi="Courier New" w:cs="Courier New"/>
                <w:spacing w:val="-4"/>
                <w:sz w:val="22"/>
                <w:szCs w:val="22"/>
              </w:rPr>
            </w:pPr>
            <w:r w:rsidRPr="00C81016">
              <w:rPr>
                <w:rFonts w:ascii="Courier New" w:hAnsi="Courier New" w:cs="Courier New"/>
                <w:spacing w:val="-4"/>
                <w:sz w:val="22"/>
                <w:szCs w:val="22"/>
              </w:rPr>
              <w:t>30000</w:t>
            </w: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jc w:val="center"/>
              <w:rPr>
                <w:rFonts w:ascii="Courier New" w:hAnsi="Courier New" w:cs="Courier New"/>
                <w:spacing w:val="-7"/>
                <w:sz w:val="22"/>
                <w:szCs w:val="22"/>
              </w:rPr>
            </w:pPr>
            <w:r w:rsidRPr="00C81016">
              <w:rPr>
                <w:rFonts w:ascii="Courier New" w:hAnsi="Courier New" w:cs="Courier New"/>
                <w:spacing w:val="-7"/>
                <w:sz w:val="22"/>
                <w:szCs w:val="22"/>
              </w:rPr>
              <w:t>30000</w:t>
            </w: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highlight w:val="yellow"/>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3 квартал 2022г.</w:t>
            </w:r>
          </w:p>
        </w:tc>
        <w:tc>
          <w:tcPr>
            <w:tcW w:w="2544" w:type="dxa"/>
            <w:shd w:val="clear" w:color="auto" w:fill="FFFFFF"/>
          </w:tcPr>
          <w:p w:rsidR="00C81016" w:rsidRPr="00C81016" w:rsidRDefault="00C81016" w:rsidP="00596F41">
            <w:pPr>
              <w:pStyle w:val="a8"/>
              <w:rPr>
                <w:rFonts w:ascii="Courier New" w:hAnsi="Courier New" w:cs="Courier New"/>
                <w:spacing w:val="1"/>
                <w:sz w:val="22"/>
                <w:szCs w:val="22"/>
              </w:rPr>
            </w:pPr>
            <w:r w:rsidRPr="00C81016">
              <w:rPr>
                <w:rFonts w:ascii="Courier New" w:hAnsi="Courier New" w:cs="Courier New"/>
                <w:sz w:val="22"/>
                <w:szCs w:val="22"/>
              </w:rPr>
              <w:t>Директор МБУК «ИКЦ» МО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2689"/>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2.8</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 xml:space="preserve">Выполнить замер сопротивления изоляции электропроводки с составлением акта. В распределительных коробках соединение жил выполнить при помощи пайки, сварки, </w:t>
            </w:r>
            <w:proofErr w:type="spellStart"/>
            <w:r w:rsidRPr="00C81016">
              <w:rPr>
                <w:rFonts w:ascii="Courier New" w:hAnsi="Courier New" w:cs="Courier New"/>
                <w:spacing w:val="-4"/>
                <w:sz w:val="22"/>
                <w:szCs w:val="22"/>
              </w:rPr>
              <w:t>опре</w:t>
            </w:r>
            <w:r w:rsidRPr="00C81016">
              <w:rPr>
                <w:rFonts w:ascii="Courier New" w:hAnsi="Courier New" w:cs="Courier New"/>
                <w:spacing w:val="-4"/>
                <w:sz w:val="22"/>
                <w:szCs w:val="22"/>
              </w:rPr>
              <w:t>с</w:t>
            </w:r>
            <w:r w:rsidRPr="00C81016">
              <w:rPr>
                <w:rFonts w:ascii="Courier New" w:hAnsi="Courier New" w:cs="Courier New"/>
                <w:spacing w:val="-4"/>
                <w:sz w:val="22"/>
                <w:szCs w:val="22"/>
              </w:rPr>
              <w:t>совки</w:t>
            </w:r>
            <w:proofErr w:type="spellEnd"/>
            <w:r w:rsidRPr="00C81016">
              <w:rPr>
                <w:rFonts w:ascii="Courier New" w:hAnsi="Courier New" w:cs="Courier New"/>
                <w:spacing w:val="-4"/>
                <w:sz w:val="22"/>
                <w:szCs w:val="22"/>
              </w:rPr>
              <w:t xml:space="preserve"> и т.д. </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highlight w:val="yellow"/>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highlight w:val="yellow"/>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 течени</w:t>
            </w:r>
            <w:proofErr w:type="gramStart"/>
            <w:r w:rsidRPr="00C81016">
              <w:rPr>
                <w:rFonts w:ascii="Courier New" w:hAnsi="Courier New" w:cs="Courier New"/>
                <w:sz w:val="22"/>
                <w:szCs w:val="22"/>
              </w:rPr>
              <w:t>и</w:t>
            </w:r>
            <w:proofErr w:type="gramEnd"/>
            <w:r w:rsidRPr="00C81016">
              <w:rPr>
                <w:rFonts w:ascii="Courier New" w:hAnsi="Courier New" w:cs="Courier New"/>
                <w:sz w:val="22"/>
                <w:szCs w:val="22"/>
              </w:rPr>
              <w:t xml:space="preserve"> года</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p w:rsidR="00C81016" w:rsidRPr="00C81016" w:rsidRDefault="00C81016" w:rsidP="00596F41">
            <w:pPr>
              <w:pStyle w:val="a8"/>
              <w:rPr>
                <w:rFonts w:ascii="Courier New" w:hAnsi="Courier New" w:cs="Courier New"/>
                <w:spacing w:val="1"/>
                <w:sz w:val="22"/>
                <w:szCs w:val="22"/>
              </w:rPr>
            </w:pPr>
            <w:r w:rsidRPr="00C81016">
              <w:rPr>
                <w:rFonts w:ascii="Courier New" w:hAnsi="Courier New" w:cs="Courier New"/>
                <w:sz w:val="22"/>
                <w:szCs w:val="22"/>
              </w:rPr>
              <w:t>Директор МБУК «ИКЦ» МО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454"/>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2.9</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 xml:space="preserve">Выполнить подъезды в любое время года к естественным </w:t>
            </w:r>
            <w:proofErr w:type="spellStart"/>
            <w:r w:rsidRPr="00C81016">
              <w:rPr>
                <w:rFonts w:ascii="Courier New" w:hAnsi="Courier New" w:cs="Courier New"/>
                <w:spacing w:val="-4"/>
                <w:sz w:val="22"/>
                <w:szCs w:val="22"/>
              </w:rPr>
              <w:t>водоисточникам</w:t>
            </w:r>
            <w:proofErr w:type="spellEnd"/>
            <w:r w:rsidRPr="00C81016">
              <w:rPr>
                <w:rFonts w:ascii="Courier New" w:hAnsi="Courier New" w:cs="Courier New"/>
                <w:spacing w:val="-4"/>
                <w:sz w:val="22"/>
                <w:szCs w:val="22"/>
              </w:rPr>
              <w:t xml:space="preserve"> (прудам) с твердым покрытием </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период</w:t>
            </w:r>
          </w:p>
        </w:tc>
        <w:tc>
          <w:tcPr>
            <w:tcW w:w="2544" w:type="dxa"/>
            <w:shd w:val="clear" w:color="auto" w:fill="FFFFFF"/>
          </w:tcPr>
          <w:p w:rsidR="00C81016" w:rsidRPr="00C81016" w:rsidRDefault="00C81016" w:rsidP="00596F41">
            <w:pPr>
              <w:pStyle w:val="a8"/>
              <w:rPr>
                <w:rFonts w:ascii="Courier New" w:hAnsi="Courier New" w:cs="Courier New"/>
                <w:spacing w:val="1"/>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765"/>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3</w:t>
            </w:r>
          </w:p>
        </w:tc>
        <w:tc>
          <w:tcPr>
            <w:tcW w:w="2897" w:type="dxa"/>
            <w:shd w:val="clear" w:color="auto" w:fill="FFFFFF"/>
          </w:tcPr>
          <w:p w:rsidR="00C81016" w:rsidRPr="00C81016" w:rsidRDefault="00C81016" w:rsidP="00596F41">
            <w:pPr>
              <w:pStyle w:val="a8"/>
              <w:rPr>
                <w:rFonts w:ascii="Courier New" w:hAnsi="Courier New" w:cs="Courier New"/>
                <w:b/>
                <w:spacing w:val="-4"/>
                <w:sz w:val="22"/>
                <w:szCs w:val="22"/>
              </w:rPr>
            </w:pPr>
            <w:r w:rsidRPr="00C81016">
              <w:rPr>
                <w:rFonts w:ascii="Courier New" w:hAnsi="Courier New" w:cs="Courier New"/>
                <w:b/>
                <w:spacing w:val="-4"/>
                <w:sz w:val="22"/>
                <w:szCs w:val="22"/>
              </w:rPr>
              <w:t>Информационное обеспечение, противопожарная пропаганда и обучение мерам пожарной безопасн</w:t>
            </w:r>
            <w:r w:rsidRPr="00C81016">
              <w:rPr>
                <w:rFonts w:ascii="Courier New" w:hAnsi="Courier New" w:cs="Courier New"/>
                <w:b/>
                <w:spacing w:val="-4"/>
                <w:sz w:val="22"/>
                <w:szCs w:val="22"/>
              </w:rPr>
              <w:t>о</w:t>
            </w:r>
            <w:r w:rsidRPr="00C81016">
              <w:rPr>
                <w:rFonts w:ascii="Courier New" w:hAnsi="Courier New" w:cs="Courier New"/>
                <w:b/>
                <w:spacing w:val="-4"/>
                <w:sz w:val="22"/>
                <w:szCs w:val="22"/>
              </w:rPr>
              <w:t>сти</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p>
        </w:tc>
        <w:tc>
          <w:tcPr>
            <w:tcW w:w="2544" w:type="dxa"/>
            <w:shd w:val="clear" w:color="auto" w:fill="FFFFFF"/>
          </w:tcPr>
          <w:p w:rsidR="00C81016" w:rsidRPr="00C81016" w:rsidRDefault="00C81016" w:rsidP="00596F41">
            <w:pPr>
              <w:pStyle w:val="a8"/>
              <w:rPr>
                <w:rFonts w:ascii="Courier New" w:hAnsi="Courier New" w:cs="Courier New"/>
                <w:sz w:val="22"/>
                <w:szCs w:val="22"/>
              </w:rPr>
            </w:pPr>
          </w:p>
        </w:tc>
      </w:tr>
      <w:tr w:rsidR="00C81016" w:rsidRPr="00C81016" w:rsidTr="00596F41">
        <w:tblPrEx>
          <w:tblCellMar>
            <w:top w:w="0" w:type="dxa"/>
            <w:bottom w:w="0" w:type="dxa"/>
          </w:tblCellMar>
        </w:tblPrEx>
        <w:trPr>
          <w:trHeight w:hRule="exact" w:val="1907"/>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3.1</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Обучение лица, ответственного за пожарную безопа</w:t>
            </w:r>
            <w:r w:rsidRPr="00C81016">
              <w:rPr>
                <w:rFonts w:ascii="Courier New" w:hAnsi="Courier New" w:cs="Courier New"/>
                <w:spacing w:val="-4"/>
                <w:sz w:val="22"/>
                <w:szCs w:val="22"/>
              </w:rPr>
              <w:t>с</w:t>
            </w:r>
            <w:r w:rsidRPr="00C81016">
              <w:rPr>
                <w:rFonts w:ascii="Courier New" w:hAnsi="Courier New" w:cs="Courier New"/>
                <w:spacing w:val="-4"/>
                <w:sz w:val="22"/>
                <w:szCs w:val="22"/>
              </w:rPr>
              <w:t>ность в организации</w:t>
            </w:r>
          </w:p>
        </w:tc>
        <w:tc>
          <w:tcPr>
            <w:tcW w:w="2016"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 xml:space="preserve">Бюджет </w:t>
            </w:r>
            <w:proofErr w:type="gramStart"/>
            <w:r w:rsidRPr="00C81016">
              <w:rPr>
                <w:rFonts w:ascii="Courier New" w:hAnsi="Courier New" w:cs="Courier New"/>
                <w:sz w:val="22"/>
                <w:szCs w:val="22"/>
              </w:rPr>
              <w:t>муниципального</w:t>
            </w:r>
            <w:proofErr w:type="gramEnd"/>
          </w:p>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6000</w:t>
            </w: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r w:rsidRPr="00C81016">
              <w:rPr>
                <w:rFonts w:ascii="Courier New" w:hAnsi="Courier New" w:cs="Courier New"/>
                <w:spacing w:val="-7"/>
                <w:sz w:val="22"/>
                <w:szCs w:val="22"/>
              </w:rPr>
              <w:t>6000</w:t>
            </w: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highlight w:val="yellow"/>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1 квартал 2021 г</w:t>
            </w:r>
            <w:r w:rsidRPr="00C81016">
              <w:rPr>
                <w:rFonts w:ascii="Courier New" w:hAnsi="Courier New" w:cs="Courier New"/>
                <w:sz w:val="22"/>
                <w:szCs w:val="22"/>
              </w:rPr>
              <w:t>о</w:t>
            </w:r>
            <w:r w:rsidRPr="00C81016">
              <w:rPr>
                <w:rFonts w:ascii="Courier New" w:hAnsi="Courier New" w:cs="Courier New"/>
                <w:sz w:val="22"/>
                <w:szCs w:val="22"/>
              </w:rPr>
              <w:t>да</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Директор МБУК «ИКЦ» МО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2163"/>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3.2</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 xml:space="preserve">Создание информационной базы данных нормативных, правовых документов, </w:t>
            </w:r>
            <w:proofErr w:type="spellStart"/>
            <w:r w:rsidRPr="00C81016">
              <w:rPr>
                <w:rFonts w:ascii="Courier New" w:hAnsi="Courier New" w:cs="Courier New"/>
                <w:spacing w:val="-4"/>
                <w:sz w:val="22"/>
                <w:szCs w:val="22"/>
              </w:rPr>
              <w:t>учебно-програмных</w:t>
            </w:r>
            <w:proofErr w:type="spellEnd"/>
            <w:r w:rsidRPr="00C81016">
              <w:rPr>
                <w:rFonts w:ascii="Courier New" w:hAnsi="Courier New" w:cs="Courier New"/>
                <w:spacing w:val="-4"/>
                <w:sz w:val="22"/>
                <w:szCs w:val="22"/>
              </w:rPr>
              <w:t xml:space="preserve"> и методических материалов в области пожарной безопасн</w:t>
            </w:r>
            <w:r w:rsidRPr="00C81016">
              <w:rPr>
                <w:rFonts w:ascii="Courier New" w:hAnsi="Courier New" w:cs="Courier New"/>
                <w:spacing w:val="-4"/>
                <w:sz w:val="22"/>
                <w:szCs w:val="22"/>
              </w:rPr>
              <w:t>о</w:t>
            </w:r>
            <w:r w:rsidRPr="00C81016">
              <w:rPr>
                <w:rFonts w:ascii="Courier New" w:hAnsi="Courier New" w:cs="Courier New"/>
                <w:spacing w:val="-4"/>
                <w:sz w:val="22"/>
                <w:szCs w:val="22"/>
              </w:rPr>
              <w:t>сти</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период</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966"/>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3.3</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Устройство и обновление информационных стендов по пожарной безопа</w:t>
            </w:r>
            <w:r w:rsidRPr="00C81016">
              <w:rPr>
                <w:rFonts w:ascii="Courier New" w:hAnsi="Courier New" w:cs="Courier New"/>
                <w:spacing w:val="-4"/>
                <w:sz w:val="22"/>
                <w:szCs w:val="22"/>
              </w:rPr>
              <w:t>с</w:t>
            </w:r>
            <w:r w:rsidRPr="00C81016">
              <w:rPr>
                <w:rFonts w:ascii="Courier New" w:hAnsi="Courier New" w:cs="Courier New"/>
                <w:spacing w:val="-4"/>
                <w:sz w:val="22"/>
                <w:szCs w:val="22"/>
              </w:rPr>
              <w:t xml:space="preserve">ности </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highlight w:val="yellow"/>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highlight w:val="yellow"/>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период</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Глава муниципального образования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Директор МБУК «ИКЦ» МО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738"/>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lastRenderedPageBreak/>
              <w:t>3.4</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Проведение учебных тренировок по эвакуации из зданий учреждений с массовым пребыван</w:t>
            </w:r>
            <w:r w:rsidRPr="00C81016">
              <w:rPr>
                <w:rFonts w:ascii="Courier New" w:hAnsi="Courier New" w:cs="Courier New"/>
                <w:spacing w:val="-4"/>
                <w:sz w:val="22"/>
                <w:szCs w:val="22"/>
              </w:rPr>
              <w:t>и</w:t>
            </w:r>
            <w:r w:rsidRPr="00C81016">
              <w:rPr>
                <w:rFonts w:ascii="Courier New" w:hAnsi="Courier New" w:cs="Courier New"/>
                <w:spacing w:val="-4"/>
                <w:sz w:val="22"/>
                <w:szCs w:val="22"/>
              </w:rPr>
              <w:t>ем людей</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 соответствии с утвержденным граф</w:t>
            </w:r>
            <w:r w:rsidRPr="00C81016">
              <w:rPr>
                <w:rFonts w:ascii="Courier New" w:hAnsi="Courier New" w:cs="Courier New"/>
                <w:sz w:val="22"/>
                <w:szCs w:val="22"/>
              </w:rPr>
              <w:t>и</w:t>
            </w:r>
            <w:r w:rsidRPr="00C81016">
              <w:rPr>
                <w:rFonts w:ascii="Courier New" w:hAnsi="Courier New" w:cs="Courier New"/>
                <w:sz w:val="22"/>
                <w:szCs w:val="22"/>
              </w:rPr>
              <w:t>ком</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Директор МБУК «ИКЦ» МО «</w:t>
            </w:r>
            <w:proofErr w:type="spellStart"/>
            <w:r w:rsidRPr="00C81016">
              <w:rPr>
                <w:rFonts w:ascii="Courier New" w:hAnsi="Courier New" w:cs="Courier New"/>
                <w:sz w:val="22"/>
                <w:szCs w:val="22"/>
              </w:rPr>
              <w:t>Табарсук</w:t>
            </w:r>
            <w:proofErr w:type="spellEnd"/>
            <w:r w:rsidRPr="00C81016">
              <w:rPr>
                <w:rFonts w:ascii="Courier New" w:hAnsi="Courier New" w:cs="Courier New"/>
                <w:sz w:val="22"/>
                <w:szCs w:val="22"/>
              </w:rPr>
              <w:t>»</w:t>
            </w:r>
          </w:p>
        </w:tc>
      </w:tr>
      <w:tr w:rsidR="00C81016" w:rsidRPr="00C81016" w:rsidTr="00596F41">
        <w:tblPrEx>
          <w:tblCellMar>
            <w:top w:w="0" w:type="dxa"/>
            <w:bottom w:w="0" w:type="dxa"/>
          </w:tblCellMar>
        </w:tblPrEx>
        <w:trPr>
          <w:trHeight w:hRule="exact" w:val="1294"/>
        </w:trPr>
        <w:tc>
          <w:tcPr>
            <w:tcW w:w="554" w:type="dxa"/>
            <w:shd w:val="clear" w:color="auto" w:fill="FFFFFF"/>
          </w:tcPr>
          <w:p w:rsidR="00C81016" w:rsidRPr="00C81016" w:rsidRDefault="00C81016" w:rsidP="00596F41">
            <w:pPr>
              <w:pStyle w:val="a8"/>
              <w:rPr>
                <w:rFonts w:ascii="Courier New" w:hAnsi="Courier New" w:cs="Courier New"/>
                <w:spacing w:val="-12"/>
                <w:sz w:val="22"/>
                <w:szCs w:val="22"/>
              </w:rPr>
            </w:pPr>
            <w:r w:rsidRPr="00C81016">
              <w:rPr>
                <w:rFonts w:ascii="Courier New" w:hAnsi="Courier New" w:cs="Courier New"/>
                <w:spacing w:val="-12"/>
                <w:sz w:val="22"/>
                <w:szCs w:val="22"/>
              </w:rPr>
              <w:t>3.5</w:t>
            </w:r>
          </w:p>
        </w:tc>
        <w:tc>
          <w:tcPr>
            <w:tcW w:w="2897"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Публикация материалов по противопожарной тематики в средствах массовой информ</w:t>
            </w:r>
            <w:r w:rsidRPr="00C81016">
              <w:rPr>
                <w:rFonts w:ascii="Courier New" w:hAnsi="Courier New" w:cs="Courier New"/>
                <w:spacing w:val="-4"/>
                <w:sz w:val="22"/>
                <w:szCs w:val="22"/>
              </w:rPr>
              <w:t>а</w:t>
            </w:r>
            <w:r w:rsidRPr="00C81016">
              <w:rPr>
                <w:rFonts w:ascii="Courier New" w:hAnsi="Courier New" w:cs="Courier New"/>
                <w:spacing w:val="-4"/>
                <w:sz w:val="22"/>
                <w:szCs w:val="22"/>
              </w:rPr>
              <w:t>ции</w:t>
            </w:r>
          </w:p>
        </w:tc>
        <w:tc>
          <w:tcPr>
            <w:tcW w:w="2016" w:type="dxa"/>
            <w:shd w:val="clear" w:color="auto" w:fill="FFFFFF"/>
          </w:tcPr>
          <w:p w:rsidR="00C81016" w:rsidRPr="00C81016" w:rsidRDefault="00C81016" w:rsidP="00596F41">
            <w:pPr>
              <w:pStyle w:val="a8"/>
              <w:rPr>
                <w:rFonts w:ascii="Courier New" w:hAnsi="Courier New" w:cs="Courier New"/>
                <w:sz w:val="22"/>
                <w:szCs w:val="22"/>
              </w:rPr>
            </w:pPr>
          </w:p>
        </w:tc>
        <w:tc>
          <w:tcPr>
            <w:tcW w:w="1448" w:type="dxa"/>
            <w:shd w:val="clear" w:color="auto" w:fill="FFFFFF"/>
          </w:tcPr>
          <w:p w:rsidR="00C81016" w:rsidRPr="00C81016" w:rsidRDefault="00C81016" w:rsidP="00596F41">
            <w:pPr>
              <w:pStyle w:val="a8"/>
              <w:rPr>
                <w:rFonts w:ascii="Courier New" w:hAnsi="Courier New" w:cs="Courier New"/>
                <w:spacing w:val="-4"/>
                <w:sz w:val="22"/>
                <w:szCs w:val="22"/>
                <w:highlight w:val="yellow"/>
              </w:rPr>
            </w:pPr>
          </w:p>
        </w:tc>
        <w:tc>
          <w:tcPr>
            <w:tcW w:w="1364"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69" w:type="dxa"/>
            <w:shd w:val="clear" w:color="auto" w:fill="FFFFFF"/>
          </w:tcPr>
          <w:p w:rsidR="00C81016" w:rsidRPr="00C81016" w:rsidRDefault="00C81016" w:rsidP="00596F41">
            <w:pPr>
              <w:pStyle w:val="a8"/>
              <w:rPr>
                <w:rFonts w:ascii="Courier New" w:hAnsi="Courier New" w:cs="Courier New"/>
                <w:spacing w:val="-7"/>
                <w:sz w:val="22"/>
                <w:szCs w:val="22"/>
                <w:highlight w:val="yellow"/>
              </w:rPr>
            </w:pPr>
          </w:p>
        </w:tc>
        <w:tc>
          <w:tcPr>
            <w:tcW w:w="1088" w:type="dxa"/>
            <w:shd w:val="clear" w:color="auto" w:fill="FFFFFF"/>
          </w:tcPr>
          <w:p w:rsidR="00C81016" w:rsidRPr="00C81016" w:rsidRDefault="00C81016" w:rsidP="00596F41">
            <w:pPr>
              <w:pStyle w:val="a8"/>
              <w:rPr>
                <w:rFonts w:ascii="Courier New" w:hAnsi="Courier New" w:cs="Courier New"/>
                <w:spacing w:val="-6"/>
                <w:sz w:val="22"/>
                <w:szCs w:val="22"/>
                <w:highlight w:val="yellow"/>
              </w:rPr>
            </w:pPr>
          </w:p>
        </w:tc>
        <w:tc>
          <w:tcPr>
            <w:tcW w:w="1913"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z w:val="22"/>
                <w:szCs w:val="22"/>
              </w:rPr>
              <w:t>Весь период</w:t>
            </w:r>
          </w:p>
        </w:tc>
        <w:tc>
          <w:tcPr>
            <w:tcW w:w="2544" w:type="dxa"/>
            <w:shd w:val="clear" w:color="auto" w:fill="FFFFFF"/>
          </w:tcPr>
          <w:p w:rsidR="00C81016" w:rsidRPr="00C81016" w:rsidRDefault="00C81016" w:rsidP="00596F41">
            <w:pPr>
              <w:pStyle w:val="a8"/>
              <w:rPr>
                <w:rFonts w:ascii="Courier New" w:hAnsi="Courier New" w:cs="Courier New"/>
                <w:sz w:val="22"/>
                <w:szCs w:val="22"/>
              </w:rPr>
            </w:pPr>
            <w:r w:rsidRPr="00C81016">
              <w:rPr>
                <w:rFonts w:ascii="Courier New" w:hAnsi="Courier New" w:cs="Courier New"/>
                <w:spacing w:val="1"/>
                <w:sz w:val="22"/>
                <w:szCs w:val="22"/>
              </w:rPr>
              <w:t>Специалист администрации МО «</w:t>
            </w:r>
            <w:proofErr w:type="spellStart"/>
            <w:r w:rsidRPr="00C81016">
              <w:rPr>
                <w:rFonts w:ascii="Courier New" w:hAnsi="Courier New" w:cs="Courier New"/>
                <w:spacing w:val="1"/>
                <w:sz w:val="22"/>
                <w:szCs w:val="22"/>
              </w:rPr>
              <w:t>Табарсук</w:t>
            </w:r>
            <w:proofErr w:type="spellEnd"/>
            <w:r w:rsidRPr="00C81016">
              <w:rPr>
                <w:rFonts w:ascii="Courier New" w:hAnsi="Courier New" w:cs="Courier New"/>
                <w:spacing w:val="1"/>
                <w:sz w:val="22"/>
                <w:szCs w:val="22"/>
              </w:rPr>
              <w:t>»</w:t>
            </w:r>
          </w:p>
        </w:tc>
      </w:tr>
      <w:tr w:rsidR="00C81016" w:rsidRPr="00C81016" w:rsidTr="00596F41">
        <w:tblPrEx>
          <w:tblCellMar>
            <w:top w:w="0" w:type="dxa"/>
            <w:bottom w:w="0" w:type="dxa"/>
          </w:tblCellMar>
        </w:tblPrEx>
        <w:trPr>
          <w:trHeight w:hRule="exact" w:val="485"/>
        </w:trPr>
        <w:tc>
          <w:tcPr>
            <w:tcW w:w="5467" w:type="dxa"/>
            <w:gridSpan w:val="3"/>
            <w:shd w:val="clear" w:color="auto" w:fill="FFFFFF"/>
            <w:vAlign w:val="center"/>
          </w:tcPr>
          <w:p w:rsidR="00C81016" w:rsidRPr="00C81016" w:rsidRDefault="00C81016" w:rsidP="00596F41">
            <w:pPr>
              <w:pStyle w:val="a8"/>
              <w:rPr>
                <w:rFonts w:ascii="Courier New" w:hAnsi="Courier New" w:cs="Courier New"/>
                <w:spacing w:val="-1"/>
                <w:sz w:val="22"/>
                <w:szCs w:val="22"/>
              </w:rPr>
            </w:pPr>
            <w:r w:rsidRPr="00C81016">
              <w:rPr>
                <w:rFonts w:ascii="Courier New" w:hAnsi="Courier New" w:cs="Courier New"/>
                <w:spacing w:val="-1"/>
                <w:sz w:val="22"/>
                <w:szCs w:val="22"/>
              </w:rPr>
              <w:t>ВСЕГО:</w:t>
            </w:r>
          </w:p>
        </w:tc>
        <w:tc>
          <w:tcPr>
            <w:tcW w:w="1448" w:type="dxa"/>
            <w:shd w:val="clear" w:color="auto" w:fill="FFFFFF"/>
            <w:vAlign w:val="center"/>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41000</w:t>
            </w:r>
          </w:p>
        </w:tc>
        <w:tc>
          <w:tcPr>
            <w:tcW w:w="1364" w:type="dxa"/>
            <w:shd w:val="clear" w:color="auto" w:fill="FFFFFF"/>
            <w:vAlign w:val="center"/>
          </w:tcPr>
          <w:p w:rsidR="00C81016" w:rsidRPr="00C81016" w:rsidRDefault="00C81016" w:rsidP="00596F41">
            <w:pPr>
              <w:pStyle w:val="a8"/>
              <w:rPr>
                <w:rFonts w:ascii="Courier New" w:hAnsi="Courier New" w:cs="Courier New"/>
                <w:spacing w:val="-7"/>
                <w:sz w:val="22"/>
                <w:szCs w:val="22"/>
              </w:rPr>
            </w:pPr>
            <w:r w:rsidRPr="00C81016">
              <w:rPr>
                <w:rFonts w:ascii="Courier New" w:hAnsi="Courier New" w:cs="Courier New"/>
                <w:spacing w:val="-7"/>
                <w:sz w:val="22"/>
                <w:szCs w:val="22"/>
              </w:rPr>
              <w:t>6000</w:t>
            </w:r>
          </w:p>
        </w:tc>
        <w:tc>
          <w:tcPr>
            <w:tcW w:w="1069" w:type="dxa"/>
            <w:shd w:val="clear" w:color="auto" w:fill="FFFFFF"/>
            <w:vAlign w:val="center"/>
          </w:tcPr>
          <w:p w:rsidR="00C81016" w:rsidRPr="00C81016" w:rsidRDefault="00C81016" w:rsidP="00596F41">
            <w:pPr>
              <w:pStyle w:val="a8"/>
              <w:rPr>
                <w:rFonts w:ascii="Courier New" w:hAnsi="Courier New" w:cs="Courier New"/>
                <w:spacing w:val="-6"/>
                <w:sz w:val="22"/>
                <w:szCs w:val="22"/>
              </w:rPr>
            </w:pPr>
            <w:r w:rsidRPr="00C81016">
              <w:rPr>
                <w:rFonts w:ascii="Courier New" w:hAnsi="Courier New" w:cs="Courier New"/>
                <w:spacing w:val="-6"/>
                <w:sz w:val="22"/>
                <w:szCs w:val="22"/>
              </w:rPr>
              <w:t>32000</w:t>
            </w:r>
          </w:p>
        </w:tc>
        <w:tc>
          <w:tcPr>
            <w:tcW w:w="1088" w:type="dxa"/>
            <w:shd w:val="clear" w:color="auto" w:fill="FFFFFF"/>
          </w:tcPr>
          <w:p w:rsidR="00C81016" w:rsidRPr="00C81016" w:rsidRDefault="00C81016" w:rsidP="00596F41">
            <w:pPr>
              <w:pStyle w:val="a8"/>
              <w:rPr>
                <w:rFonts w:ascii="Courier New" w:hAnsi="Courier New" w:cs="Courier New"/>
                <w:spacing w:val="-4"/>
                <w:sz w:val="22"/>
                <w:szCs w:val="22"/>
              </w:rPr>
            </w:pPr>
            <w:r w:rsidRPr="00C81016">
              <w:rPr>
                <w:rFonts w:ascii="Courier New" w:hAnsi="Courier New" w:cs="Courier New"/>
                <w:spacing w:val="-4"/>
                <w:sz w:val="22"/>
                <w:szCs w:val="22"/>
              </w:rPr>
              <w:t xml:space="preserve"> 3000</w:t>
            </w:r>
          </w:p>
          <w:p w:rsidR="00C81016" w:rsidRPr="00C81016" w:rsidRDefault="00C81016" w:rsidP="00596F41">
            <w:pPr>
              <w:pStyle w:val="a8"/>
              <w:rPr>
                <w:rFonts w:ascii="Courier New" w:hAnsi="Courier New" w:cs="Courier New"/>
                <w:spacing w:val="-4"/>
                <w:sz w:val="22"/>
                <w:szCs w:val="22"/>
              </w:rPr>
            </w:pPr>
          </w:p>
        </w:tc>
        <w:tc>
          <w:tcPr>
            <w:tcW w:w="1913" w:type="dxa"/>
            <w:shd w:val="clear" w:color="auto" w:fill="FFFFFF"/>
          </w:tcPr>
          <w:p w:rsidR="00C81016" w:rsidRPr="00C81016" w:rsidRDefault="00C81016" w:rsidP="00596F41">
            <w:pPr>
              <w:pStyle w:val="a8"/>
              <w:rPr>
                <w:rFonts w:ascii="Courier New" w:hAnsi="Courier New" w:cs="Courier New"/>
                <w:color w:val="FF0000"/>
                <w:spacing w:val="-4"/>
                <w:sz w:val="22"/>
                <w:szCs w:val="22"/>
              </w:rPr>
            </w:pPr>
          </w:p>
        </w:tc>
        <w:tc>
          <w:tcPr>
            <w:tcW w:w="2544" w:type="dxa"/>
            <w:tcBorders>
              <w:right w:val="single" w:sz="4" w:space="0" w:color="auto"/>
            </w:tcBorders>
            <w:shd w:val="clear" w:color="auto" w:fill="FFFFFF"/>
          </w:tcPr>
          <w:p w:rsidR="00C81016" w:rsidRPr="00C81016" w:rsidRDefault="00C81016" w:rsidP="00596F41">
            <w:pPr>
              <w:pStyle w:val="a8"/>
              <w:rPr>
                <w:rFonts w:ascii="Courier New" w:hAnsi="Courier New" w:cs="Courier New"/>
                <w:spacing w:val="-4"/>
                <w:sz w:val="22"/>
                <w:szCs w:val="22"/>
              </w:rPr>
            </w:pPr>
          </w:p>
        </w:tc>
      </w:tr>
    </w:tbl>
    <w:p w:rsidR="00C81016" w:rsidRDefault="00C81016" w:rsidP="00C81016">
      <w:pPr>
        <w:autoSpaceDE w:val="0"/>
        <w:autoSpaceDN w:val="0"/>
        <w:adjustRightInd w:val="0"/>
        <w:ind w:left="11340"/>
        <w:jc w:val="both"/>
        <w:rPr>
          <w:rFonts w:eastAsia="Times New Roman"/>
        </w:rPr>
      </w:pPr>
    </w:p>
    <w:p w:rsidR="00C81016" w:rsidRPr="00320CAE" w:rsidRDefault="00C81016" w:rsidP="00C81016">
      <w:pPr>
        <w:pStyle w:val="ad"/>
        <w:shd w:val="clear" w:color="auto" w:fill="FFFFFF"/>
        <w:spacing w:before="0" w:beforeAutospacing="0" w:after="0" w:afterAutospacing="0"/>
        <w:rPr>
          <w:rFonts w:ascii="Arial" w:hAnsi="Arial" w:cs="Arial"/>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p>
    <w:p w:rsidR="00C81016" w:rsidRPr="00EE66F1" w:rsidRDefault="00C81016" w:rsidP="00C81016">
      <w:pPr>
        <w:pStyle w:val="a8"/>
        <w:jc w:val="center"/>
        <w:rPr>
          <w:rFonts w:ascii="Arial" w:hAnsi="Arial" w:cs="Arial"/>
          <w:b/>
          <w:sz w:val="32"/>
          <w:szCs w:val="32"/>
        </w:rPr>
      </w:pPr>
      <w:r>
        <w:rPr>
          <w:rFonts w:ascii="Arial" w:hAnsi="Arial" w:cs="Arial"/>
          <w:b/>
          <w:sz w:val="32"/>
          <w:szCs w:val="32"/>
        </w:rPr>
        <w:lastRenderedPageBreak/>
        <w:t>17.03</w:t>
      </w:r>
      <w:r w:rsidRPr="00EE66F1">
        <w:rPr>
          <w:rFonts w:ascii="Arial" w:hAnsi="Arial" w:cs="Arial"/>
          <w:b/>
          <w:sz w:val="32"/>
          <w:szCs w:val="32"/>
        </w:rPr>
        <w:t xml:space="preserve">.2021. № </w:t>
      </w:r>
      <w:r>
        <w:rPr>
          <w:rFonts w:ascii="Arial" w:hAnsi="Arial" w:cs="Arial"/>
          <w:b/>
          <w:sz w:val="32"/>
          <w:szCs w:val="32"/>
        </w:rPr>
        <w:t>11</w:t>
      </w:r>
      <w:r w:rsidRPr="00EE66F1">
        <w:rPr>
          <w:rFonts w:ascii="Arial" w:hAnsi="Arial" w:cs="Arial"/>
          <w:b/>
          <w:sz w:val="32"/>
          <w:szCs w:val="32"/>
        </w:rPr>
        <w:t xml:space="preserve">-п </w:t>
      </w:r>
    </w:p>
    <w:p w:rsidR="00C81016" w:rsidRPr="00EE66F1" w:rsidRDefault="00C81016" w:rsidP="00C81016">
      <w:pPr>
        <w:pStyle w:val="a8"/>
        <w:jc w:val="center"/>
        <w:rPr>
          <w:rFonts w:ascii="Arial" w:hAnsi="Arial" w:cs="Arial"/>
          <w:b/>
          <w:sz w:val="32"/>
          <w:szCs w:val="32"/>
        </w:rPr>
      </w:pPr>
      <w:r w:rsidRPr="00EE66F1">
        <w:rPr>
          <w:rFonts w:ascii="Arial" w:hAnsi="Arial" w:cs="Arial"/>
          <w:b/>
          <w:sz w:val="32"/>
          <w:szCs w:val="32"/>
        </w:rPr>
        <w:t>РОССИЙСКАЯ ФЕДЕРАЦИЯ</w:t>
      </w:r>
    </w:p>
    <w:p w:rsidR="00C81016" w:rsidRPr="00EE66F1" w:rsidRDefault="00C81016" w:rsidP="00C81016">
      <w:pPr>
        <w:pStyle w:val="a8"/>
        <w:jc w:val="center"/>
        <w:rPr>
          <w:rFonts w:ascii="Arial" w:hAnsi="Arial" w:cs="Arial"/>
          <w:b/>
          <w:sz w:val="32"/>
          <w:szCs w:val="32"/>
        </w:rPr>
      </w:pPr>
      <w:r w:rsidRPr="00EE66F1">
        <w:rPr>
          <w:rFonts w:ascii="Arial" w:hAnsi="Arial" w:cs="Arial"/>
          <w:b/>
          <w:sz w:val="32"/>
          <w:szCs w:val="32"/>
        </w:rPr>
        <w:t>ИРКУТСКАЯ ОБЛАСТЬ</w:t>
      </w:r>
    </w:p>
    <w:p w:rsidR="00C81016" w:rsidRPr="00EE66F1" w:rsidRDefault="00C81016" w:rsidP="00C81016">
      <w:pPr>
        <w:pStyle w:val="a8"/>
        <w:jc w:val="center"/>
        <w:rPr>
          <w:rFonts w:ascii="Arial" w:hAnsi="Arial" w:cs="Arial"/>
          <w:b/>
          <w:sz w:val="32"/>
          <w:szCs w:val="32"/>
        </w:rPr>
      </w:pPr>
      <w:r w:rsidRPr="00EE66F1">
        <w:rPr>
          <w:rFonts w:ascii="Arial" w:hAnsi="Arial" w:cs="Arial"/>
          <w:b/>
          <w:sz w:val="32"/>
          <w:szCs w:val="32"/>
        </w:rPr>
        <w:t>АЛАРСКИЙ МУНИЦИПАЛЬНЫЙ РАЙОН</w:t>
      </w:r>
    </w:p>
    <w:p w:rsidR="00C81016" w:rsidRPr="00EE66F1" w:rsidRDefault="00C81016" w:rsidP="00C81016">
      <w:pPr>
        <w:pStyle w:val="a8"/>
        <w:jc w:val="center"/>
        <w:rPr>
          <w:rFonts w:ascii="Arial" w:hAnsi="Arial" w:cs="Arial"/>
          <w:b/>
          <w:sz w:val="32"/>
          <w:szCs w:val="32"/>
        </w:rPr>
      </w:pPr>
      <w:r w:rsidRPr="00EE66F1">
        <w:rPr>
          <w:rFonts w:ascii="Arial" w:hAnsi="Arial" w:cs="Arial"/>
          <w:b/>
          <w:sz w:val="32"/>
          <w:szCs w:val="32"/>
        </w:rPr>
        <w:t>МУНИЦИПАЛЬНОЕ ОБРАЗОВАНИЕ «ТАБАРСУК»</w:t>
      </w:r>
    </w:p>
    <w:p w:rsidR="00C81016" w:rsidRPr="00EE66F1" w:rsidRDefault="00C81016" w:rsidP="00C81016">
      <w:pPr>
        <w:pStyle w:val="a8"/>
        <w:jc w:val="center"/>
        <w:rPr>
          <w:rFonts w:ascii="Arial" w:hAnsi="Arial" w:cs="Arial"/>
          <w:b/>
          <w:sz w:val="32"/>
          <w:szCs w:val="32"/>
        </w:rPr>
      </w:pPr>
      <w:r w:rsidRPr="00EE66F1">
        <w:rPr>
          <w:rFonts w:ascii="Arial" w:hAnsi="Arial" w:cs="Arial"/>
          <w:b/>
          <w:sz w:val="32"/>
          <w:szCs w:val="32"/>
        </w:rPr>
        <w:t>АДМИНИСТРАЦИЯ</w:t>
      </w:r>
    </w:p>
    <w:p w:rsidR="00C81016" w:rsidRPr="00EE66F1" w:rsidRDefault="00C81016" w:rsidP="00C81016">
      <w:pPr>
        <w:pStyle w:val="a8"/>
        <w:jc w:val="center"/>
        <w:rPr>
          <w:rFonts w:ascii="Arial" w:hAnsi="Arial" w:cs="Arial"/>
          <w:b/>
          <w:sz w:val="32"/>
          <w:szCs w:val="32"/>
        </w:rPr>
      </w:pPr>
      <w:r w:rsidRPr="00EE66F1">
        <w:rPr>
          <w:rFonts w:ascii="Arial" w:hAnsi="Arial" w:cs="Arial"/>
          <w:b/>
          <w:sz w:val="32"/>
          <w:szCs w:val="32"/>
        </w:rPr>
        <w:t>ПОСТАНОВЛЕНИЕ</w:t>
      </w:r>
    </w:p>
    <w:p w:rsidR="00C81016" w:rsidRPr="00EE66F1" w:rsidRDefault="00C81016" w:rsidP="00C81016">
      <w:pPr>
        <w:pStyle w:val="a8"/>
        <w:jc w:val="center"/>
        <w:rPr>
          <w:rFonts w:ascii="Arial" w:hAnsi="Arial" w:cs="Arial"/>
          <w:b/>
          <w:sz w:val="32"/>
          <w:szCs w:val="32"/>
        </w:rPr>
      </w:pPr>
    </w:p>
    <w:p w:rsidR="00C81016" w:rsidRDefault="00C81016" w:rsidP="00C81016">
      <w:pPr>
        <w:pStyle w:val="a8"/>
        <w:jc w:val="center"/>
        <w:rPr>
          <w:rFonts w:ascii="Arial" w:hAnsi="Arial" w:cs="Arial"/>
          <w:b/>
          <w:sz w:val="32"/>
          <w:szCs w:val="32"/>
        </w:rPr>
      </w:pPr>
      <w:r w:rsidRPr="00EE66F1">
        <w:rPr>
          <w:rFonts w:ascii="Arial" w:hAnsi="Arial" w:cs="Arial"/>
          <w:b/>
          <w:sz w:val="32"/>
          <w:szCs w:val="32"/>
        </w:rPr>
        <w:t>ОБ УТВЕРЖДЕНИИ ПОЛОЖЕНИЯ ОБ ОПРЕДЕЛЕНИИ МЕСТ И СПОСОБОВ РАЗВЕДЕНИЯ КОСТРОВ, ПРОВЕДЕНИ</w:t>
      </w:r>
      <w:r>
        <w:rPr>
          <w:rFonts w:ascii="Arial" w:hAnsi="Arial" w:cs="Arial"/>
          <w:b/>
          <w:sz w:val="32"/>
          <w:szCs w:val="32"/>
        </w:rPr>
        <w:t>Я</w:t>
      </w:r>
      <w:r w:rsidRPr="00EE66F1">
        <w:rPr>
          <w:rFonts w:ascii="Arial" w:hAnsi="Arial" w:cs="Arial"/>
          <w:b/>
          <w:sz w:val="32"/>
          <w:szCs w:val="32"/>
        </w:rPr>
        <w:t xml:space="preserve">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«ТАБАРСУК»</w:t>
      </w:r>
    </w:p>
    <w:p w:rsidR="00C81016" w:rsidRPr="00EE66F1" w:rsidRDefault="00C81016" w:rsidP="00C81016">
      <w:pPr>
        <w:pStyle w:val="a8"/>
        <w:jc w:val="center"/>
        <w:rPr>
          <w:rFonts w:ascii="Arial" w:hAnsi="Arial" w:cs="Arial"/>
          <w:b/>
          <w:sz w:val="24"/>
          <w:szCs w:val="32"/>
        </w:rPr>
      </w:pPr>
    </w:p>
    <w:p w:rsidR="00C81016" w:rsidRPr="00C124CF" w:rsidRDefault="00C81016" w:rsidP="00C81016">
      <w:pPr>
        <w:autoSpaceDE w:val="0"/>
        <w:autoSpaceDN w:val="0"/>
        <w:adjustRightInd w:val="0"/>
        <w:spacing w:after="0" w:line="240" w:lineRule="auto"/>
        <w:jc w:val="both"/>
        <w:rPr>
          <w:rFonts w:ascii="Arial" w:hAnsi="Arial" w:cs="Arial"/>
          <w:color w:val="000000" w:themeColor="text1"/>
          <w:sz w:val="24"/>
          <w:szCs w:val="24"/>
        </w:rPr>
      </w:pPr>
      <w:proofErr w:type="gramStart"/>
      <w:r w:rsidRPr="00EE66F1">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w:t>
      </w:r>
      <w:proofErr w:type="gramEnd"/>
      <w:r w:rsidRPr="00EE66F1">
        <w:rPr>
          <w:rFonts w:ascii="Arial" w:eastAsia="Times New Roman" w:hAnsi="Arial" w:cs="Arial"/>
          <w:sz w:val="24"/>
          <w:szCs w:val="24"/>
        </w:rPr>
        <w:t xml:space="preserve"> </w:t>
      </w:r>
      <w:proofErr w:type="gramStart"/>
      <w:r w:rsidRPr="00EE66F1">
        <w:rPr>
          <w:rFonts w:ascii="Arial" w:eastAsia="Times New Roman" w:hAnsi="Arial" w:cs="Arial"/>
          <w:sz w:val="24"/>
          <w:szCs w:val="24"/>
        </w:rPr>
        <w:t>утверждении Правил пожарной безопасности в лесах», руководствуясь правилами благоустройства муниципального образования «</w:t>
      </w:r>
      <w:proofErr w:type="spellStart"/>
      <w:r>
        <w:rPr>
          <w:rFonts w:ascii="Arial" w:eastAsia="Times New Roman" w:hAnsi="Arial" w:cs="Arial"/>
          <w:sz w:val="24"/>
          <w:szCs w:val="24"/>
        </w:rPr>
        <w:t>Табарсук</w:t>
      </w:r>
      <w:proofErr w:type="spellEnd"/>
      <w:r w:rsidRPr="00EE66F1">
        <w:rPr>
          <w:rFonts w:ascii="Arial" w:eastAsia="Times New Roman" w:hAnsi="Arial" w:cs="Arial"/>
          <w:sz w:val="24"/>
          <w:szCs w:val="24"/>
        </w:rPr>
        <w:t xml:space="preserve">», утвержденными </w:t>
      </w:r>
      <w:r>
        <w:rPr>
          <w:rFonts w:ascii="Arial" w:eastAsia="Times New Roman" w:hAnsi="Arial" w:cs="Arial"/>
          <w:sz w:val="24"/>
          <w:szCs w:val="24"/>
        </w:rPr>
        <w:t>решением Думы</w:t>
      </w:r>
      <w:r w:rsidRPr="00EE66F1">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 «</w:t>
      </w:r>
      <w:proofErr w:type="spellStart"/>
      <w:r>
        <w:rPr>
          <w:rFonts w:ascii="Arial" w:eastAsia="Times New Roman" w:hAnsi="Arial" w:cs="Arial"/>
          <w:sz w:val="24"/>
          <w:szCs w:val="24"/>
        </w:rPr>
        <w:t>Табарсук</w:t>
      </w:r>
      <w:proofErr w:type="spellEnd"/>
      <w:r>
        <w:rPr>
          <w:rFonts w:ascii="Arial" w:eastAsia="Times New Roman" w:hAnsi="Arial" w:cs="Arial"/>
          <w:sz w:val="24"/>
          <w:szCs w:val="24"/>
        </w:rPr>
        <w:t xml:space="preserve">» </w:t>
      </w:r>
      <w:r w:rsidRPr="00EE66F1">
        <w:rPr>
          <w:rFonts w:ascii="Arial" w:eastAsia="Times New Roman" w:hAnsi="Arial" w:cs="Arial"/>
          <w:sz w:val="24"/>
          <w:szCs w:val="24"/>
        </w:rPr>
        <w:t xml:space="preserve">от </w:t>
      </w:r>
      <w:r>
        <w:rPr>
          <w:rFonts w:ascii="Arial" w:eastAsia="Times New Roman" w:hAnsi="Arial" w:cs="Arial"/>
          <w:sz w:val="24"/>
          <w:szCs w:val="24"/>
        </w:rPr>
        <w:t>23.06.2020г.</w:t>
      </w:r>
      <w:r w:rsidRPr="00EE66F1">
        <w:rPr>
          <w:rFonts w:ascii="Arial" w:eastAsia="Times New Roman" w:hAnsi="Arial" w:cs="Arial"/>
          <w:sz w:val="24"/>
          <w:szCs w:val="24"/>
        </w:rPr>
        <w:t xml:space="preserve"> №</w:t>
      </w:r>
      <w:r>
        <w:rPr>
          <w:rFonts w:ascii="Arial" w:eastAsia="Times New Roman" w:hAnsi="Arial" w:cs="Arial"/>
          <w:sz w:val="24"/>
          <w:szCs w:val="24"/>
        </w:rPr>
        <w:t xml:space="preserve"> 94/4-дмо</w:t>
      </w:r>
      <w:r w:rsidRPr="00EE66F1">
        <w:rPr>
          <w:rFonts w:ascii="Arial" w:eastAsia="Times New Roman" w:hAnsi="Arial" w:cs="Arial"/>
          <w:sz w:val="24"/>
          <w:szCs w:val="24"/>
        </w:rPr>
        <w:t>, Уставом муниципального образования «</w:t>
      </w:r>
      <w:proofErr w:type="spellStart"/>
      <w:r>
        <w:rPr>
          <w:rFonts w:ascii="Arial" w:eastAsia="Times New Roman" w:hAnsi="Arial" w:cs="Arial"/>
          <w:sz w:val="24"/>
          <w:szCs w:val="24"/>
        </w:rPr>
        <w:t>Табарсук</w:t>
      </w:r>
      <w:proofErr w:type="spellEnd"/>
      <w:r w:rsidRPr="00EE66F1">
        <w:rPr>
          <w:rFonts w:ascii="Arial" w:eastAsia="Times New Roman" w:hAnsi="Arial" w:cs="Arial"/>
          <w:sz w:val="24"/>
          <w:szCs w:val="24"/>
        </w:rPr>
        <w:t xml:space="preserve">», </w:t>
      </w:r>
      <w:r>
        <w:rPr>
          <w:rFonts w:ascii="Arial" w:hAnsi="Arial" w:cs="Arial"/>
          <w:color w:val="000000" w:themeColor="text1"/>
          <w:sz w:val="24"/>
          <w:szCs w:val="24"/>
        </w:rPr>
        <w:t>администрация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w:t>
      </w:r>
      <w:proofErr w:type="gramEnd"/>
    </w:p>
    <w:p w:rsidR="00C81016" w:rsidRPr="00C124CF" w:rsidRDefault="00C81016" w:rsidP="00C81016">
      <w:pPr>
        <w:autoSpaceDE w:val="0"/>
        <w:autoSpaceDN w:val="0"/>
        <w:adjustRightInd w:val="0"/>
        <w:spacing w:after="0" w:line="240" w:lineRule="auto"/>
        <w:jc w:val="both"/>
        <w:rPr>
          <w:rFonts w:ascii="Arial" w:hAnsi="Arial" w:cs="Arial"/>
          <w:color w:val="000000" w:themeColor="text1"/>
          <w:sz w:val="24"/>
          <w:szCs w:val="24"/>
        </w:rPr>
      </w:pPr>
    </w:p>
    <w:p w:rsidR="00C81016" w:rsidRDefault="00C81016" w:rsidP="00C81016">
      <w:pPr>
        <w:autoSpaceDE w:val="0"/>
        <w:autoSpaceDN w:val="0"/>
        <w:adjustRightInd w:val="0"/>
        <w:spacing w:after="0" w:line="240" w:lineRule="auto"/>
        <w:jc w:val="center"/>
        <w:rPr>
          <w:rFonts w:ascii="Arial" w:hAnsi="Arial" w:cs="Arial"/>
          <w:b/>
          <w:color w:val="000000"/>
          <w:sz w:val="30"/>
          <w:szCs w:val="30"/>
        </w:rPr>
      </w:pPr>
      <w:r w:rsidRPr="00C124CF">
        <w:rPr>
          <w:rFonts w:ascii="Arial" w:hAnsi="Arial" w:cs="Arial"/>
          <w:b/>
          <w:color w:val="000000"/>
          <w:sz w:val="30"/>
          <w:szCs w:val="30"/>
        </w:rPr>
        <w:t>ПОСТАНОВЛЯЕТ:</w:t>
      </w:r>
    </w:p>
    <w:p w:rsidR="00C81016" w:rsidRPr="00EE66F1" w:rsidRDefault="00C81016" w:rsidP="00C81016">
      <w:pPr>
        <w:autoSpaceDE w:val="0"/>
        <w:autoSpaceDN w:val="0"/>
        <w:adjustRightInd w:val="0"/>
        <w:spacing w:after="0" w:line="240" w:lineRule="auto"/>
        <w:jc w:val="center"/>
        <w:rPr>
          <w:rFonts w:ascii="Arial" w:hAnsi="Arial" w:cs="Arial"/>
          <w:b/>
          <w:color w:val="000000"/>
          <w:sz w:val="24"/>
          <w:szCs w:val="30"/>
        </w:rPr>
      </w:pPr>
    </w:p>
    <w:p w:rsidR="00C81016" w:rsidRPr="00EE66F1" w:rsidRDefault="00C81016" w:rsidP="00C81016">
      <w:pPr>
        <w:pStyle w:val="a8"/>
        <w:ind w:firstLine="708"/>
        <w:jc w:val="both"/>
        <w:rPr>
          <w:rFonts w:ascii="Arial" w:hAnsi="Arial" w:cs="Arial"/>
          <w:sz w:val="24"/>
          <w:szCs w:val="24"/>
        </w:rPr>
      </w:pPr>
      <w:r w:rsidRPr="00EE66F1">
        <w:rPr>
          <w:rFonts w:ascii="Arial" w:hAnsi="Arial" w:cs="Arial"/>
          <w:sz w:val="24"/>
          <w:szCs w:val="24"/>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proofErr w:type="spellStart"/>
      <w:r>
        <w:rPr>
          <w:rFonts w:ascii="Arial" w:hAnsi="Arial" w:cs="Arial"/>
          <w:sz w:val="24"/>
          <w:szCs w:val="24"/>
        </w:rPr>
        <w:t>Табарсук</w:t>
      </w:r>
      <w:proofErr w:type="spellEnd"/>
      <w:r w:rsidRPr="00EE66F1">
        <w:rPr>
          <w:rFonts w:ascii="Arial" w:hAnsi="Arial" w:cs="Arial"/>
          <w:sz w:val="24"/>
          <w:szCs w:val="24"/>
        </w:rPr>
        <w:t>» (прилагается).</w:t>
      </w:r>
    </w:p>
    <w:p w:rsidR="00C81016" w:rsidRPr="00B00240" w:rsidRDefault="00C81016" w:rsidP="00C81016">
      <w:pPr>
        <w:pStyle w:val="a8"/>
        <w:ind w:firstLine="708"/>
        <w:jc w:val="both"/>
        <w:rPr>
          <w:rFonts w:ascii="Arial" w:hAnsi="Arial" w:cs="Arial"/>
          <w:sz w:val="24"/>
          <w:szCs w:val="24"/>
        </w:rPr>
      </w:pPr>
      <w:r>
        <w:rPr>
          <w:rFonts w:ascii="Arial" w:hAnsi="Arial" w:cs="Arial"/>
          <w:sz w:val="24"/>
          <w:szCs w:val="24"/>
        </w:rPr>
        <w:t xml:space="preserve">2. </w:t>
      </w:r>
      <w:r w:rsidRPr="00B00240">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w:t>
      </w:r>
      <w:r>
        <w:rPr>
          <w:rFonts w:ascii="Arial" w:hAnsi="Arial" w:cs="Arial"/>
          <w:sz w:val="24"/>
          <w:szCs w:val="24"/>
        </w:rPr>
        <w:t xml:space="preserve">на официальном </w:t>
      </w:r>
      <w:r w:rsidRPr="00B00240">
        <w:rPr>
          <w:rFonts w:ascii="Arial" w:hAnsi="Arial" w:cs="Arial"/>
          <w:sz w:val="24"/>
          <w:szCs w:val="24"/>
        </w:rPr>
        <w:t>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C81016" w:rsidRPr="00B00240" w:rsidRDefault="00C81016" w:rsidP="00C81016">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C81016" w:rsidRDefault="00C81016" w:rsidP="00C81016">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C81016" w:rsidRPr="00B00240" w:rsidRDefault="00C81016" w:rsidP="00C81016">
      <w:pPr>
        <w:pStyle w:val="a8"/>
        <w:jc w:val="both"/>
        <w:rPr>
          <w:rFonts w:ascii="Arial" w:hAnsi="Arial" w:cs="Arial"/>
          <w:sz w:val="24"/>
          <w:szCs w:val="24"/>
        </w:rPr>
      </w:pPr>
    </w:p>
    <w:p w:rsidR="00C81016" w:rsidRPr="00B00240" w:rsidRDefault="00C81016" w:rsidP="00C81016">
      <w:pPr>
        <w:pStyle w:val="a8"/>
        <w:jc w:val="both"/>
        <w:rPr>
          <w:rFonts w:ascii="Arial" w:hAnsi="Arial" w:cs="Arial"/>
          <w:sz w:val="24"/>
          <w:szCs w:val="24"/>
        </w:rPr>
      </w:pPr>
    </w:p>
    <w:p w:rsidR="00C81016" w:rsidRPr="00B00240" w:rsidRDefault="00C81016" w:rsidP="00C81016">
      <w:pPr>
        <w:pStyle w:val="a8"/>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C81016" w:rsidRDefault="00C81016" w:rsidP="00C81016">
      <w:pPr>
        <w:pStyle w:val="a8"/>
        <w:jc w:val="both"/>
        <w:rPr>
          <w:rFonts w:ascii="Arial" w:hAnsi="Arial" w:cs="Arial"/>
          <w:sz w:val="24"/>
          <w:szCs w:val="24"/>
        </w:rPr>
      </w:pPr>
      <w:r w:rsidRPr="00B00240">
        <w:rPr>
          <w:rFonts w:ascii="Arial" w:hAnsi="Arial" w:cs="Arial"/>
          <w:sz w:val="24"/>
          <w:szCs w:val="24"/>
        </w:rPr>
        <w:t>Т.С. Андреева</w:t>
      </w:r>
    </w:p>
    <w:p w:rsidR="00C81016" w:rsidRPr="00FD08BD" w:rsidRDefault="00C81016" w:rsidP="00C81016">
      <w:pPr>
        <w:pStyle w:val="a8"/>
        <w:jc w:val="both"/>
        <w:rPr>
          <w:rFonts w:ascii="Arial" w:hAnsi="Arial" w:cs="Arial"/>
          <w:sz w:val="24"/>
          <w:szCs w:val="24"/>
        </w:rPr>
      </w:pPr>
    </w:p>
    <w:p w:rsidR="00C81016" w:rsidRPr="00665718" w:rsidRDefault="00C81016" w:rsidP="00C81016">
      <w:pPr>
        <w:pStyle w:val="a8"/>
        <w:jc w:val="right"/>
        <w:rPr>
          <w:rFonts w:ascii="Courier New" w:hAnsi="Courier New" w:cs="Courier New"/>
          <w:sz w:val="16"/>
          <w:szCs w:val="21"/>
        </w:rPr>
      </w:pPr>
      <w:r w:rsidRPr="00665718">
        <w:rPr>
          <w:rFonts w:ascii="Courier New" w:hAnsi="Courier New" w:cs="Courier New"/>
          <w:sz w:val="22"/>
        </w:rPr>
        <w:t>Утверждено</w:t>
      </w:r>
    </w:p>
    <w:p w:rsidR="00C81016" w:rsidRPr="00665718" w:rsidRDefault="00C81016" w:rsidP="00C81016">
      <w:pPr>
        <w:pStyle w:val="a8"/>
        <w:jc w:val="right"/>
        <w:rPr>
          <w:rFonts w:ascii="Courier New" w:hAnsi="Courier New" w:cs="Courier New"/>
          <w:sz w:val="16"/>
          <w:szCs w:val="21"/>
        </w:rPr>
      </w:pPr>
      <w:r w:rsidRPr="00665718">
        <w:rPr>
          <w:rFonts w:ascii="Courier New" w:hAnsi="Courier New" w:cs="Courier New"/>
          <w:sz w:val="22"/>
        </w:rPr>
        <w:t>постановлением администрации</w:t>
      </w:r>
    </w:p>
    <w:p w:rsidR="00C81016" w:rsidRPr="00665718" w:rsidRDefault="00C81016" w:rsidP="00C81016">
      <w:pPr>
        <w:pStyle w:val="a8"/>
        <w:jc w:val="right"/>
        <w:rPr>
          <w:rFonts w:ascii="Courier New" w:hAnsi="Courier New" w:cs="Courier New"/>
          <w:sz w:val="16"/>
          <w:szCs w:val="21"/>
        </w:rPr>
      </w:pPr>
      <w:r w:rsidRPr="00665718">
        <w:rPr>
          <w:rFonts w:ascii="Courier New" w:hAnsi="Courier New" w:cs="Courier New"/>
          <w:sz w:val="22"/>
        </w:rPr>
        <w:t>муниципального образования «</w:t>
      </w:r>
      <w:proofErr w:type="spellStart"/>
      <w:r w:rsidRPr="00665718">
        <w:rPr>
          <w:rFonts w:ascii="Courier New" w:hAnsi="Courier New" w:cs="Courier New"/>
          <w:sz w:val="22"/>
        </w:rPr>
        <w:t>Табарсук</w:t>
      </w:r>
      <w:proofErr w:type="spellEnd"/>
      <w:r w:rsidRPr="00665718">
        <w:rPr>
          <w:rFonts w:ascii="Courier New" w:hAnsi="Courier New" w:cs="Courier New"/>
          <w:sz w:val="22"/>
        </w:rPr>
        <w:t>»</w:t>
      </w:r>
    </w:p>
    <w:p w:rsidR="00C81016" w:rsidRPr="00665718" w:rsidRDefault="00C81016" w:rsidP="00C81016">
      <w:pPr>
        <w:pStyle w:val="a8"/>
        <w:jc w:val="right"/>
        <w:rPr>
          <w:rFonts w:ascii="Courier New" w:hAnsi="Courier New" w:cs="Courier New"/>
          <w:sz w:val="16"/>
          <w:szCs w:val="21"/>
        </w:rPr>
      </w:pPr>
      <w:r w:rsidRPr="00665718">
        <w:rPr>
          <w:rFonts w:ascii="Courier New" w:hAnsi="Courier New" w:cs="Courier New"/>
          <w:sz w:val="22"/>
        </w:rPr>
        <w:t>от 17.03.2021 г. № 11-п</w:t>
      </w:r>
    </w:p>
    <w:p w:rsidR="00C81016" w:rsidRPr="00FD08BD" w:rsidRDefault="00C81016" w:rsidP="00C81016">
      <w:pPr>
        <w:pStyle w:val="a8"/>
        <w:jc w:val="both"/>
        <w:rPr>
          <w:rFonts w:ascii="Arial" w:hAnsi="Arial" w:cs="Arial"/>
          <w:sz w:val="24"/>
          <w:szCs w:val="21"/>
        </w:rPr>
      </w:pPr>
    </w:p>
    <w:p w:rsidR="00C81016" w:rsidRPr="009D1C38" w:rsidRDefault="00C81016" w:rsidP="00C81016">
      <w:pPr>
        <w:pStyle w:val="a8"/>
        <w:jc w:val="center"/>
        <w:rPr>
          <w:rFonts w:ascii="Arial" w:hAnsi="Arial" w:cs="Arial"/>
          <w:b/>
          <w:bCs/>
          <w:szCs w:val="21"/>
        </w:rPr>
      </w:pPr>
      <w:bookmarkStart w:id="0" w:name="p32"/>
      <w:bookmarkEnd w:id="0"/>
      <w:r w:rsidRPr="009D1C38">
        <w:rPr>
          <w:rFonts w:ascii="Arial" w:hAnsi="Arial" w:cs="Arial"/>
          <w:b/>
          <w:bCs/>
          <w:sz w:val="24"/>
        </w:rPr>
        <w:t>ПОЛОЖЕНИЕ</w:t>
      </w:r>
    </w:p>
    <w:p w:rsidR="00C81016" w:rsidRPr="009D1C38" w:rsidRDefault="00C81016" w:rsidP="00C81016">
      <w:pPr>
        <w:pStyle w:val="a8"/>
        <w:jc w:val="center"/>
        <w:rPr>
          <w:rFonts w:ascii="Arial" w:hAnsi="Arial" w:cs="Arial"/>
          <w:b/>
          <w:bCs/>
          <w:szCs w:val="21"/>
        </w:rPr>
      </w:pPr>
      <w:r w:rsidRPr="009D1C38">
        <w:rPr>
          <w:rFonts w:ascii="Arial" w:hAnsi="Arial" w:cs="Arial"/>
          <w:b/>
          <w:bCs/>
          <w:sz w:val="24"/>
        </w:rPr>
        <w:t>ОБ ОПРЕДЕЛЕНИИ МЕСТ И СПОСОБОВ РАЗВЕДЕНИЯ КОСТРОВ,</w:t>
      </w:r>
    </w:p>
    <w:p w:rsidR="00C81016" w:rsidRPr="009D1C38" w:rsidRDefault="00C81016" w:rsidP="00C81016">
      <w:pPr>
        <w:pStyle w:val="a8"/>
        <w:jc w:val="center"/>
        <w:rPr>
          <w:rFonts w:ascii="Arial" w:hAnsi="Arial" w:cs="Arial"/>
          <w:b/>
          <w:bCs/>
          <w:szCs w:val="21"/>
        </w:rPr>
      </w:pPr>
      <w:r w:rsidRPr="009D1C38">
        <w:rPr>
          <w:rFonts w:ascii="Arial" w:hAnsi="Arial" w:cs="Arial"/>
          <w:b/>
          <w:bCs/>
          <w:sz w:val="24"/>
        </w:rPr>
        <w:t>ПРОВЕДЕНИЯ МЕРОПРИЯТИЙ С ИСПОЛЬЗОВАНИЕМ ПРИСПОСОБЛЕНИЙ</w:t>
      </w:r>
    </w:p>
    <w:p w:rsidR="00C81016" w:rsidRPr="009D1C38" w:rsidRDefault="00C81016" w:rsidP="00C81016">
      <w:pPr>
        <w:pStyle w:val="a8"/>
        <w:jc w:val="center"/>
        <w:rPr>
          <w:rFonts w:ascii="Arial" w:hAnsi="Arial" w:cs="Arial"/>
          <w:b/>
          <w:bCs/>
          <w:szCs w:val="21"/>
        </w:rPr>
      </w:pPr>
      <w:r w:rsidRPr="009D1C38">
        <w:rPr>
          <w:rFonts w:ascii="Arial" w:hAnsi="Arial" w:cs="Arial"/>
          <w:b/>
          <w:bCs/>
          <w:sz w:val="24"/>
        </w:rPr>
        <w:t>ДЛЯ ТЕПЛОВОЙ ОБРАБОТКИ ПИЩИ С ПОМОЩЬЮ ОТКРЫТОГО ОГНЯ, МЕСТ</w:t>
      </w:r>
    </w:p>
    <w:p w:rsidR="00C81016" w:rsidRPr="009D1C38" w:rsidRDefault="00C81016" w:rsidP="00C81016">
      <w:pPr>
        <w:pStyle w:val="a8"/>
        <w:jc w:val="center"/>
        <w:rPr>
          <w:rFonts w:ascii="Arial" w:hAnsi="Arial" w:cs="Arial"/>
          <w:b/>
          <w:bCs/>
          <w:szCs w:val="21"/>
        </w:rPr>
      </w:pPr>
      <w:r w:rsidRPr="009D1C38">
        <w:rPr>
          <w:rFonts w:ascii="Arial" w:hAnsi="Arial" w:cs="Arial"/>
          <w:b/>
          <w:bCs/>
          <w:sz w:val="24"/>
        </w:rPr>
        <w:t>СЖИГАНИЯ МУСОРА, ТРАВЫ, ЛИСТВЫ НА ЗЕМЛЯХ ОБЩЕГО ПОЛЬЗОВАНИЯ</w:t>
      </w:r>
    </w:p>
    <w:p w:rsidR="00C81016" w:rsidRPr="009D1C38" w:rsidRDefault="00C81016" w:rsidP="00C81016">
      <w:pPr>
        <w:pStyle w:val="a8"/>
        <w:jc w:val="center"/>
        <w:rPr>
          <w:rFonts w:ascii="Arial" w:hAnsi="Arial" w:cs="Arial"/>
          <w:b/>
          <w:bCs/>
          <w:szCs w:val="21"/>
        </w:rPr>
      </w:pPr>
      <w:r w:rsidRPr="009D1C38">
        <w:rPr>
          <w:rFonts w:ascii="Arial" w:hAnsi="Arial" w:cs="Arial"/>
          <w:b/>
          <w:bCs/>
          <w:sz w:val="24"/>
        </w:rPr>
        <w:t>НА ТЕРРИТОРИИ МУНИЦИПАЛЬНОГО ОБРАЗОВАНИЯ «</w:t>
      </w:r>
      <w:r>
        <w:rPr>
          <w:rFonts w:ascii="Arial" w:hAnsi="Arial" w:cs="Arial"/>
          <w:b/>
          <w:bCs/>
          <w:sz w:val="24"/>
        </w:rPr>
        <w:t>ТАБАРСУК</w:t>
      </w:r>
      <w:r w:rsidRPr="009D1C38">
        <w:rPr>
          <w:rFonts w:ascii="Arial" w:hAnsi="Arial" w:cs="Arial"/>
          <w:b/>
          <w:bCs/>
          <w:sz w:val="24"/>
        </w:rPr>
        <w:t>»</w:t>
      </w:r>
    </w:p>
    <w:p w:rsidR="00C81016" w:rsidRPr="009D1C38" w:rsidRDefault="00C81016" w:rsidP="00C81016">
      <w:pPr>
        <w:pStyle w:val="a8"/>
        <w:jc w:val="both"/>
        <w:rPr>
          <w:rFonts w:ascii="Arial" w:hAnsi="Arial" w:cs="Arial"/>
          <w:szCs w:val="21"/>
        </w:rPr>
      </w:pP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1. </w:t>
      </w:r>
      <w:proofErr w:type="gramStart"/>
      <w:r w:rsidRPr="009D1C38">
        <w:rPr>
          <w:rFonts w:ascii="Arial" w:hAnsi="Arial" w:cs="Arial"/>
          <w:sz w:val="24"/>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w:t>
      </w:r>
      <w:proofErr w:type="spellStart"/>
      <w:r>
        <w:rPr>
          <w:rFonts w:ascii="Arial" w:hAnsi="Arial" w:cs="Arial"/>
          <w:sz w:val="24"/>
        </w:rPr>
        <w:t>Табарсук</w:t>
      </w:r>
      <w:proofErr w:type="spellEnd"/>
      <w:r w:rsidRPr="009D1C38">
        <w:rPr>
          <w:rFonts w:ascii="Arial" w:hAnsi="Arial" w:cs="Arial"/>
          <w:sz w:val="24"/>
        </w:rPr>
        <w:t>» в соответствии с требованиями ст. 14 Федерального закона от 06.10.2003 № 131-ФЗ «Об общих принципах организации местного самоуправления в Российской Федерации», ст. 19, 30 Федерального закона</w:t>
      </w:r>
      <w:proofErr w:type="gramEnd"/>
      <w:r w:rsidRPr="009D1C38">
        <w:rPr>
          <w:rFonts w:ascii="Arial" w:hAnsi="Arial" w:cs="Arial"/>
          <w:sz w:val="24"/>
        </w:rPr>
        <w:t xml:space="preserve"> </w:t>
      </w:r>
      <w:proofErr w:type="gramStart"/>
      <w:r w:rsidRPr="009D1C38">
        <w:rPr>
          <w:rFonts w:ascii="Arial" w:hAnsi="Arial" w:cs="Arial"/>
          <w:sz w:val="24"/>
        </w:rPr>
        <w:t>от 21.12.1994 N 69-ФЗ «О пожарной безопасности», на основании положений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 утверждении Правил пожарной безопасности в лесах».</w:t>
      </w:r>
      <w:proofErr w:type="gramEnd"/>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2. </w:t>
      </w:r>
      <w:proofErr w:type="gramStart"/>
      <w:r w:rsidRPr="009D1C38">
        <w:rPr>
          <w:rFonts w:ascii="Arial" w:hAnsi="Arial" w:cs="Arial"/>
          <w:sz w:val="24"/>
        </w:rPr>
        <w:t>На землях общего пользования населенных пунктов муниципального образования «</w:t>
      </w:r>
      <w:proofErr w:type="spellStart"/>
      <w:r>
        <w:rPr>
          <w:rFonts w:ascii="Arial" w:hAnsi="Arial" w:cs="Arial"/>
          <w:sz w:val="24"/>
        </w:rPr>
        <w:t>Табарсук</w:t>
      </w:r>
      <w:proofErr w:type="spellEnd"/>
      <w:r w:rsidRPr="009D1C38">
        <w:rPr>
          <w:rFonts w:ascii="Arial" w:hAnsi="Arial" w:cs="Arial"/>
          <w:sz w:val="24"/>
        </w:rPr>
        <w:t xml:space="preserve">»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w:t>
      </w:r>
      <w:r w:rsidRPr="009D1C38">
        <w:rPr>
          <w:rFonts w:ascii="Arial" w:hAnsi="Arial" w:cs="Arial"/>
          <w:sz w:val="24"/>
          <w:u w:val="single"/>
        </w:rPr>
        <w:t>приложении № 1</w:t>
      </w:r>
      <w:r w:rsidRPr="009D1C38">
        <w:rPr>
          <w:rFonts w:ascii="Arial" w:hAnsi="Arial" w:cs="Arial"/>
          <w:sz w:val="24"/>
        </w:rPr>
        <w:t xml:space="preserve"> к настоящему Положению.</w:t>
      </w:r>
      <w:proofErr w:type="gramEnd"/>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9D1C38">
        <w:rPr>
          <w:rFonts w:ascii="Arial" w:hAnsi="Arial" w:cs="Arial"/>
          <w:sz w:val="24"/>
        </w:rPr>
        <w:t>избежания</w:t>
      </w:r>
      <w:proofErr w:type="spellEnd"/>
      <w:r w:rsidRPr="009D1C38">
        <w:rPr>
          <w:rFonts w:ascii="Arial" w:hAnsi="Arial" w:cs="Arial"/>
          <w:sz w:val="24"/>
        </w:rPr>
        <w:t xml:space="preserve"> распространения огня за его пределы.</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4. </w:t>
      </w:r>
      <w:proofErr w:type="gramStart"/>
      <w:r w:rsidRPr="009D1C38">
        <w:rPr>
          <w:rFonts w:ascii="Arial" w:hAnsi="Arial" w:cs="Arial"/>
          <w:sz w:val="24"/>
        </w:rPr>
        <w:t>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w:t>
      </w:r>
      <w:proofErr w:type="gramEnd"/>
      <w:r w:rsidRPr="009D1C38">
        <w:rPr>
          <w:rFonts w:ascii="Arial" w:hAnsi="Arial" w:cs="Arial"/>
          <w:sz w:val="24"/>
        </w:rPr>
        <w:t xml:space="preserve"> пределы очага горения, объемом не более 1 куб. метра.</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lastRenderedPageBreak/>
        <w:t xml:space="preserve">6. </w:t>
      </w:r>
      <w:proofErr w:type="gramStart"/>
      <w:r w:rsidRPr="009D1C38">
        <w:rPr>
          <w:rFonts w:ascii="Arial" w:hAnsi="Arial" w:cs="Arial"/>
          <w:sz w:val="24"/>
        </w:rPr>
        <w:t>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минерализованными полосами, шириной не менее 2,6 метра каждая, с расстоянием между</w:t>
      </w:r>
      <w:proofErr w:type="gramEnd"/>
      <w:r w:rsidRPr="009D1C38">
        <w:rPr>
          <w:rFonts w:ascii="Arial" w:hAnsi="Arial" w:cs="Arial"/>
          <w:sz w:val="24"/>
        </w:rPr>
        <w:t xml:space="preserve"> ними 5 метров.</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8. Разведение костров, сжигание мусора, травы, листвы запрещается:</w:t>
      </w:r>
    </w:p>
    <w:p w:rsidR="00C81016" w:rsidRPr="009D1C38" w:rsidRDefault="00C81016" w:rsidP="00C81016">
      <w:pPr>
        <w:pStyle w:val="a8"/>
        <w:jc w:val="both"/>
        <w:rPr>
          <w:rFonts w:ascii="Arial" w:hAnsi="Arial" w:cs="Arial"/>
          <w:szCs w:val="21"/>
        </w:rPr>
      </w:pPr>
      <w:r w:rsidRPr="009D1C38">
        <w:rPr>
          <w:rFonts w:ascii="Arial" w:hAnsi="Arial" w:cs="Arial"/>
          <w:sz w:val="24"/>
        </w:rPr>
        <w:t>- на торфяных почвах;</w:t>
      </w:r>
    </w:p>
    <w:p w:rsidR="00C81016" w:rsidRPr="009D1C38" w:rsidRDefault="00C81016" w:rsidP="00C81016">
      <w:pPr>
        <w:pStyle w:val="a8"/>
        <w:jc w:val="both"/>
        <w:rPr>
          <w:rFonts w:ascii="Arial" w:hAnsi="Arial" w:cs="Arial"/>
          <w:szCs w:val="21"/>
        </w:rPr>
      </w:pPr>
      <w:r w:rsidRPr="009D1C38">
        <w:rPr>
          <w:rFonts w:ascii="Arial" w:hAnsi="Arial" w:cs="Arial"/>
          <w:sz w:val="24"/>
        </w:rPr>
        <w:t>- при установлении на соответствующей территории особого противопожарного режима;</w:t>
      </w:r>
    </w:p>
    <w:p w:rsidR="00C81016" w:rsidRPr="009D1C38" w:rsidRDefault="00C81016" w:rsidP="00C81016">
      <w:pPr>
        <w:pStyle w:val="a8"/>
        <w:jc w:val="both"/>
        <w:rPr>
          <w:rFonts w:ascii="Arial" w:hAnsi="Arial" w:cs="Arial"/>
          <w:szCs w:val="21"/>
        </w:rPr>
      </w:pPr>
      <w:r w:rsidRPr="009D1C38">
        <w:rPr>
          <w:rFonts w:ascii="Arial" w:hAnsi="Arial" w:cs="Arial"/>
          <w:sz w:val="24"/>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81016" w:rsidRPr="009D1C38" w:rsidRDefault="00C81016" w:rsidP="00C81016">
      <w:pPr>
        <w:pStyle w:val="a8"/>
        <w:jc w:val="both"/>
        <w:rPr>
          <w:rFonts w:ascii="Arial" w:hAnsi="Arial" w:cs="Arial"/>
          <w:szCs w:val="21"/>
        </w:rPr>
      </w:pPr>
      <w:r w:rsidRPr="009D1C38">
        <w:rPr>
          <w:rFonts w:ascii="Arial" w:hAnsi="Arial" w:cs="Arial"/>
          <w:sz w:val="24"/>
        </w:rPr>
        <w:t>- под кронами деревьев хвойных пород;</w:t>
      </w:r>
    </w:p>
    <w:p w:rsidR="00C81016" w:rsidRPr="009D1C38" w:rsidRDefault="00C81016" w:rsidP="00C81016">
      <w:pPr>
        <w:pStyle w:val="a8"/>
        <w:jc w:val="both"/>
        <w:rPr>
          <w:rFonts w:ascii="Arial" w:hAnsi="Arial" w:cs="Arial"/>
          <w:szCs w:val="21"/>
        </w:rPr>
      </w:pPr>
      <w:r w:rsidRPr="009D1C38">
        <w:rPr>
          <w:rFonts w:ascii="Arial" w:hAnsi="Arial" w:cs="Arial"/>
          <w:sz w:val="24"/>
        </w:rPr>
        <w:t>- в емкости, стенки которой имеют огненный сквозной прогар;</w:t>
      </w:r>
    </w:p>
    <w:p w:rsidR="00C81016" w:rsidRPr="009D1C38" w:rsidRDefault="00C81016" w:rsidP="00C81016">
      <w:pPr>
        <w:pStyle w:val="a8"/>
        <w:jc w:val="both"/>
        <w:rPr>
          <w:rFonts w:ascii="Arial" w:hAnsi="Arial" w:cs="Arial"/>
          <w:szCs w:val="21"/>
        </w:rPr>
      </w:pPr>
      <w:r w:rsidRPr="009D1C38">
        <w:rPr>
          <w:rFonts w:ascii="Arial" w:hAnsi="Arial" w:cs="Arial"/>
          <w:sz w:val="24"/>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81016" w:rsidRPr="009D1C38" w:rsidRDefault="00C81016" w:rsidP="00C81016">
      <w:pPr>
        <w:pStyle w:val="a8"/>
        <w:jc w:val="both"/>
        <w:rPr>
          <w:rFonts w:ascii="Arial" w:hAnsi="Arial" w:cs="Arial"/>
          <w:szCs w:val="21"/>
        </w:rPr>
      </w:pPr>
      <w:r w:rsidRPr="009D1C38">
        <w:rPr>
          <w:rFonts w:ascii="Arial" w:hAnsi="Arial" w:cs="Arial"/>
          <w:sz w:val="24"/>
        </w:rPr>
        <w:t>- при скорости ветра, превышающей значение 10 метров в секунду.</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9. В процессе сжигания запрещается:</w:t>
      </w:r>
    </w:p>
    <w:p w:rsidR="00C81016" w:rsidRPr="009D1C38" w:rsidRDefault="00C81016" w:rsidP="00C81016">
      <w:pPr>
        <w:pStyle w:val="a8"/>
        <w:jc w:val="both"/>
        <w:rPr>
          <w:rFonts w:ascii="Arial" w:hAnsi="Arial" w:cs="Arial"/>
          <w:szCs w:val="21"/>
        </w:rPr>
      </w:pPr>
      <w:r w:rsidRPr="009D1C38">
        <w:rPr>
          <w:rFonts w:ascii="Arial" w:hAnsi="Arial" w:cs="Arial"/>
          <w:sz w:val="24"/>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81016" w:rsidRPr="009D1C38" w:rsidRDefault="00C81016" w:rsidP="00C81016">
      <w:pPr>
        <w:pStyle w:val="a8"/>
        <w:jc w:val="both"/>
        <w:rPr>
          <w:rFonts w:ascii="Arial" w:hAnsi="Arial" w:cs="Arial"/>
          <w:szCs w:val="21"/>
        </w:rPr>
      </w:pPr>
      <w:r w:rsidRPr="009D1C38">
        <w:rPr>
          <w:rFonts w:ascii="Arial" w:hAnsi="Arial" w:cs="Arial"/>
          <w:sz w:val="24"/>
        </w:rPr>
        <w:t>- оставлять место очага горения без присмотра до полного прекращения горения (тления);</w:t>
      </w:r>
    </w:p>
    <w:p w:rsidR="00C81016" w:rsidRPr="009D1C38" w:rsidRDefault="00C81016" w:rsidP="00C81016">
      <w:pPr>
        <w:pStyle w:val="a8"/>
        <w:jc w:val="both"/>
        <w:rPr>
          <w:rFonts w:ascii="Arial" w:hAnsi="Arial" w:cs="Arial"/>
          <w:szCs w:val="21"/>
        </w:rPr>
      </w:pPr>
      <w:r w:rsidRPr="009D1C38">
        <w:rPr>
          <w:rFonts w:ascii="Arial" w:hAnsi="Arial" w:cs="Arial"/>
          <w:sz w:val="24"/>
        </w:rPr>
        <w:t>- располагать легковоспламеняющиеся и горючие жидкости, а также горючие материалы вблизи очага горения;</w:t>
      </w:r>
    </w:p>
    <w:p w:rsidR="00C81016" w:rsidRPr="009D1C38" w:rsidRDefault="00C81016" w:rsidP="00C81016">
      <w:pPr>
        <w:pStyle w:val="a8"/>
        <w:jc w:val="both"/>
        <w:rPr>
          <w:rFonts w:ascii="Arial" w:hAnsi="Arial" w:cs="Arial"/>
          <w:szCs w:val="21"/>
        </w:rPr>
      </w:pPr>
      <w:r w:rsidRPr="009D1C38">
        <w:rPr>
          <w:rFonts w:ascii="Arial" w:hAnsi="Arial" w:cs="Arial"/>
          <w:sz w:val="24"/>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w:t>
      </w:r>
      <w:r w:rsidRPr="009D1C38">
        <w:rPr>
          <w:rFonts w:ascii="Arial" w:hAnsi="Arial" w:cs="Arial"/>
          <w:sz w:val="24"/>
          <w:u w:val="single"/>
        </w:rPr>
        <w:t>приложении № 2</w:t>
      </w:r>
      <w:r w:rsidRPr="009D1C38">
        <w:rPr>
          <w:rFonts w:ascii="Arial" w:hAnsi="Arial" w:cs="Arial"/>
          <w:sz w:val="24"/>
        </w:rPr>
        <w:t xml:space="preserve"> к настоящему Положению.</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11. </w:t>
      </w:r>
      <w:proofErr w:type="gramStart"/>
      <w:r w:rsidRPr="009D1C38">
        <w:rPr>
          <w:rFonts w:ascii="Arial" w:hAnsi="Arial" w:cs="Arial"/>
          <w:sz w:val="24"/>
        </w:rPr>
        <w:t xml:space="preserve">Проведение мероприятий, предусматривающих использование открытого огня, использование мангалов и иных приспособлений для тепловой </w:t>
      </w:r>
      <w:r w:rsidRPr="009D1C38">
        <w:rPr>
          <w:rFonts w:ascii="Arial" w:hAnsi="Arial" w:cs="Arial"/>
          <w:sz w:val="24"/>
        </w:rPr>
        <w:lastRenderedPageBreak/>
        <w:t>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roofErr w:type="gramEnd"/>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 xml:space="preserve">12. В течение всего периода использования открытого огня до прекращения процесса тления должен осуществляться </w:t>
      </w:r>
      <w:proofErr w:type="gramStart"/>
      <w:r w:rsidRPr="009D1C38">
        <w:rPr>
          <w:rFonts w:ascii="Arial" w:hAnsi="Arial" w:cs="Arial"/>
          <w:sz w:val="24"/>
        </w:rPr>
        <w:t>контроль за</w:t>
      </w:r>
      <w:proofErr w:type="gramEnd"/>
      <w:r w:rsidRPr="009D1C38">
        <w:rPr>
          <w:rFonts w:ascii="Arial" w:hAnsi="Arial" w:cs="Arial"/>
          <w:sz w:val="24"/>
        </w:rPr>
        <w:t xml:space="preserve"> нераспространением горения (тления) за пределы очаговой зоны.</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C81016" w:rsidRPr="009D1C38" w:rsidRDefault="00C81016" w:rsidP="00C81016">
      <w:pPr>
        <w:pStyle w:val="a8"/>
        <w:ind w:firstLine="708"/>
        <w:jc w:val="both"/>
        <w:rPr>
          <w:rFonts w:ascii="Arial" w:hAnsi="Arial" w:cs="Arial"/>
          <w:szCs w:val="21"/>
        </w:rPr>
      </w:pPr>
      <w:r w:rsidRPr="009D1C38">
        <w:rPr>
          <w:rFonts w:ascii="Arial" w:hAnsi="Arial" w:cs="Arial"/>
          <w:sz w:val="24"/>
        </w:rPr>
        <w:t>14. За нарушение правил пожарной безопасности виновные лица несут установленную законом ответственность.</w:t>
      </w:r>
    </w:p>
    <w:p w:rsidR="00C81016" w:rsidRPr="009B7C71" w:rsidRDefault="00C81016" w:rsidP="00C81016">
      <w:pPr>
        <w:pStyle w:val="a8"/>
        <w:jc w:val="both"/>
        <w:rPr>
          <w:rFonts w:ascii="Arial" w:hAnsi="Arial" w:cs="Arial"/>
          <w:szCs w:val="21"/>
        </w:rPr>
      </w:pPr>
    </w:p>
    <w:p w:rsidR="00C81016" w:rsidRPr="00665718" w:rsidRDefault="00C81016" w:rsidP="00C81016">
      <w:pPr>
        <w:pStyle w:val="a8"/>
        <w:jc w:val="right"/>
        <w:rPr>
          <w:rFonts w:ascii="Courier New" w:hAnsi="Courier New" w:cs="Courier New"/>
          <w:sz w:val="18"/>
          <w:szCs w:val="21"/>
        </w:rPr>
      </w:pPr>
      <w:r w:rsidRPr="00665718">
        <w:rPr>
          <w:rFonts w:ascii="Courier New" w:hAnsi="Courier New" w:cs="Courier New"/>
          <w:sz w:val="22"/>
        </w:rPr>
        <w:t>Приложение № 1</w:t>
      </w:r>
    </w:p>
    <w:p w:rsidR="00C81016" w:rsidRPr="00665718" w:rsidRDefault="00C81016" w:rsidP="00C81016">
      <w:pPr>
        <w:pStyle w:val="a8"/>
        <w:jc w:val="right"/>
        <w:rPr>
          <w:rFonts w:ascii="Courier New" w:hAnsi="Courier New" w:cs="Courier New"/>
          <w:sz w:val="18"/>
          <w:szCs w:val="21"/>
        </w:rPr>
      </w:pPr>
      <w:r w:rsidRPr="00665718">
        <w:rPr>
          <w:rFonts w:ascii="Courier New" w:hAnsi="Courier New" w:cs="Courier New"/>
          <w:sz w:val="22"/>
        </w:rPr>
        <w:t>к Положению об определении мест и способов</w:t>
      </w:r>
    </w:p>
    <w:p w:rsidR="00C81016" w:rsidRPr="00665718" w:rsidRDefault="00C81016" w:rsidP="00C81016">
      <w:pPr>
        <w:pStyle w:val="a8"/>
        <w:jc w:val="right"/>
        <w:rPr>
          <w:rFonts w:ascii="Courier New" w:hAnsi="Courier New" w:cs="Courier New"/>
          <w:sz w:val="18"/>
          <w:szCs w:val="21"/>
        </w:rPr>
      </w:pPr>
      <w:r w:rsidRPr="00665718">
        <w:rPr>
          <w:rFonts w:ascii="Courier New" w:hAnsi="Courier New" w:cs="Courier New"/>
          <w:sz w:val="22"/>
        </w:rPr>
        <w:t>разведения костров, проведения мероприятий</w:t>
      </w:r>
    </w:p>
    <w:p w:rsidR="00C81016" w:rsidRPr="00665718" w:rsidRDefault="00C81016" w:rsidP="00C81016">
      <w:pPr>
        <w:pStyle w:val="a8"/>
        <w:jc w:val="right"/>
        <w:rPr>
          <w:rFonts w:ascii="Courier New" w:hAnsi="Courier New" w:cs="Courier New"/>
          <w:sz w:val="18"/>
          <w:szCs w:val="21"/>
        </w:rPr>
      </w:pPr>
      <w:r w:rsidRPr="00665718">
        <w:rPr>
          <w:rFonts w:ascii="Courier New" w:hAnsi="Courier New" w:cs="Courier New"/>
          <w:sz w:val="22"/>
        </w:rPr>
        <w:t xml:space="preserve">с использованием приспособлений для </w:t>
      </w:r>
      <w:proofErr w:type="gramStart"/>
      <w:r w:rsidRPr="00665718">
        <w:rPr>
          <w:rFonts w:ascii="Courier New" w:hAnsi="Courier New" w:cs="Courier New"/>
          <w:sz w:val="22"/>
        </w:rPr>
        <w:t>тепловой</w:t>
      </w:r>
      <w:proofErr w:type="gramEnd"/>
    </w:p>
    <w:p w:rsidR="00C81016" w:rsidRPr="00665718" w:rsidRDefault="00C81016" w:rsidP="00C81016">
      <w:pPr>
        <w:pStyle w:val="a8"/>
        <w:jc w:val="right"/>
        <w:rPr>
          <w:rFonts w:ascii="Courier New" w:hAnsi="Courier New" w:cs="Courier New"/>
          <w:sz w:val="18"/>
          <w:szCs w:val="21"/>
        </w:rPr>
      </w:pPr>
      <w:r w:rsidRPr="00665718">
        <w:rPr>
          <w:rFonts w:ascii="Courier New" w:hAnsi="Courier New" w:cs="Courier New"/>
          <w:sz w:val="22"/>
        </w:rPr>
        <w:t>обработки пищи с помощью открытого огня,</w:t>
      </w:r>
    </w:p>
    <w:p w:rsidR="00C81016" w:rsidRPr="00665718" w:rsidRDefault="00C81016" w:rsidP="00C81016">
      <w:pPr>
        <w:pStyle w:val="a8"/>
        <w:jc w:val="right"/>
        <w:rPr>
          <w:rFonts w:ascii="Courier New" w:hAnsi="Courier New" w:cs="Courier New"/>
          <w:sz w:val="18"/>
          <w:szCs w:val="21"/>
        </w:rPr>
      </w:pPr>
      <w:r w:rsidRPr="00665718">
        <w:rPr>
          <w:rFonts w:ascii="Courier New" w:hAnsi="Courier New" w:cs="Courier New"/>
          <w:sz w:val="22"/>
        </w:rPr>
        <w:t>мест сжигания мусора, травы, листвы на землях</w:t>
      </w:r>
    </w:p>
    <w:p w:rsidR="00C81016" w:rsidRPr="00665718" w:rsidRDefault="00C81016" w:rsidP="00C81016">
      <w:pPr>
        <w:pStyle w:val="a8"/>
        <w:jc w:val="right"/>
        <w:rPr>
          <w:rFonts w:ascii="Courier New" w:hAnsi="Courier New" w:cs="Courier New"/>
          <w:sz w:val="22"/>
        </w:rPr>
      </w:pPr>
      <w:r w:rsidRPr="00665718">
        <w:rPr>
          <w:rFonts w:ascii="Courier New" w:hAnsi="Courier New" w:cs="Courier New"/>
          <w:sz w:val="22"/>
        </w:rPr>
        <w:t xml:space="preserve">общего пользования на территории </w:t>
      </w:r>
    </w:p>
    <w:p w:rsidR="00C81016" w:rsidRPr="009B7C71" w:rsidRDefault="00C81016" w:rsidP="00C81016">
      <w:pPr>
        <w:pStyle w:val="a8"/>
        <w:jc w:val="right"/>
        <w:rPr>
          <w:rFonts w:ascii="Courier New" w:hAnsi="Courier New" w:cs="Courier New"/>
          <w:sz w:val="21"/>
          <w:szCs w:val="21"/>
        </w:rPr>
      </w:pPr>
      <w:r w:rsidRPr="00665718">
        <w:rPr>
          <w:rFonts w:ascii="Courier New" w:hAnsi="Courier New" w:cs="Courier New"/>
          <w:sz w:val="22"/>
        </w:rPr>
        <w:t>муниципального образования «</w:t>
      </w:r>
      <w:proofErr w:type="spellStart"/>
      <w:r w:rsidRPr="00665718">
        <w:rPr>
          <w:rFonts w:ascii="Courier New" w:hAnsi="Courier New" w:cs="Courier New"/>
          <w:sz w:val="22"/>
        </w:rPr>
        <w:t>Табарсук</w:t>
      </w:r>
      <w:proofErr w:type="spellEnd"/>
      <w:r w:rsidRPr="00665718">
        <w:rPr>
          <w:rFonts w:ascii="Courier New" w:hAnsi="Courier New" w:cs="Courier New"/>
          <w:sz w:val="22"/>
        </w:rPr>
        <w:t>»</w:t>
      </w:r>
    </w:p>
    <w:p w:rsidR="00C81016" w:rsidRPr="009B7C71" w:rsidRDefault="00C81016" w:rsidP="00C81016">
      <w:pPr>
        <w:spacing w:after="0" w:line="240" w:lineRule="auto"/>
        <w:jc w:val="both"/>
        <w:rPr>
          <w:rFonts w:ascii="Arial" w:eastAsia="Times New Roman" w:hAnsi="Arial" w:cs="Arial"/>
          <w:sz w:val="24"/>
          <w:szCs w:val="21"/>
        </w:rPr>
      </w:pPr>
    </w:p>
    <w:p w:rsidR="00C81016" w:rsidRPr="009B7C71" w:rsidRDefault="00C81016" w:rsidP="00C81016">
      <w:pPr>
        <w:pStyle w:val="a8"/>
        <w:jc w:val="center"/>
        <w:rPr>
          <w:rFonts w:ascii="Arial" w:hAnsi="Arial" w:cs="Arial"/>
          <w:b/>
          <w:szCs w:val="21"/>
        </w:rPr>
      </w:pPr>
      <w:bookmarkStart w:id="1" w:name="p79"/>
      <w:bookmarkEnd w:id="1"/>
      <w:r w:rsidRPr="009B7C71">
        <w:rPr>
          <w:rFonts w:ascii="Arial" w:hAnsi="Arial" w:cs="Arial"/>
          <w:b/>
          <w:sz w:val="24"/>
        </w:rPr>
        <w:t>ПЛОЩАДКИ, НА КОТОРЫХ ДОПУСКАЕТСЯ РАЗВЕДЕНИЕ КОСТРОВ,</w:t>
      </w:r>
    </w:p>
    <w:p w:rsidR="00C81016" w:rsidRPr="009B7C71" w:rsidRDefault="00C81016" w:rsidP="00C81016">
      <w:pPr>
        <w:pStyle w:val="a8"/>
        <w:jc w:val="center"/>
        <w:rPr>
          <w:rFonts w:ascii="Arial" w:hAnsi="Arial" w:cs="Arial"/>
          <w:b/>
          <w:szCs w:val="21"/>
        </w:rPr>
      </w:pPr>
      <w:r w:rsidRPr="009B7C71">
        <w:rPr>
          <w:rFonts w:ascii="Arial" w:hAnsi="Arial" w:cs="Arial"/>
          <w:b/>
          <w:sz w:val="24"/>
        </w:rPr>
        <w:t>ПРОВЕДЕНИЕ МЕРОПРИЯТИЙ, ПРЕДУСМАТРИВАЮЩИХ ИСПОЛЬЗОВАНИЕ</w:t>
      </w:r>
    </w:p>
    <w:p w:rsidR="00C81016" w:rsidRPr="009B7C71" w:rsidRDefault="00C81016" w:rsidP="00C81016">
      <w:pPr>
        <w:pStyle w:val="a8"/>
        <w:jc w:val="center"/>
        <w:rPr>
          <w:rFonts w:ascii="Arial" w:hAnsi="Arial" w:cs="Arial"/>
          <w:b/>
          <w:szCs w:val="21"/>
        </w:rPr>
      </w:pPr>
      <w:r w:rsidRPr="009B7C71">
        <w:rPr>
          <w:rFonts w:ascii="Arial" w:hAnsi="Arial" w:cs="Arial"/>
          <w:b/>
          <w:sz w:val="24"/>
        </w:rPr>
        <w:t>ОТКРЫТОГО КОСТРА, ИСПОЛЬЗОВАНИЕ МАНГАЛОВ И ИНЫХ</w:t>
      </w:r>
    </w:p>
    <w:p w:rsidR="00C81016" w:rsidRPr="009B7C71" w:rsidRDefault="00C81016" w:rsidP="00C81016">
      <w:pPr>
        <w:pStyle w:val="a8"/>
        <w:jc w:val="center"/>
        <w:rPr>
          <w:rFonts w:ascii="Arial" w:hAnsi="Arial" w:cs="Arial"/>
          <w:b/>
          <w:szCs w:val="21"/>
        </w:rPr>
      </w:pPr>
      <w:r w:rsidRPr="009B7C71">
        <w:rPr>
          <w:rFonts w:ascii="Arial" w:hAnsi="Arial" w:cs="Arial"/>
          <w:b/>
          <w:sz w:val="24"/>
        </w:rPr>
        <w:t>ПРИСПОСОБЛЕНИЙ ДЛЯ ТЕПЛОВОЙ ОБРАБОТКИ ПИЩИ С ПОМОЩЬЮ</w:t>
      </w:r>
    </w:p>
    <w:p w:rsidR="00C81016" w:rsidRPr="009B7C71" w:rsidRDefault="00C81016" w:rsidP="00C81016">
      <w:pPr>
        <w:pStyle w:val="a8"/>
        <w:jc w:val="center"/>
        <w:rPr>
          <w:rFonts w:ascii="Arial" w:hAnsi="Arial" w:cs="Arial"/>
          <w:b/>
          <w:szCs w:val="21"/>
        </w:rPr>
      </w:pPr>
      <w:r w:rsidRPr="009B7C71">
        <w:rPr>
          <w:rFonts w:ascii="Arial" w:hAnsi="Arial" w:cs="Arial"/>
          <w:b/>
          <w:sz w:val="24"/>
        </w:rPr>
        <w:t>ОТКРЫТОГО ОГНЯ, СЖИГАНИЕ МУСОРА, ТРАВЫ, ЛИСТВЫ</w:t>
      </w:r>
    </w:p>
    <w:p w:rsidR="00C81016" w:rsidRPr="009B7C71" w:rsidRDefault="00C81016" w:rsidP="00C81016">
      <w:pPr>
        <w:pStyle w:val="a8"/>
        <w:jc w:val="center"/>
        <w:rPr>
          <w:rFonts w:ascii="Arial" w:hAnsi="Arial" w:cs="Arial"/>
          <w:b/>
          <w:szCs w:val="21"/>
        </w:rPr>
      </w:pPr>
    </w:p>
    <w:p w:rsidR="00C81016" w:rsidRPr="003D00B4" w:rsidRDefault="00C81016" w:rsidP="00C81016">
      <w:pPr>
        <w:autoSpaceDE w:val="0"/>
        <w:autoSpaceDN w:val="0"/>
        <w:adjustRightInd w:val="0"/>
        <w:spacing w:after="0" w:line="240" w:lineRule="auto"/>
        <w:jc w:val="both"/>
        <w:rPr>
          <w:rFonts w:ascii="Arial" w:hAnsi="Arial" w:cs="Arial"/>
          <w:color w:val="000000"/>
          <w:sz w:val="24"/>
          <w:szCs w:val="24"/>
        </w:rPr>
      </w:pPr>
      <w:r w:rsidRPr="003D00B4">
        <w:rPr>
          <w:rFonts w:ascii="Arial" w:hAnsi="Arial" w:cs="Arial"/>
          <w:color w:val="000000"/>
          <w:sz w:val="24"/>
          <w:szCs w:val="24"/>
        </w:rPr>
        <w:t>1. Специально оборудованные места</w:t>
      </w:r>
      <w:r>
        <w:rPr>
          <w:rFonts w:ascii="Arial" w:hAnsi="Arial" w:cs="Arial"/>
          <w:color w:val="000000"/>
          <w:sz w:val="24"/>
          <w:szCs w:val="24"/>
        </w:rPr>
        <w:t xml:space="preserve"> в лесопарковых зонах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Pr="003D00B4">
        <w:rPr>
          <w:rFonts w:ascii="Arial" w:hAnsi="Arial" w:cs="Arial"/>
          <w:color w:val="000000"/>
          <w:sz w:val="24"/>
          <w:szCs w:val="24"/>
        </w:rPr>
        <w:t>.</w:t>
      </w:r>
    </w:p>
    <w:p w:rsidR="00C81016" w:rsidRPr="003D00B4" w:rsidRDefault="00C81016" w:rsidP="00C81016">
      <w:pPr>
        <w:autoSpaceDE w:val="0"/>
        <w:autoSpaceDN w:val="0"/>
        <w:adjustRightInd w:val="0"/>
        <w:spacing w:after="0" w:line="240" w:lineRule="auto"/>
        <w:jc w:val="both"/>
        <w:rPr>
          <w:rFonts w:ascii="Arial" w:hAnsi="Arial" w:cs="Arial"/>
          <w:color w:val="000000"/>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p>
    <w:p w:rsidR="00C81016" w:rsidRPr="003002F5" w:rsidRDefault="00C81016" w:rsidP="00C81016">
      <w:pPr>
        <w:autoSpaceDE w:val="0"/>
        <w:autoSpaceDN w:val="0"/>
        <w:adjustRightInd w:val="0"/>
        <w:spacing w:after="0" w:line="240" w:lineRule="auto"/>
        <w:rPr>
          <w:rFonts w:ascii="Arial" w:hAnsi="Arial" w:cs="Arial"/>
          <w:bCs/>
          <w:color w:val="000000"/>
          <w:sz w:val="24"/>
          <w:szCs w:val="24"/>
        </w:rPr>
      </w:pPr>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Приложение № 2</w:t>
      </w:r>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к Положению об определении мест и способов</w:t>
      </w:r>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разведения костров, проведения мероприятий</w:t>
      </w:r>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 xml:space="preserve">с использованием приспособлений для </w:t>
      </w:r>
      <w:proofErr w:type="gramStart"/>
      <w:r w:rsidRPr="00665718">
        <w:rPr>
          <w:rFonts w:ascii="Courier New" w:hAnsi="Courier New" w:cs="Courier New"/>
          <w:sz w:val="22"/>
        </w:rPr>
        <w:t>тепловой</w:t>
      </w:r>
      <w:proofErr w:type="gramEnd"/>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обработки пищи с помощью открытого огня,</w:t>
      </w:r>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мест сжигания мусора, травы, листвы на землях</w:t>
      </w:r>
    </w:p>
    <w:p w:rsidR="00C81016" w:rsidRPr="00665718" w:rsidRDefault="00C81016" w:rsidP="00C81016">
      <w:pPr>
        <w:pStyle w:val="a8"/>
        <w:jc w:val="right"/>
        <w:rPr>
          <w:rFonts w:ascii="Courier New" w:hAnsi="Courier New" w:cs="Courier New"/>
          <w:sz w:val="22"/>
        </w:rPr>
      </w:pPr>
      <w:r w:rsidRPr="00665718">
        <w:rPr>
          <w:rFonts w:ascii="Courier New" w:hAnsi="Courier New" w:cs="Courier New"/>
          <w:sz w:val="22"/>
        </w:rPr>
        <w:t>общего пользования на территории</w:t>
      </w:r>
    </w:p>
    <w:p w:rsidR="00C81016" w:rsidRPr="00665718" w:rsidRDefault="00C81016" w:rsidP="00C81016">
      <w:pPr>
        <w:pStyle w:val="a8"/>
        <w:jc w:val="right"/>
        <w:rPr>
          <w:rFonts w:ascii="Courier New" w:hAnsi="Courier New" w:cs="Courier New"/>
          <w:sz w:val="22"/>
          <w:szCs w:val="21"/>
        </w:rPr>
      </w:pPr>
      <w:r w:rsidRPr="00665718">
        <w:rPr>
          <w:rFonts w:ascii="Courier New" w:hAnsi="Courier New" w:cs="Courier New"/>
          <w:sz w:val="22"/>
        </w:rPr>
        <w:t>муниципального образования «</w:t>
      </w:r>
      <w:proofErr w:type="spellStart"/>
      <w:r w:rsidRPr="00665718">
        <w:rPr>
          <w:rFonts w:ascii="Courier New" w:hAnsi="Courier New" w:cs="Courier New"/>
          <w:sz w:val="22"/>
        </w:rPr>
        <w:t>Табарсук</w:t>
      </w:r>
      <w:proofErr w:type="spellEnd"/>
      <w:r w:rsidRPr="00665718">
        <w:rPr>
          <w:rFonts w:ascii="Courier New" w:hAnsi="Courier New" w:cs="Courier New"/>
          <w:sz w:val="22"/>
        </w:rPr>
        <w:t>»</w:t>
      </w:r>
    </w:p>
    <w:p w:rsidR="00C81016" w:rsidRPr="00665718" w:rsidRDefault="00C81016" w:rsidP="00C81016">
      <w:pPr>
        <w:pStyle w:val="a8"/>
        <w:jc w:val="center"/>
        <w:rPr>
          <w:rFonts w:ascii="Arial" w:hAnsi="Arial" w:cs="Arial"/>
          <w:sz w:val="20"/>
        </w:rPr>
      </w:pPr>
    </w:p>
    <w:p w:rsidR="00C81016" w:rsidRPr="003002F5" w:rsidRDefault="00C81016" w:rsidP="00C81016">
      <w:pPr>
        <w:pStyle w:val="a8"/>
        <w:jc w:val="center"/>
        <w:rPr>
          <w:rFonts w:ascii="Arial" w:hAnsi="Arial" w:cs="Arial"/>
          <w:b/>
          <w:bCs/>
        </w:rPr>
      </w:pPr>
      <w:bookmarkStart w:id="2" w:name="p102"/>
      <w:bookmarkEnd w:id="2"/>
      <w:r w:rsidRPr="003002F5">
        <w:rPr>
          <w:rFonts w:ascii="Arial" w:hAnsi="Arial" w:cs="Arial"/>
          <w:b/>
          <w:bCs/>
          <w:sz w:val="24"/>
          <w:szCs w:val="24"/>
        </w:rPr>
        <w:t>МЕСТА, НА КОТОРЫХ ДОПУСКАЕТСЯ ПРИГОТОВЛЕНИЕ ПИЩИ</w:t>
      </w:r>
    </w:p>
    <w:p w:rsidR="00C81016" w:rsidRPr="003002F5" w:rsidRDefault="00C81016" w:rsidP="00C81016">
      <w:pPr>
        <w:pStyle w:val="a8"/>
        <w:jc w:val="center"/>
        <w:rPr>
          <w:rFonts w:ascii="Arial" w:hAnsi="Arial" w:cs="Arial"/>
          <w:b/>
          <w:bCs/>
        </w:rPr>
      </w:pPr>
      <w:r w:rsidRPr="003002F5">
        <w:rPr>
          <w:rFonts w:ascii="Arial" w:hAnsi="Arial" w:cs="Arial"/>
          <w:b/>
          <w:bCs/>
          <w:sz w:val="24"/>
          <w:szCs w:val="24"/>
        </w:rPr>
        <w:t>С ИСПОЛЬЗОВАНИЕМ ОТКРЫТОГО ОГНЯ, МАНГАЛОВ И ИНЫХ</w:t>
      </w:r>
    </w:p>
    <w:p w:rsidR="00C81016" w:rsidRPr="003002F5" w:rsidRDefault="00C81016" w:rsidP="00C81016">
      <w:pPr>
        <w:pStyle w:val="a8"/>
        <w:jc w:val="center"/>
        <w:rPr>
          <w:rFonts w:ascii="Arial" w:hAnsi="Arial" w:cs="Arial"/>
          <w:b/>
          <w:bCs/>
        </w:rPr>
      </w:pPr>
      <w:r w:rsidRPr="003002F5">
        <w:rPr>
          <w:rFonts w:ascii="Arial" w:hAnsi="Arial" w:cs="Arial"/>
          <w:b/>
          <w:bCs/>
          <w:sz w:val="24"/>
          <w:szCs w:val="24"/>
        </w:rPr>
        <w:t>ПРИСПОСОБЛЕНИЙ ДЛЯ ТЕПЛОВОЙ ОБРАБОТКИ ПИЩИ С ПОМОЩЬЮ</w:t>
      </w:r>
    </w:p>
    <w:p w:rsidR="00C81016" w:rsidRDefault="00C81016" w:rsidP="00C81016">
      <w:pPr>
        <w:pStyle w:val="a8"/>
        <w:jc w:val="center"/>
        <w:rPr>
          <w:rFonts w:ascii="Arial" w:hAnsi="Arial" w:cs="Arial"/>
          <w:b/>
          <w:bCs/>
          <w:sz w:val="24"/>
          <w:szCs w:val="24"/>
        </w:rPr>
      </w:pPr>
      <w:r w:rsidRPr="003002F5">
        <w:rPr>
          <w:rFonts w:ascii="Arial" w:hAnsi="Arial" w:cs="Arial"/>
          <w:b/>
          <w:bCs/>
          <w:sz w:val="24"/>
          <w:szCs w:val="24"/>
        </w:rPr>
        <w:t>ОТКРЫТОГО ОГНЯ</w:t>
      </w:r>
    </w:p>
    <w:p w:rsidR="00C81016" w:rsidRDefault="00C81016" w:rsidP="00C81016">
      <w:pPr>
        <w:pStyle w:val="a8"/>
        <w:jc w:val="center"/>
        <w:rPr>
          <w:rFonts w:ascii="Arial" w:hAnsi="Arial" w:cs="Arial"/>
          <w:b/>
          <w:bCs/>
          <w:sz w:val="24"/>
          <w:szCs w:val="24"/>
        </w:rPr>
      </w:pPr>
    </w:p>
    <w:p w:rsidR="00C81016" w:rsidRPr="003D00B4" w:rsidRDefault="00C81016" w:rsidP="00C81016">
      <w:pPr>
        <w:autoSpaceDE w:val="0"/>
        <w:autoSpaceDN w:val="0"/>
        <w:adjustRightInd w:val="0"/>
        <w:spacing w:after="0" w:line="240" w:lineRule="auto"/>
        <w:jc w:val="both"/>
        <w:rPr>
          <w:rFonts w:ascii="Arial" w:hAnsi="Arial" w:cs="Arial"/>
          <w:color w:val="000000"/>
          <w:sz w:val="24"/>
          <w:szCs w:val="24"/>
        </w:rPr>
      </w:pPr>
      <w:r w:rsidRPr="003D00B4">
        <w:rPr>
          <w:rFonts w:ascii="Arial" w:hAnsi="Arial" w:cs="Arial"/>
          <w:color w:val="000000"/>
          <w:sz w:val="24"/>
          <w:szCs w:val="24"/>
        </w:rPr>
        <w:t xml:space="preserve">1. Специально оборудованные места </w:t>
      </w:r>
      <w:r>
        <w:rPr>
          <w:rFonts w:ascii="Arial" w:hAnsi="Arial" w:cs="Arial"/>
          <w:color w:val="000000"/>
          <w:sz w:val="24"/>
          <w:szCs w:val="24"/>
        </w:rPr>
        <w:t>в лесопарковых зонах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p>
    <w:p w:rsidR="00C81016" w:rsidRDefault="00C81016" w:rsidP="00C81016">
      <w:pPr>
        <w:jc w:val="both"/>
        <w:rPr>
          <w:rFonts w:ascii="Arial" w:hAnsi="Arial" w:cs="Arial"/>
          <w:color w:val="000000"/>
          <w:sz w:val="24"/>
          <w:szCs w:val="24"/>
        </w:rPr>
      </w:pPr>
      <w:r w:rsidRPr="003D00B4">
        <w:rPr>
          <w:rFonts w:ascii="Arial" w:hAnsi="Arial" w:cs="Arial"/>
          <w:color w:val="000000"/>
          <w:sz w:val="24"/>
          <w:szCs w:val="24"/>
        </w:rPr>
        <w:t xml:space="preserve">2. Обустроенные </w:t>
      </w:r>
      <w:r>
        <w:rPr>
          <w:rFonts w:ascii="Arial" w:hAnsi="Arial" w:cs="Arial"/>
          <w:color w:val="000000"/>
          <w:sz w:val="24"/>
          <w:szCs w:val="24"/>
        </w:rPr>
        <w:t>территории вдоль водных объектов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bookmarkStart w:id="3" w:name="_GoBack"/>
      <w:bookmarkEnd w:id="3"/>
      <w:r>
        <w:rPr>
          <w:rFonts w:ascii="Arial" w:hAnsi="Arial" w:cs="Arial"/>
          <w:color w:val="000000"/>
          <w:sz w:val="24"/>
          <w:szCs w:val="24"/>
        </w:rPr>
        <w:t>.</w:t>
      </w:r>
    </w:p>
    <w:p w:rsidR="00C81016" w:rsidRDefault="00C81016" w:rsidP="00C81016">
      <w:pPr>
        <w:jc w:val="both"/>
        <w:rPr>
          <w:rFonts w:ascii="Arial" w:hAnsi="Arial" w:cs="Arial"/>
          <w:color w:val="000000"/>
          <w:sz w:val="24"/>
          <w:szCs w:val="24"/>
        </w:rPr>
      </w:pP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lastRenderedPageBreak/>
        <w:t>17.03</w:t>
      </w:r>
      <w:r>
        <w:rPr>
          <w:rFonts w:ascii="Arial" w:hAnsi="Arial" w:cs="Arial"/>
          <w:b/>
          <w:sz w:val="32"/>
          <w:szCs w:val="32"/>
        </w:rPr>
        <w:t>.2021 г.</w:t>
      </w:r>
      <w:r w:rsidRPr="00A6192C">
        <w:rPr>
          <w:rFonts w:ascii="Arial" w:hAnsi="Arial" w:cs="Arial"/>
          <w:b/>
          <w:sz w:val="32"/>
          <w:szCs w:val="32"/>
        </w:rPr>
        <w:t xml:space="preserve"> № 12-п</w:t>
      </w: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РОССИЙСКАЯ ФЕДЕРАЦИЯ</w:t>
      </w: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ИРКУТСКАЯ ОБЛАСТЬ</w:t>
      </w: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АЛАРСКИЙ МУНИЦИПАЛЬНЫЙ РАЙОН</w:t>
      </w: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МУНИЦИПАЛЬНОЕ ОБРАЗОВАНИЕ «ТАБАРСУК»</w:t>
      </w: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АДМИНИСТРАЦИЯ</w:t>
      </w: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ПОСТАНОВЛЕНИЕ</w:t>
      </w:r>
    </w:p>
    <w:p w:rsidR="00C81016" w:rsidRPr="00A6192C" w:rsidRDefault="00C81016" w:rsidP="00C81016">
      <w:pPr>
        <w:pStyle w:val="a8"/>
        <w:jc w:val="center"/>
        <w:rPr>
          <w:rFonts w:ascii="Arial" w:hAnsi="Arial" w:cs="Arial"/>
          <w:b/>
          <w:sz w:val="32"/>
          <w:szCs w:val="32"/>
        </w:rPr>
      </w:pPr>
    </w:p>
    <w:p w:rsidR="00C81016" w:rsidRPr="00A6192C" w:rsidRDefault="00C81016" w:rsidP="00C81016">
      <w:pPr>
        <w:pStyle w:val="a8"/>
        <w:jc w:val="center"/>
        <w:rPr>
          <w:rFonts w:ascii="Arial" w:hAnsi="Arial" w:cs="Arial"/>
          <w:b/>
          <w:sz w:val="32"/>
          <w:szCs w:val="32"/>
        </w:rPr>
      </w:pPr>
      <w:r w:rsidRPr="00A6192C">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ОБ ОБ</w:t>
      </w:r>
      <w:r>
        <w:rPr>
          <w:rFonts w:ascii="Arial" w:hAnsi="Arial" w:cs="Arial"/>
          <w:b/>
          <w:sz w:val="32"/>
          <w:szCs w:val="32"/>
        </w:rPr>
        <w:t xml:space="preserve">ЪЕКТАХ НЕДВИЖИМОГО ИМУЩЕСТВА, </w:t>
      </w:r>
      <w:r w:rsidRPr="00A6192C">
        <w:rPr>
          <w:rFonts w:ascii="Arial" w:hAnsi="Arial" w:cs="Arial"/>
          <w:b/>
          <w:sz w:val="32"/>
          <w:szCs w:val="32"/>
        </w:rPr>
        <w:t>НАХОДЯЩИХСЯ В МУНИЦИПАЛЬНОЙ СОБСТВЕННОСТИ И ПРЕДНАЗНАЧЕННЫХ ДЛЯ СДАЧИ В АРЕНДУ»</w:t>
      </w:r>
    </w:p>
    <w:p w:rsidR="00C81016" w:rsidRPr="00A6192C" w:rsidRDefault="00C81016" w:rsidP="00C81016">
      <w:pPr>
        <w:pStyle w:val="a8"/>
        <w:rPr>
          <w:rFonts w:ascii="Arial" w:hAnsi="Arial" w:cs="Arial"/>
          <w:spacing w:val="20"/>
          <w:sz w:val="24"/>
          <w:szCs w:val="24"/>
        </w:rPr>
      </w:pPr>
    </w:p>
    <w:p w:rsidR="00C81016" w:rsidRPr="00A6192C" w:rsidRDefault="00C81016" w:rsidP="00C81016">
      <w:pPr>
        <w:pStyle w:val="a8"/>
        <w:ind w:firstLine="708"/>
        <w:jc w:val="both"/>
        <w:rPr>
          <w:rFonts w:ascii="Arial" w:hAnsi="Arial" w:cs="Arial"/>
          <w:sz w:val="24"/>
          <w:szCs w:val="24"/>
        </w:rPr>
      </w:pPr>
      <w:r w:rsidRPr="00A6192C">
        <w:rPr>
          <w:rFonts w:ascii="Arial" w:hAnsi="Arial" w:cs="Arial"/>
          <w:kern w:val="2"/>
          <w:sz w:val="24"/>
          <w:szCs w:val="24"/>
        </w:rPr>
        <w:t>В соответствии с Федеральным законом от 27 июля 2010 года № 210</w:t>
      </w:r>
      <w:r w:rsidRPr="00A6192C">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proofErr w:type="spellStart"/>
      <w:r w:rsidRPr="00A6192C">
        <w:rPr>
          <w:rFonts w:ascii="Arial" w:hAnsi="Arial" w:cs="Arial"/>
          <w:kern w:val="2"/>
          <w:sz w:val="24"/>
          <w:szCs w:val="24"/>
        </w:rPr>
        <w:t>Табарсук</w:t>
      </w:r>
      <w:proofErr w:type="spellEnd"/>
      <w:r w:rsidRPr="00A6192C">
        <w:rPr>
          <w:rFonts w:ascii="Arial" w:hAnsi="Arial" w:cs="Arial"/>
          <w:kern w:val="2"/>
          <w:sz w:val="24"/>
          <w:szCs w:val="24"/>
        </w:rPr>
        <w:t xml:space="preserve">» от 14 октября 2011 года № 20-п, </w:t>
      </w:r>
      <w:r w:rsidRPr="00A6192C">
        <w:rPr>
          <w:rFonts w:ascii="Arial" w:hAnsi="Arial" w:cs="Arial"/>
          <w:sz w:val="24"/>
          <w:szCs w:val="24"/>
        </w:rPr>
        <w:t>руководствуясь Уставом муниципального образования «</w:t>
      </w:r>
      <w:proofErr w:type="spellStart"/>
      <w:r w:rsidRPr="00A6192C">
        <w:rPr>
          <w:rFonts w:ascii="Arial" w:hAnsi="Arial" w:cs="Arial"/>
          <w:sz w:val="24"/>
          <w:szCs w:val="24"/>
        </w:rPr>
        <w:t>Табарсук</w:t>
      </w:r>
      <w:proofErr w:type="spellEnd"/>
      <w:r w:rsidRPr="00A6192C">
        <w:rPr>
          <w:rFonts w:ascii="Arial" w:hAnsi="Arial" w:cs="Arial"/>
          <w:sz w:val="24"/>
          <w:szCs w:val="24"/>
        </w:rPr>
        <w:t>», администрация муниципального образования «</w:t>
      </w:r>
      <w:proofErr w:type="spellStart"/>
      <w:r w:rsidRPr="00A6192C">
        <w:rPr>
          <w:rFonts w:ascii="Arial" w:hAnsi="Arial" w:cs="Arial"/>
          <w:sz w:val="24"/>
          <w:szCs w:val="24"/>
        </w:rPr>
        <w:t>Табарсук</w:t>
      </w:r>
      <w:proofErr w:type="spellEnd"/>
      <w:r w:rsidRPr="00A6192C">
        <w:rPr>
          <w:rFonts w:ascii="Arial" w:hAnsi="Arial" w:cs="Arial"/>
          <w:sz w:val="24"/>
          <w:szCs w:val="24"/>
        </w:rPr>
        <w:t>»</w:t>
      </w:r>
    </w:p>
    <w:p w:rsidR="00C81016" w:rsidRPr="00A6192C" w:rsidRDefault="00C81016" w:rsidP="00C81016">
      <w:pPr>
        <w:pStyle w:val="a8"/>
        <w:jc w:val="both"/>
        <w:rPr>
          <w:rFonts w:ascii="Arial" w:hAnsi="Arial" w:cs="Arial"/>
          <w:sz w:val="24"/>
          <w:szCs w:val="24"/>
        </w:rPr>
      </w:pPr>
    </w:p>
    <w:p w:rsidR="00C81016" w:rsidRPr="00A6192C" w:rsidRDefault="00C81016" w:rsidP="00C81016">
      <w:pPr>
        <w:pStyle w:val="a8"/>
        <w:jc w:val="center"/>
        <w:rPr>
          <w:rFonts w:ascii="Arial" w:hAnsi="Arial" w:cs="Arial"/>
          <w:b/>
          <w:kern w:val="2"/>
          <w:sz w:val="30"/>
          <w:szCs w:val="30"/>
        </w:rPr>
      </w:pPr>
      <w:r w:rsidRPr="00A6192C">
        <w:rPr>
          <w:rFonts w:ascii="Arial" w:hAnsi="Arial" w:cs="Arial"/>
          <w:b/>
          <w:sz w:val="30"/>
          <w:szCs w:val="30"/>
        </w:rPr>
        <w:t>ПОСТАНОВЛЯЕТ:</w:t>
      </w:r>
    </w:p>
    <w:p w:rsidR="00C81016" w:rsidRPr="00A6192C" w:rsidRDefault="00C81016" w:rsidP="00C81016">
      <w:pPr>
        <w:pStyle w:val="a8"/>
        <w:jc w:val="both"/>
        <w:rPr>
          <w:rFonts w:ascii="Arial" w:hAnsi="Arial" w:cs="Arial"/>
          <w:bCs/>
          <w:kern w:val="2"/>
          <w:sz w:val="24"/>
          <w:szCs w:val="24"/>
        </w:rPr>
      </w:pPr>
    </w:p>
    <w:p w:rsidR="00C81016" w:rsidRPr="00A6192C" w:rsidRDefault="00C81016" w:rsidP="00C81016">
      <w:pPr>
        <w:pStyle w:val="a8"/>
        <w:ind w:firstLine="708"/>
        <w:jc w:val="both"/>
        <w:rPr>
          <w:rFonts w:ascii="Arial" w:hAnsi="Arial" w:cs="Arial"/>
          <w:sz w:val="24"/>
          <w:szCs w:val="24"/>
        </w:rPr>
      </w:pPr>
      <w:r w:rsidRPr="00A6192C">
        <w:rPr>
          <w:rFonts w:ascii="Arial" w:hAnsi="Arial" w:cs="Arial"/>
          <w:sz w:val="24"/>
          <w:szCs w:val="24"/>
        </w:rPr>
        <w:t xml:space="preserve">1. Утвердить административный регламент предоставления муниципальной услуги «Предоставление информации об объектах недвижимого имущества, </w:t>
      </w:r>
    </w:p>
    <w:p w:rsidR="00C81016" w:rsidRPr="00A6192C" w:rsidRDefault="00C81016" w:rsidP="00C81016">
      <w:pPr>
        <w:pStyle w:val="a8"/>
        <w:jc w:val="both"/>
        <w:rPr>
          <w:rFonts w:ascii="Arial" w:hAnsi="Arial" w:cs="Arial"/>
          <w:sz w:val="24"/>
          <w:szCs w:val="24"/>
        </w:rPr>
      </w:pPr>
      <w:proofErr w:type="gramStart"/>
      <w:r w:rsidRPr="00A6192C">
        <w:rPr>
          <w:rFonts w:ascii="Arial" w:hAnsi="Arial" w:cs="Arial"/>
          <w:sz w:val="24"/>
          <w:szCs w:val="24"/>
        </w:rPr>
        <w:t>находящихся</w:t>
      </w:r>
      <w:proofErr w:type="gramEnd"/>
      <w:r w:rsidRPr="00A6192C">
        <w:rPr>
          <w:rFonts w:ascii="Arial" w:hAnsi="Arial" w:cs="Arial"/>
          <w:sz w:val="24"/>
          <w:szCs w:val="24"/>
        </w:rPr>
        <w:t xml:space="preserve"> в муниципальной собственности и предназначенных для сдачи в аренду».</w:t>
      </w:r>
    </w:p>
    <w:p w:rsidR="00C81016" w:rsidRPr="00C81F35" w:rsidRDefault="00C81016" w:rsidP="00C81016">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C81016" w:rsidRPr="00C81F35" w:rsidRDefault="00C81016" w:rsidP="00C81016">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C81016" w:rsidRPr="00C81F35" w:rsidRDefault="00C81016" w:rsidP="00C81016">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C81016" w:rsidRPr="00C81F35" w:rsidRDefault="00C81016" w:rsidP="00C81016">
      <w:pPr>
        <w:pStyle w:val="a8"/>
        <w:jc w:val="both"/>
        <w:rPr>
          <w:rFonts w:ascii="Arial" w:hAnsi="Arial" w:cs="Arial"/>
          <w:sz w:val="24"/>
          <w:szCs w:val="24"/>
        </w:rPr>
      </w:pPr>
    </w:p>
    <w:p w:rsidR="00C81016" w:rsidRPr="00C81F35" w:rsidRDefault="00C81016" w:rsidP="00C81016">
      <w:pPr>
        <w:pStyle w:val="a8"/>
        <w:jc w:val="both"/>
        <w:rPr>
          <w:rFonts w:ascii="Arial" w:hAnsi="Arial" w:cs="Arial"/>
          <w:sz w:val="24"/>
          <w:szCs w:val="24"/>
        </w:rPr>
      </w:pPr>
    </w:p>
    <w:p w:rsidR="00C81016" w:rsidRPr="00C81F35" w:rsidRDefault="00C81016" w:rsidP="00C81016">
      <w:pPr>
        <w:pStyle w:val="a8"/>
        <w:ind w:firstLine="709"/>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C81016" w:rsidRPr="00C81F35" w:rsidRDefault="00C81016" w:rsidP="00C81016">
      <w:pPr>
        <w:pStyle w:val="a8"/>
        <w:ind w:firstLine="709"/>
        <w:rPr>
          <w:rFonts w:ascii="Arial" w:hAnsi="Arial" w:cs="Arial"/>
          <w:sz w:val="24"/>
          <w:szCs w:val="24"/>
        </w:rPr>
      </w:pPr>
      <w:r w:rsidRPr="00C81F35">
        <w:rPr>
          <w:rFonts w:ascii="Arial" w:hAnsi="Arial" w:cs="Arial"/>
          <w:sz w:val="24"/>
          <w:szCs w:val="24"/>
        </w:rPr>
        <w:t>Т.С.Андреева</w:t>
      </w:r>
    </w:p>
    <w:p w:rsidR="00C81016" w:rsidRPr="004E5D4E" w:rsidRDefault="00C81016" w:rsidP="00C81016">
      <w:pPr>
        <w:pStyle w:val="a8"/>
        <w:jc w:val="right"/>
        <w:rPr>
          <w:rFonts w:ascii="Courier New" w:hAnsi="Courier New" w:cs="Courier New"/>
          <w:sz w:val="22"/>
        </w:rPr>
      </w:pPr>
      <w:r w:rsidRPr="004E5D4E">
        <w:rPr>
          <w:rFonts w:ascii="Courier New" w:hAnsi="Courier New" w:cs="Courier New"/>
          <w:sz w:val="22"/>
        </w:rPr>
        <w:t>Утвержден</w:t>
      </w:r>
    </w:p>
    <w:p w:rsidR="00C81016" w:rsidRPr="004E5D4E" w:rsidRDefault="00C81016" w:rsidP="00C81016">
      <w:pPr>
        <w:pStyle w:val="a8"/>
        <w:jc w:val="right"/>
        <w:rPr>
          <w:rFonts w:ascii="Courier New" w:hAnsi="Courier New" w:cs="Courier New"/>
          <w:sz w:val="22"/>
        </w:rPr>
      </w:pPr>
      <w:r w:rsidRPr="004E5D4E">
        <w:rPr>
          <w:rFonts w:ascii="Courier New" w:hAnsi="Courier New" w:cs="Courier New"/>
          <w:sz w:val="22"/>
        </w:rPr>
        <w:t>постановлением главы администрации</w:t>
      </w:r>
    </w:p>
    <w:p w:rsidR="00C81016" w:rsidRPr="004E5D4E" w:rsidRDefault="00C81016" w:rsidP="00C81016">
      <w:pPr>
        <w:pStyle w:val="a8"/>
        <w:jc w:val="right"/>
        <w:rPr>
          <w:rFonts w:ascii="Courier New" w:hAnsi="Courier New" w:cs="Courier New"/>
          <w:sz w:val="22"/>
        </w:rPr>
      </w:pPr>
      <w:r w:rsidRPr="004E5D4E">
        <w:rPr>
          <w:rFonts w:ascii="Courier New" w:hAnsi="Courier New" w:cs="Courier New"/>
          <w:sz w:val="22"/>
        </w:rPr>
        <w:t>муниципального образования «</w:t>
      </w:r>
      <w:proofErr w:type="spellStart"/>
      <w:r>
        <w:rPr>
          <w:rFonts w:ascii="Courier New" w:hAnsi="Courier New" w:cs="Courier New"/>
          <w:sz w:val="22"/>
        </w:rPr>
        <w:t>Табарсук</w:t>
      </w:r>
      <w:proofErr w:type="spellEnd"/>
      <w:r w:rsidRPr="004E5D4E">
        <w:rPr>
          <w:rFonts w:ascii="Courier New" w:hAnsi="Courier New" w:cs="Courier New"/>
          <w:sz w:val="22"/>
        </w:rPr>
        <w:t>»</w:t>
      </w:r>
    </w:p>
    <w:p w:rsidR="00C81016" w:rsidRPr="004E5D4E" w:rsidRDefault="00C81016" w:rsidP="00C81016">
      <w:pPr>
        <w:pStyle w:val="a8"/>
        <w:jc w:val="right"/>
        <w:rPr>
          <w:rFonts w:ascii="Courier New" w:hAnsi="Courier New" w:cs="Courier New"/>
          <w:sz w:val="22"/>
        </w:rPr>
      </w:pPr>
      <w:r w:rsidRPr="004E5D4E">
        <w:rPr>
          <w:rFonts w:ascii="Courier New" w:hAnsi="Courier New" w:cs="Courier New"/>
          <w:sz w:val="22"/>
        </w:rPr>
        <w:t xml:space="preserve">от </w:t>
      </w:r>
      <w:r>
        <w:rPr>
          <w:rFonts w:ascii="Courier New" w:hAnsi="Courier New" w:cs="Courier New"/>
          <w:sz w:val="22"/>
        </w:rPr>
        <w:t>17</w:t>
      </w:r>
      <w:r w:rsidRPr="004E5D4E">
        <w:rPr>
          <w:rFonts w:ascii="Courier New" w:hAnsi="Courier New" w:cs="Courier New"/>
          <w:sz w:val="22"/>
        </w:rPr>
        <w:t xml:space="preserve"> </w:t>
      </w:r>
      <w:r>
        <w:rPr>
          <w:rFonts w:ascii="Courier New" w:hAnsi="Courier New" w:cs="Courier New"/>
          <w:sz w:val="22"/>
        </w:rPr>
        <w:t>марта</w:t>
      </w:r>
      <w:r w:rsidRPr="004E5D4E">
        <w:rPr>
          <w:rFonts w:ascii="Courier New" w:hAnsi="Courier New" w:cs="Courier New"/>
          <w:sz w:val="22"/>
        </w:rPr>
        <w:t xml:space="preserve"> 20</w:t>
      </w:r>
      <w:r>
        <w:rPr>
          <w:rFonts w:ascii="Courier New" w:hAnsi="Courier New" w:cs="Courier New"/>
          <w:sz w:val="22"/>
        </w:rPr>
        <w:t>21</w:t>
      </w:r>
      <w:r w:rsidRPr="004E5D4E">
        <w:rPr>
          <w:rFonts w:ascii="Courier New" w:hAnsi="Courier New" w:cs="Courier New"/>
          <w:sz w:val="22"/>
        </w:rPr>
        <w:t xml:space="preserve"> г. </w:t>
      </w:r>
      <w:r>
        <w:rPr>
          <w:rFonts w:ascii="Courier New" w:hAnsi="Courier New" w:cs="Courier New"/>
          <w:sz w:val="22"/>
        </w:rPr>
        <w:t>№</w:t>
      </w:r>
      <w:r w:rsidRPr="004E5D4E">
        <w:rPr>
          <w:rFonts w:ascii="Courier New" w:hAnsi="Courier New" w:cs="Courier New"/>
          <w:sz w:val="22"/>
        </w:rPr>
        <w:t xml:space="preserve"> </w:t>
      </w:r>
      <w:r>
        <w:rPr>
          <w:rFonts w:ascii="Courier New" w:hAnsi="Courier New" w:cs="Courier New"/>
          <w:sz w:val="22"/>
        </w:rPr>
        <w:t>12-п</w:t>
      </w:r>
    </w:p>
    <w:p w:rsidR="00C81016" w:rsidRPr="004E5D4E" w:rsidRDefault="00C81016" w:rsidP="00C81016">
      <w:pPr>
        <w:pStyle w:val="a8"/>
        <w:rPr>
          <w:rFonts w:ascii="Courier New" w:hAnsi="Courier New" w:cs="Courier New"/>
          <w:b/>
          <w:color w:val="000000"/>
          <w:sz w:val="22"/>
        </w:rPr>
      </w:pPr>
    </w:p>
    <w:p w:rsidR="00C81016" w:rsidRPr="00FE246C" w:rsidRDefault="00C81016" w:rsidP="00C81016">
      <w:pPr>
        <w:autoSpaceDE w:val="0"/>
        <w:autoSpaceDN w:val="0"/>
        <w:adjustRightInd w:val="0"/>
        <w:jc w:val="center"/>
        <w:rPr>
          <w:rFonts w:ascii="Arial" w:hAnsi="Arial" w:cs="Arial"/>
          <w:b/>
          <w:color w:val="000000"/>
          <w:sz w:val="24"/>
          <w:szCs w:val="24"/>
        </w:rPr>
      </w:pPr>
      <w:r w:rsidRPr="00FE246C">
        <w:rPr>
          <w:rFonts w:ascii="Arial" w:hAnsi="Arial" w:cs="Arial"/>
          <w:b/>
          <w:color w:val="000000"/>
          <w:sz w:val="24"/>
          <w:szCs w:val="24"/>
        </w:rPr>
        <w:t>АДМИНИСТРАТИВНЫЙ РЕГЛАМЕНТ</w:t>
      </w:r>
    </w:p>
    <w:p w:rsidR="00C81016" w:rsidRPr="00FE246C" w:rsidRDefault="00C81016" w:rsidP="00C81016">
      <w:pPr>
        <w:autoSpaceDE w:val="0"/>
        <w:autoSpaceDN w:val="0"/>
        <w:adjustRightInd w:val="0"/>
        <w:jc w:val="center"/>
        <w:rPr>
          <w:rFonts w:ascii="Arial" w:hAnsi="Arial" w:cs="Arial"/>
          <w:b/>
          <w:sz w:val="24"/>
          <w:szCs w:val="24"/>
        </w:rPr>
      </w:pPr>
      <w:r w:rsidRPr="00FE246C">
        <w:rPr>
          <w:rFonts w:ascii="Arial" w:hAnsi="Arial" w:cs="Arial"/>
          <w:b/>
          <w:color w:val="000000"/>
          <w:sz w:val="24"/>
          <w:szCs w:val="24"/>
        </w:rPr>
        <w:lastRenderedPageBreak/>
        <w:t>ПРЕДОСТАВЛЕНИЯ М</w:t>
      </w:r>
      <w:r w:rsidRPr="00FE246C">
        <w:rPr>
          <w:rFonts w:ascii="Arial" w:hAnsi="Arial" w:cs="Arial"/>
          <w:b/>
          <w:sz w:val="24"/>
          <w:szCs w:val="24"/>
        </w:rPr>
        <w:t>УНИЦИПАЛЬНОЙ УСЛУГИ</w:t>
      </w:r>
      <w:r w:rsidRPr="00FE246C">
        <w:rPr>
          <w:rFonts w:ascii="Arial" w:hAnsi="Arial" w:cs="Arial"/>
          <w:sz w:val="24"/>
          <w:szCs w:val="24"/>
        </w:rPr>
        <w:t xml:space="preserve"> </w:t>
      </w:r>
      <w:r w:rsidRPr="00FE246C">
        <w:rPr>
          <w:rFonts w:ascii="Arial" w:hAnsi="Arial" w:cs="Arial"/>
          <w:b/>
          <w:sz w:val="24"/>
          <w:szCs w:val="24"/>
        </w:rPr>
        <w:t xml:space="preserve">«ПРЕДОСТАВЛЕНИЕ </w:t>
      </w:r>
    </w:p>
    <w:p w:rsidR="00C81016" w:rsidRPr="00FE246C" w:rsidRDefault="00C81016" w:rsidP="00C81016">
      <w:pPr>
        <w:autoSpaceDE w:val="0"/>
        <w:autoSpaceDN w:val="0"/>
        <w:adjustRightInd w:val="0"/>
        <w:jc w:val="center"/>
        <w:rPr>
          <w:rFonts w:ascii="Arial" w:hAnsi="Arial" w:cs="Arial"/>
          <w:b/>
          <w:sz w:val="24"/>
          <w:szCs w:val="24"/>
        </w:rPr>
      </w:pPr>
      <w:r w:rsidRPr="00FE246C">
        <w:rPr>
          <w:rFonts w:ascii="Arial" w:hAnsi="Arial" w:cs="Arial"/>
          <w:b/>
          <w:sz w:val="24"/>
          <w:szCs w:val="24"/>
        </w:rPr>
        <w:t>ИНФОРМАЦИИ ОБ ОБЪЕКТАХ НЕДВИЖИМОГО ИМУЩЕСТВА, НАХОДЯЩИХСЯ В МУНИЦИПАЛЬНОЙ СОБСТВЕННОСТИ И ПРЕДНАЗНАЧЕННЫХ ДЛЯ СДАЧИ В АРЕНДУ»</w:t>
      </w:r>
    </w:p>
    <w:p w:rsidR="00C81016" w:rsidRPr="00FE246C" w:rsidRDefault="00C81016" w:rsidP="00C81016">
      <w:pPr>
        <w:rPr>
          <w:rFonts w:ascii="Arial" w:hAnsi="Arial" w:cs="Arial"/>
          <w:color w:val="000000"/>
          <w:sz w:val="24"/>
          <w:szCs w:val="24"/>
        </w:rPr>
      </w:pPr>
    </w:p>
    <w:p w:rsidR="00C81016" w:rsidRPr="00FE246C" w:rsidRDefault="00C81016" w:rsidP="00C81016">
      <w:pPr>
        <w:numPr>
          <w:ilvl w:val="0"/>
          <w:numId w:val="13"/>
        </w:numPr>
        <w:spacing w:after="0" w:line="240" w:lineRule="auto"/>
        <w:jc w:val="center"/>
        <w:rPr>
          <w:rFonts w:ascii="Arial" w:hAnsi="Arial" w:cs="Arial"/>
          <w:color w:val="000000"/>
          <w:sz w:val="24"/>
          <w:szCs w:val="24"/>
        </w:rPr>
      </w:pPr>
      <w:r w:rsidRPr="00FE246C">
        <w:rPr>
          <w:rFonts w:ascii="Arial" w:hAnsi="Arial" w:cs="Arial"/>
          <w:color w:val="000000"/>
          <w:sz w:val="24"/>
          <w:szCs w:val="24"/>
        </w:rPr>
        <w:t>ОБЩИЕ ПОЛОЖЕНИЯ</w:t>
      </w:r>
    </w:p>
    <w:p w:rsidR="00C81016" w:rsidRPr="00FE246C" w:rsidRDefault="00C81016" w:rsidP="00C81016">
      <w:pPr>
        <w:ind w:left="1080"/>
        <w:rPr>
          <w:rFonts w:ascii="Arial" w:hAnsi="Arial" w:cs="Arial"/>
          <w:color w:val="000000"/>
          <w:sz w:val="24"/>
          <w:szCs w:val="24"/>
        </w:rPr>
      </w:pPr>
    </w:p>
    <w:p w:rsidR="00C81016" w:rsidRPr="00FE246C" w:rsidRDefault="00C81016" w:rsidP="00C81016">
      <w:pPr>
        <w:pStyle w:val="ConsPlusNormal"/>
        <w:ind w:firstLine="0"/>
        <w:jc w:val="both"/>
        <w:rPr>
          <w:sz w:val="24"/>
          <w:szCs w:val="24"/>
        </w:rPr>
      </w:pPr>
      <w:r w:rsidRPr="00FE246C">
        <w:rPr>
          <w:color w:val="000000"/>
          <w:sz w:val="24"/>
          <w:szCs w:val="24"/>
        </w:rPr>
        <w:t xml:space="preserve">       </w:t>
      </w:r>
      <w:r w:rsidRPr="00FE246C">
        <w:rPr>
          <w:color w:val="000000"/>
          <w:sz w:val="24"/>
          <w:szCs w:val="24"/>
        </w:rPr>
        <w:tab/>
      </w:r>
      <w:r w:rsidRPr="00FE246C">
        <w:rPr>
          <w:sz w:val="24"/>
          <w:szCs w:val="24"/>
        </w:rPr>
        <w:t xml:space="preserve">1.1. </w:t>
      </w:r>
      <w:proofErr w:type="gramStart"/>
      <w:r w:rsidRPr="00FE246C">
        <w:rPr>
          <w:sz w:val="24"/>
          <w:szCs w:val="24"/>
        </w:rPr>
        <w:t xml:space="preserve">Административный регламент </w:t>
      </w:r>
      <w:r w:rsidRPr="00FE246C">
        <w:rPr>
          <w:color w:val="000000"/>
          <w:sz w:val="24"/>
          <w:szCs w:val="24"/>
        </w:rPr>
        <w:t>предоставления м</w:t>
      </w:r>
      <w:r w:rsidRPr="00FE246C">
        <w:rPr>
          <w:sz w:val="24"/>
          <w:szCs w:val="24"/>
        </w:rPr>
        <w:t>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создания необходимых условий для получателей муниципальной услуги и определяет сроки, последовательность административных процедур и административных действий, осуществляемых администрацией муниципального образования «</w:t>
      </w:r>
      <w:proofErr w:type="spellStart"/>
      <w:r>
        <w:rPr>
          <w:sz w:val="24"/>
          <w:szCs w:val="24"/>
        </w:rPr>
        <w:t>Табарсук</w:t>
      </w:r>
      <w:proofErr w:type="spellEnd"/>
      <w:r w:rsidRPr="00FE246C">
        <w:rPr>
          <w:sz w:val="24"/>
          <w:szCs w:val="24"/>
        </w:rPr>
        <w:t>» (далее - администрация), порядок взаимодействия администрации</w:t>
      </w:r>
      <w:proofErr w:type="gramEnd"/>
      <w:r w:rsidRPr="00FE246C">
        <w:rPr>
          <w:sz w:val="24"/>
          <w:szCs w:val="24"/>
        </w:rPr>
        <w:t xml:space="preserve"> с физическими и юридическими лицами, органами местного самоуправления, органами государственной власти, учреждениями и организациями  при предоставлении </w:t>
      </w:r>
      <w:r w:rsidRPr="00FE246C">
        <w:rPr>
          <w:color w:val="000000"/>
          <w:sz w:val="24"/>
          <w:szCs w:val="24"/>
        </w:rPr>
        <w:t>юридическим и физическим лицам сведений из Реестра муниципального  имущества муниципального образования «</w:t>
      </w:r>
      <w:proofErr w:type="spellStart"/>
      <w:r>
        <w:rPr>
          <w:color w:val="000000"/>
          <w:sz w:val="24"/>
          <w:szCs w:val="24"/>
        </w:rPr>
        <w:t>Табарсук</w:t>
      </w:r>
      <w:proofErr w:type="spellEnd"/>
      <w:r w:rsidRPr="00FE246C">
        <w:rPr>
          <w:color w:val="000000"/>
          <w:sz w:val="24"/>
          <w:szCs w:val="24"/>
        </w:rPr>
        <w:t>»</w:t>
      </w:r>
      <w:r w:rsidRPr="00FE246C">
        <w:rPr>
          <w:sz w:val="24"/>
          <w:szCs w:val="24"/>
        </w:rPr>
        <w:t xml:space="preserve"> (далее - предоставление муниципальной услуги).</w:t>
      </w:r>
    </w:p>
    <w:p w:rsidR="00C81016" w:rsidRPr="00FE246C" w:rsidRDefault="00C81016" w:rsidP="00C81016">
      <w:pPr>
        <w:pStyle w:val="ConsPlusNormal"/>
        <w:ind w:firstLine="709"/>
        <w:jc w:val="both"/>
        <w:rPr>
          <w:sz w:val="24"/>
          <w:szCs w:val="24"/>
        </w:rPr>
      </w:pPr>
      <w:r w:rsidRPr="00FE246C">
        <w:rPr>
          <w:sz w:val="24"/>
          <w:szCs w:val="24"/>
        </w:rPr>
        <w:t>1.2. Заявителем при предоставлении муниципальной услуги является любое заинтересованное лицо - любое юридическое лицо независимо от организационно – правовой формы, формы собственности, или любое физическое лицо, в том числе индивидуальный предприниматель, подавшие в администрацию заявление на оказание муниципальной услуги, или их законные представители.</w:t>
      </w:r>
    </w:p>
    <w:p w:rsidR="00C81016" w:rsidRPr="00FE246C" w:rsidRDefault="00C81016" w:rsidP="00C81016">
      <w:pPr>
        <w:autoSpaceDE w:val="0"/>
        <w:autoSpaceDN w:val="0"/>
        <w:adjustRightInd w:val="0"/>
        <w:ind w:firstLine="708"/>
        <w:rPr>
          <w:rFonts w:ascii="Arial" w:hAnsi="Arial" w:cs="Arial"/>
          <w:sz w:val="24"/>
          <w:szCs w:val="24"/>
        </w:rPr>
      </w:pPr>
      <w:r w:rsidRPr="00FE246C">
        <w:rPr>
          <w:rFonts w:ascii="Arial" w:hAnsi="Arial" w:cs="Arial"/>
          <w:sz w:val="24"/>
          <w:szCs w:val="24"/>
        </w:rPr>
        <w:t>1.3. Муниципальная  услуга предоставляется в помещении администрации по адресу: 6694</w:t>
      </w:r>
      <w:r>
        <w:rPr>
          <w:rFonts w:ascii="Arial" w:hAnsi="Arial" w:cs="Arial"/>
          <w:sz w:val="24"/>
          <w:szCs w:val="24"/>
        </w:rPr>
        <w:t>69</w:t>
      </w:r>
      <w:r w:rsidRPr="00FE246C">
        <w:rPr>
          <w:rFonts w:ascii="Arial" w:hAnsi="Arial" w:cs="Arial"/>
          <w:sz w:val="24"/>
          <w:szCs w:val="24"/>
        </w:rPr>
        <w:t xml:space="preserve">, Иркутская область, </w:t>
      </w:r>
      <w:proofErr w:type="spellStart"/>
      <w:r w:rsidRPr="00FE246C">
        <w:rPr>
          <w:rFonts w:ascii="Arial" w:hAnsi="Arial" w:cs="Arial"/>
          <w:sz w:val="24"/>
          <w:szCs w:val="24"/>
        </w:rPr>
        <w:t>Аларский</w:t>
      </w:r>
      <w:proofErr w:type="spellEnd"/>
      <w:r w:rsidRPr="00FE246C">
        <w:rPr>
          <w:rFonts w:ascii="Arial" w:hAnsi="Arial" w:cs="Arial"/>
          <w:sz w:val="24"/>
          <w:szCs w:val="24"/>
        </w:rPr>
        <w:t xml:space="preserve"> район, с. </w:t>
      </w:r>
      <w:proofErr w:type="spellStart"/>
      <w:r>
        <w:rPr>
          <w:rFonts w:ascii="Arial" w:hAnsi="Arial" w:cs="Arial"/>
          <w:sz w:val="24"/>
          <w:szCs w:val="24"/>
        </w:rPr>
        <w:t>Табарсук</w:t>
      </w:r>
      <w:proofErr w:type="spellEnd"/>
      <w:r w:rsidRPr="00FE246C">
        <w:rPr>
          <w:rFonts w:ascii="Arial" w:hAnsi="Arial" w:cs="Arial"/>
          <w:sz w:val="24"/>
          <w:szCs w:val="24"/>
        </w:rPr>
        <w:t xml:space="preserve">, ул. </w:t>
      </w:r>
      <w:r>
        <w:rPr>
          <w:rFonts w:ascii="Arial" w:hAnsi="Arial" w:cs="Arial"/>
          <w:sz w:val="24"/>
          <w:szCs w:val="24"/>
        </w:rPr>
        <w:t>Юбилейная</w:t>
      </w:r>
      <w:r w:rsidRPr="00FE246C">
        <w:rPr>
          <w:rFonts w:ascii="Arial" w:hAnsi="Arial" w:cs="Arial"/>
          <w:sz w:val="24"/>
          <w:szCs w:val="24"/>
        </w:rPr>
        <w:t>,</w:t>
      </w:r>
      <w:r>
        <w:rPr>
          <w:rFonts w:ascii="Arial" w:hAnsi="Arial" w:cs="Arial"/>
          <w:sz w:val="24"/>
          <w:szCs w:val="24"/>
        </w:rPr>
        <w:t>3.</w:t>
      </w:r>
    </w:p>
    <w:p w:rsidR="00C81016" w:rsidRPr="00EB416D" w:rsidRDefault="00C81016" w:rsidP="00C81016">
      <w:pPr>
        <w:autoSpaceDE w:val="0"/>
        <w:autoSpaceDN w:val="0"/>
        <w:adjustRightInd w:val="0"/>
        <w:ind w:firstLine="540"/>
        <w:rPr>
          <w:rFonts w:ascii="Arial" w:hAnsi="Arial" w:cs="Arial"/>
          <w:sz w:val="24"/>
          <w:szCs w:val="24"/>
        </w:rPr>
      </w:pPr>
      <w:r w:rsidRPr="00EB416D">
        <w:rPr>
          <w:rFonts w:ascii="Arial" w:hAnsi="Arial" w:cs="Arial"/>
          <w:sz w:val="24"/>
          <w:szCs w:val="24"/>
        </w:rPr>
        <w:t xml:space="preserve">Режим работы: </w:t>
      </w:r>
    </w:p>
    <w:p w:rsidR="00C81016" w:rsidRPr="00EB416D" w:rsidRDefault="00C81016" w:rsidP="00C81016">
      <w:pPr>
        <w:autoSpaceDE w:val="0"/>
        <w:autoSpaceDN w:val="0"/>
        <w:adjustRightInd w:val="0"/>
        <w:ind w:firstLine="540"/>
        <w:rPr>
          <w:rFonts w:ascii="Arial" w:hAnsi="Arial" w:cs="Arial"/>
          <w:sz w:val="24"/>
          <w:szCs w:val="24"/>
        </w:rPr>
      </w:pPr>
      <w:r w:rsidRPr="00EB416D">
        <w:rPr>
          <w:rFonts w:ascii="Arial" w:hAnsi="Arial" w:cs="Arial"/>
          <w:sz w:val="24"/>
          <w:szCs w:val="24"/>
        </w:rPr>
        <w:t xml:space="preserve">Понедельник – </w:t>
      </w:r>
      <w:r>
        <w:rPr>
          <w:rFonts w:ascii="Arial" w:hAnsi="Arial" w:cs="Arial"/>
          <w:sz w:val="24"/>
          <w:szCs w:val="24"/>
        </w:rPr>
        <w:t>пятница</w:t>
      </w:r>
      <w:r w:rsidRPr="00EB416D">
        <w:rPr>
          <w:rFonts w:ascii="Arial" w:hAnsi="Arial" w:cs="Arial"/>
          <w:sz w:val="24"/>
          <w:szCs w:val="24"/>
        </w:rPr>
        <w:t>: с 9-00  до 1</w:t>
      </w:r>
      <w:r>
        <w:rPr>
          <w:rFonts w:ascii="Arial" w:hAnsi="Arial" w:cs="Arial"/>
          <w:sz w:val="24"/>
          <w:szCs w:val="24"/>
        </w:rPr>
        <w:t>8</w:t>
      </w:r>
      <w:r w:rsidRPr="00EB416D">
        <w:rPr>
          <w:rFonts w:ascii="Arial" w:hAnsi="Arial" w:cs="Arial"/>
          <w:sz w:val="24"/>
          <w:szCs w:val="24"/>
        </w:rPr>
        <w:t>-</w:t>
      </w:r>
      <w:r>
        <w:rPr>
          <w:rFonts w:ascii="Arial" w:hAnsi="Arial" w:cs="Arial"/>
          <w:sz w:val="24"/>
          <w:szCs w:val="24"/>
        </w:rPr>
        <w:t>0</w:t>
      </w:r>
      <w:r w:rsidRPr="00EB416D">
        <w:rPr>
          <w:rFonts w:ascii="Arial" w:hAnsi="Arial" w:cs="Arial"/>
          <w:sz w:val="24"/>
          <w:szCs w:val="24"/>
        </w:rPr>
        <w:t>0.</w:t>
      </w:r>
    </w:p>
    <w:p w:rsidR="00C81016" w:rsidRPr="00EB416D" w:rsidRDefault="00C81016" w:rsidP="00C81016">
      <w:pPr>
        <w:autoSpaceDE w:val="0"/>
        <w:autoSpaceDN w:val="0"/>
        <w:adjustRightInd w:val="0"/>
        <w:ind w:firstLine="540"/>
        <w:rPr>
          <w:rFonts w:ascii="Arial" w:hAnsi="Arial" w:cs="Arial"/>
          <w:sz w:val="24"/>
          <w:szCs w:val="24"/>
        </w:rPr>
      </w:pPr>
      <w:r w:rsidRPr="00EB416D">
        <w:rPr>
          <w:rFonts w:ascii="Arial" w:hAnsi="Arial" w:cs="Arial"/>
          <w:sz w:val="24"/>
          <w:szCs w:val="24"/>
        </w:rPr>
        <w:t>Обеденный перерыв: с 13-00  до 14-00</w:t>
      </w:r>
    </w:p>
    <w:p w:rsidR="00C81016" w:rsidRPr="00EB416D" w:rsidRDefault="00C81016" w:rsidP="00C81016">
      <w:pPr>
        <w:autoSpaceDE w:val="0"/>
        <w:autoSpaceDN w:val="0"/>
        <w:adjustRightInd w:val="0"/>
        <w:rPr>
          <w:rFonts w:ascii="Arial" w:hAnsi="Arial" w:cs="Arial"/>
          <w:sz w:val="24"/>
          <w:szCs w:val="24"/>
        </w:rPr>
      </w:pPr>
      <w:r w:rsidRPr="00EB416D">
        <w:rPr>
          <w:rFonts w:ascii="Arial" w:hAnsi="Arial" w:cs="Arial"/>
          <w:sz w:val="24"/>
          <w:szCs w:val="24"/>
        </w:rPr>
        <w:t>Номер телефона для справок: 89</w:t>
      </w:r>
      <w:r>
        <w:rPr>
          <w:rFonts w:ascii="Arial" w:hAnsi="Arial" w:cs="Arial"/>
          <w:sz w:val="24"/>
          <w:szCs w:val="24"/>
        </w:rPr>
        <w:t>086446399</w:t>
      </w:r>
    </w:p>
    <w:p w:rsidR="00C81016" w:rsidRPr="00EB416D" w:rsidRDefault="00C81016" w:rsidP="00C81016">
      <w:pPr>
        <w:autoSpaceDE w:val="0"/>
        <w:autoSpaceDN w:val="0"/>
        <w:adjustRightInd w:val="0"/>
        <w:rPr>
          <w:rFonts w:ascii="Arial" w:hAnsi="Arial" w:cs="Arial"/>
          <w:sz w:val="24"/>
          <w:szCs w:val="24"/>
        </w:rPr>
      </w:pPr>
      <w:r w:rsidRPr="00EB416D">
        <w:rPr>
          <w:rFonts w:ascii="Arial" w:hAnsi="Arial" w:cs="Arial"/>
          <w:sz w:val="24"/>
          <w:szCs w:val="24"/>
        </w:rPr>
        <w:t xml:space="preserve">Адрес электронной почты: </w:t>
      </w:r>
      <w:proofErr w:type="spellStart"/>
      <w:r w:rsidRPr="00EB416D">
        <w:rPr>
          <w:rFonts w:ascii="Arial" w:hAnsi="Arial" w:cs="Arial"/>
          <w:sz w:val="24"/>
          <w:szCs w:val="24"/>
        </w:rPr>
        <w:t>mo</w:t>
      </w:r>
      <w:proofErr w:type="spellEnd"/>
      <w:r w:rsidRPr="00EB416D">
        <w:rPr>
          <w:rFonts w:ascii="Arial" w:hAnsi="Arial" w:cs="Arial"/>
          <w:sz w:val="24"/>
          <w:szCs w:val="24"/>
        </w:rPr>
        <w:t>-</w:t>
      </w:r>
      <w:proofErr w:type="spellStart"/>
      <w:r>
        <w:rPr>
          <w:rFonts w:ascii="Arial" w:hAnsi="Arial" w:cs="Arial"/>
          <w:sz w:val="24"/>
          <w:szCs w:val="24"/>
          <w:lang w:val="en-US"/>
        </w:rPr>
        <w:t>tabarsuk</w:t>
      </w:r>
      <w:proofErr w:type="spellEnd"/>
      <w:r w:rsidRPr="00EB416D">
        <w:rPr>
          <w:rFonts w:ascii="Arial" w:hAnsi="Arial" w:cs="Arial"/>
          <w:sz w:val="24"/>
          <w:szCs w:val="24"/>
        </w:rPr>
        <w:t>@</w:t>
      </w:r>
      <w:r>
        <w:rPr>
          <w:rFonts w:ascii="Arial" w:hAnsi="Arial" w:cs="Arial"/>
          <w:sz w:val="24"/>
          <w:szCs w:val="24"/>
          <w:lang w:val="en-US"/>
        </w:rPr>
        <w:t>mail</w:t>
      </w:r>
      <w:r w:rsidRPr="00EB416D">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C81016" w:rsidRPr="00EB416D" w:rsidRDefault="00C81016" w:rsidP="00C81016">
      <w:pPr>
        <w:autoSpaceDE w:val="0"/>
        <w:autoSpaceDN w:val="0"/>
        <w:adjustRightInd w:val="0"/>
        <w:rPr>
          <w:rFonts w:ascii="Arial" w:hAnsi="Arial" w:cs="Arial"/>
          <w:sz w:val="24"/>
          <w:szCs w:val="24"/>
        </w:rPr>
      </w:pPr>
      <w:r w:rsidRPr="00EB416D">
        <w:rPr>
          <w:rFonts w:ascii="Arial" w:hAnsi="Arial" w:cs="Arial"/>
          <w:sz w:val="24"/>
          <w:szCs w:val="24"/>
        </w:rPr>
        <w:t>1.3.1.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на официальном сайте муниципального образования «</w:t>
      </w:r>
      <w:proofErr w:type="spellStart"/>
      <w:r w:rsidRPr="00EB416D">
        <w:rPr>
          <w:rFonts w:ascii="Arial" w:hAnsi="Arial" w:cs="Arial"/>
          <w:sz w:val="24"/>
          <w:szCs w:val="24"/>
        </w:rPr>
        <w:t>Аларский</w:t>
      </w:r>
      <w:proofErr w:type="spellEnd"/>
      <w:r w:rsidRPr="00EB416D">
        <w:rPr>
          <w:rFonts w:ascii="Arial" w:hAnsi="Arial" w:cs="Arial"/>
          <w:sz w:val="24"/>
          <w:szCs w:val="24"/>
        </w:rPr>
        <w:t xml:space="preserve"> район», страничке муниципального образования «</w:t>
      </w:r>
      <w:proofErr w:type="spellStart"/>
      <w:r>
        <w:rPr>
          <w:rFonts w:ascii="Arial" w:hAnsi="Arial" w:cs="Arial"/>
          <w:sz w:val="24"/>
          <w:szCs w:val="24"/>
        </w:rPr>
        <w:t>Табарсу</w:t>
      </w:r>
      <w:r w:rsidRPr="00EB416D">
        <w:rPr>
          <w:rFonts w:ascii="Arial" w:hAnsi="Arial" w:cs="Arial"/>
          <w:sz w:val="24"/>
          <w:szCs w:val="24"/>
        </w:rPr>
        <w:t>к</w:t>
      </w:r>
      <w:proofErr w:type="spellEnd"/>
      <w:r w:rsidRPr="00EB416D">
        <w:rPr>
          <w:rFonts w:ascii="Arial" w:hAnsi="Arial" w:cs="Arial"/>
          <w:sz w:val="24"/>
          <w:szCs w:val="24"/>
        </w:rPr>
        <w:t>» (адрес сайта: http://alar.irkobl.ru/rural_settlements_alarskogo_rayo/tabarsukskoe/), на информационном стенде администрации, а также путем личного консультирования  заявителей.</w:t>
      </w:r>
    </w:p>
    <w:p w:rsidR="00C81016" w:rsidRPr="00EB416D" w:rsidRDefault="00C81016" w:rsidP="00C81016">
      <w:pPr>
        <w:rPr>
          <w:rFonts w:ascii="Arial" w:hAnsi="Arial" w:cs="Arial"/>
          <w:color w:val="000000"/>
          <w:sz w:val="24"/>
          <w:szCs w:val="24"/>
        </w:rPr>
      </w:pPr>
      <w:r w:rsidRPr="00EB416D">
        <w:rPr>
          <w:rFonts w:ascii="Arial" w:hAnsi="Arial" w:cs="Arial"/>
          <w:color w:val="000000"/>
          <w:sz w:val="24"/>
          <w:szCs w:val="24"/>
        </w:rPr>
        <w:lastRenderedPageBreak/>
        <w:t>На официальном сайте, на информационном стенде администрации размещается следующая информация:</w:t>
      </w:r>
    </w:p>
    <w:p w:rsidR="00C81016" w:rsidRPr="00EB416D" w:rsidRDefault="00C81016" w:rsidP="00C81016">
      <w:pPr>
        <w:rPr>
          <w:rFonts w:ascii="Arial" w:hAnsi="Arial" w:cs="Arial"/>
          <w:color w:val="000000"/>
          <w:sz w:val="24"/>
          <w:szCs w:val="24"/>
        </w:rPr>
      </w:pPr>
      <w:r w:rsidRPr="00EB416D">
        <w:rPr>
          <w:rFonts w:ascii="Arial" w:hAnsi="Arial" w:cs="Arial"/>
          <w:color w:val="000000"/>
          <w:sz w:val="24"/>
          <w:szCs w:val="24"/>
        </w:rPr>
        <w:t>- местонахождение  администрации;</w:t>
      </w:r>
    </w:p>
    <w:p w:rsidR="00C81016" w:rsidRPr="00EB416D" w:rsidRDefault="00C81016" w:rsidP="00C81016">
      <w:pPr>
        <w:rPr>
          <w:rFonts w:ascii="Arial" w:hAnsi="Arial" w:cs="Arial"/>
          <w:color w:val="000000"/>
          <w:sz w:val="24"/>
          <w:szCs w:val="24"/>
        </w:rPr>
      </w:pPr>
      <w:r w:rsidRPr="00EB416D">
        <w:rPr>
          <w:rFonts w:ascii="Arial" w:hAnsi="Arial" w:cs="Arial"/>
          <w:color w:val="000000"/>
          <w:sz w:val="24"/>
          <w:szCs w:val="24"/>
        </w:rPr>
        <w:t>-  график приема заинтересованных лиц;</w:t>
      </w:r>
    </w:p>
    <w:p w:rsidR="00C81016" w:rsidRPr="00EB416D" w:rsidRDefault="00C81016" w:rsidP="00C81016">
      <w:pPr>
        <w:rPr>
          <w:rFonts w:ascii="Arial" w:hAnsi="Arial" w:cs="Arial"/>
          <w:color w:val="000000"/>
          <w:sz w:val="24"/>
          <w:szCs w:val="24"/>
        </w:rPr>
      </w:pPr>
      <w:r w:rsidRPr="00EB416D">
        <w:rPr>
          <w:rFonts w:ascii="Arial" w:hAnsi="Arial" w:cs="Arial"/>
          <w:color w:val="000000"/>
          <w:sz w:val="24"/>
          <w:szCs w:val="24"/>
        </w:rPr>
        <w:t>- номера телефонов для справок, адрес официального сайта муниципального образования «</w:t>
      </w:r>
      <w:proofErr w:type="spellStart"/>
      <w:r w:rsidRPr="00EB416D">
        <w:rPr>
          <w:rFonts w:ascii="Arial" w:hAnsi="Arial" w:cs="Arial"/>
          <w:color w:val="000000"/>
          <w:sz w:val="24"/>
          <w:szCs w:val="24"/>
        </w:rPr>
        <w:t>Аларский</w:t>
      </w:r>
      <w:proofErr w:type="spellEnd"/>
      <w:r w:rsidRPr="00EB416D">
        <w:rPr>
          <w:rFonts w:ascii="Arial" w:hAnsi="Arial" w:cs="Arial"/>
          <w:color w:val="000000"/>
          <w:sz w:val="24"/>
          <w:szCs w:val="24"/>
        </w:rPr>
        <w:t xml:space="preserve"> район» страничке муниципального образования «</w:t>
      </w:r>
      <w:proofErr w:type="spellStart"/>
      <w:r>
        <w:rPr>
          <w:rFonts w:ascii="Arial" w:hAnsi="Arial" w:cs="Arial"/>
          <w:color w:val="000000"/>
          <w:sz w:val="24"/>
          <w:szCs w:val="24"/>
        </w:rPr>
        <w:t>Табарсук</w:t>
      </w:r>
      <w:proofErr w:type="spellEnd"/>
      <w:r w:rsidRPr="00EB416D">
        <w:rPr>
          <w:rFonts w:ascii="Arial" w:hAnsi="Arial" w:cs="Arial"/>
          <w:color w:val="000000"/>
          <w:sz w:val="24"/>
          <w:szCs w:val="24"/>
        </w:rPr>
        <w:t>» в сети Интернет;</w:t>
      </w:r>
    </w:p>
    <w:p w:rsidR="00C81016" w:rsidRPr="00EB416D" w:rsidRDefault="00C81016" w:rsidP="00C81016">
      <w:pPr>
        <w:rPr>
          <w:rFonts w:ascii="Arial" w:hAnsi="Arial" w:cs="Arial"/>
          <w:color w:val="000000"/>
          <w:sz w:val="24"/>
          <w:szCs w:val="24"/>
        </w:rPr>
      </w:pPr>
      <w:r w:rsidRPr="00EB416D">
        <w:rPr>
          <w:rFonts w:ascii="Arial" w:hAnsi="Arial" w:cs="Arial"/>
          <w:color w:val="000000"/>
          <w:sz w:val="24"/>
          <w:szCs w:val="24"/>
        </w:rPr>
        <w:t xml:space="preserve">- порядок выполнения процедур предоставления муниципальной услуги в текстовом виде и в виде блок-схемы </w:t>
      </w:r>
      <w:r>
        <w:rPr>
          <w:rFonts w:ascii="Arial" w:hAnsi="Arial" w:cs="Arial"/>
          <w:color w:val="000000"/>
          <w:sz w:val="24"/>
          <w:szCs w:val="24"/>
        </w:rPr>
        <w:t>(</w:t>
      </w:r>
      <w:r w:rsidRPr="00EB416D">
        <w:rPr>
          <w:rFonts w:ascii="Arial" w:hAnsi="Arial" w:cs="Arial"/>
          <w:color w:val="000000"/>
          <w:sz w:val="24"/>
          <w:szCs w:val="24"/>
        </w:rPr>
        <w:t>приложение 2настоящему Административному регламенту);</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бланки документов, а также образцы их заполнения;</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 xml:space="preserve">- основания для отказа в предоставлении муниципальной услуги; </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 перечень документов, необходимых для предоставления заинтересованными лицами;</w:t>
      </w:r>
    </w:p>
    <w:p w:rsidR="00C81016" w:rsidRPr="00350C50" w:rsidRDefault="00C81016" w:rsidP="00C81016">
      <w:pPr>
        <w:ind w:firstLine="540"/>
        <w:rPr>
          <w:rFonts w:ascii="Arial" w:hAnsi="Arial" w:cs="Arial"/>
          <w:color w:val="000000"/>
          <w:sz w:val="24"/>
          <w:szCs w:val="24"/>
        </w:rPr>
      </w:pPr>
      <w:r w:rsidRPr="00350C50">
        <w:rPr>
          <w:rFonts w:ascii="Arial" w:hAnsi="Arial" w:cs="Arial"/>
          <w:color w:val="000000"/>
          <w:sz w:val="24"/>
          <w:szCs w:val="24"/>
        </w:rPr>
        <w:t>-порядок обжалования действия (бездействия) и (или) решений, осуществляемых и принятых должностными лицами администрации в рамках предоставления муниципальной услуги;</w:t>
      </w:r>
    </w:p>
    <w:p w:rsidR="00C81016" w:rsidRPr="00350C50" w:rsidRDefault="00C81016" w:rsidP="00C81016">
      <w:pPr>
        <w:rPr>
          <w:rFonts w:ascii="Arial" w:hAnsi="Arial" w:cs="Arial"/>
          <w:color w:val="000000"/>
          <w:sz w:val="24"/>
          <w:szCs w:val="24"/>
        </w:rPr>
      </w:pPr>
      <w:r>
        <w:rPr>
          <w:rFonts w:ascii="Arial" w:hAnsi="Arial" w:cs="Arial"/>
          <w:color w:val="000000"/>
          <w:sz w:val="24"/>
          <w:szCs w:val="24"/>
        </w:rPr>
        <w:t xml:space="preserve">- </w:t>
      </w:r>
      <w:r w:rsidRPr="00350C50">
        <w:rPr>
          <w:rFonts w:ascii="Arial" w:hAnsi="Arial" w:cs="Arial"/>
          <w:color w:val="000000"/>
          <w:sz w:val="24"/>
          <w:szCs w:val="24"/>
        </w:rPr>
        <w:t xml:space="preserve"> список нормативных правовых актов, регламентирующих предоставление муниципальной услуги.</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Основными требованиями к информированию заинтересованных лиц являются:</w:t>
      </w:r>
    </w:p>
    <w:p w:rsidR="00C81016" w:rsidRPr="00350C50" w:rsidRDefault="00C81016" w:rsidP="00C81016">
      <w:pPr>
        <w:ind w:firstLine="709"/>
        <w:rPr>
          <w:rFonts w:ascii="Arial" w:hAnsi="Arial" w:cs="Arial"/>
          <w:color w:val="000000"/>
          <w:sz w:val="24"/>
          <w:szCs w:val="24"/>
        </w:rPr>
      </w:pPr>
      <w:r w:rsidRPr="00350C50">
        <w:rPr>
          <w:rFonts w:ascii="Arial" w:hAnsi="Arial" w:cs="Arial"/>
          <w:color w:val="000000"/>
          <w:sz w:val="24"/>
          <w:szCs w:val="24"/>
        </w:rPr>
        <w:t>-достоверность предоставляемой информации;</w:t>
      </w:r>
    </w:p>
    <w:p w:rsidR="00C81016" w:rsidRPr="00350C50" w:rsidRDefault="00C81016" w:rsidP="00C81016">
      <w:pPr>
        <w:ind w:firstLine="709"/>
        <w:rPr>
          <w:rFonts w:ascii="Arial" w:hAnsi="Arial" w:cs="Arial"/>
          <w:color w:val="000000"/>
          <w:sz w:val="24"/>
          <w:szCs w:val="24"/>
        </w:rPr>
      </w:pPr>
      <w:r w:rsidRPr="00350C50">
        <w:rPr>
          <w:rFonts w:ascii="Arial" w:hAnsi="Arial" w:cs="Arial"/>
          <w:color w:val="000000"/>
          <w:sz w:val="24"/>
          <w:szCs w:val="24"/>
        </w:rPr>
        <w:t>-четкость в изложении информации;</w:t>
      </w:r>
    </w:p>
    <w:p w:rsidR="00C81016" w:rsidRPr="00350C50" w:rsidRDefault="00C81016" w:rsidP="00C81016">
      <w:pPr>
        <w:ind w:firstLine="709"/>
        <w:rPr>
          <w:rFonts w:ascii="Arial" w:hAnsi="Arial" w:cs="Arial"/>
          <w:color w:val="000000"/>
          <w:sz w:val="24"/>
          <w:szCs w:val="24"/>
        </w:rPr>
      </w:pPr>
      <w:r w:rsidRPr="00350C50">
        <w:rPr>
          <w:rFonts w:ascii="Arial" w:hAnsi="Arial" w:cs="Arial"/>
          <w:color w:val="000000"/>
          <w:sz w:val="24"/>
          <w:szCs w:val="24"/>
        </w:rPr>
        <w:t>-полнота информирования;</w:t>
      </w:r>
    </w:p>
    <w:p w:rsidR="00C81016" w:rsidRPr="00350C50" w:rsidRDefault="00C81016" w:rsidP="00C81016">
      <w:pPr>
        <w:ind w:firstLine="709"/>
        <w:rPr>
          <w:rFonts w:ascii="Arial" w:hAnsi="Arial" w:cs="Arial"/>
          <w:color w:val="000000"/>
          <w:sz w:val="24"/>
          <w:szCs w:val="24"/>
        </w:rPr>
      </w:pPr>
      <w:r w:rsidRPr="00350C50">
        <w:rPr>
          <w:rFonts w:ascii="Arial" w:hAnsi="Arial" w:cs="Arial"/>
          <w:color w:val="000000"/>
          <w:sz w:val="24"/>
          <w:szCs w:val="24"/>
        </w:rPr>
        <w:t>-удобство и доступность получения информации;</w:t>
      </w:r>
    </w:p>
    <w:p w:rsidR="00C81016" w:rsidRPr="00350C50" w:rsidRDefault="00C81016" w:rsidP="00C81016">
      <w:pPr>
        <w:ind w:firstLine="709"/>
        <w:rPr>
          <w:rFonts w:ascii="Arial" w:hAnsi="Arial" w:cs="Arial"/>
          <w:color w:val="000000"/>
          <w:sz w:val="24"/>
          <w:szCs w:val="24"/>
        </w:rPr>
      </w:pPr>
      <w:r w:rsidRPr="00350C50">
        <w:rPr>
          <w:rFonts w:ascii="Arial" w:hAnsi="Arial" w:cs="Arial"/>
          <w:color w:val="000000"/>
          <w:sz w:val="24"/>
          <w:szCs w:val="24"/>
        </w:rPr>
        <w:t>-оперативность предоставления информации.</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Информирование заинтересованных лиц организуется путем публичного и индивидуального информирования.</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Публичное информирование осуществляется в администрации путем оформления информационного стенда. Публичное информирование также осуществляется путем размещения информационных материалов на официальном сайте муниципального образования «</w:t>
      </w:r>
      <w:proofErr w:type="spellStart"/>
      <w:r w:rsidRPr="00350C50">
        <w:rPr>
          <w:rFonts w:ascii="Arial" w:hAnsi="Arial" w:cs="Arial"/>
          <w:color w:val="000000"/>
          <w:sz w:val="24"/>
          <w:szCs w:val="24"/>
        </w:rPr>
        <w:t>Аларский</w:t>
      </w:r>
      <w:proofErr w:type="spellEnd"/>
      <w:r w:rsidRPr="00350C50">
        <w:rPr>
          <w:rFonts w:ascii="Arial" w:hAnsi="Arial" w:cs="Arial"/>
          <w:color w:val="000000"/>
          <w:sz w:val="24"/>
          <w:szCs w:val="24"/>
        </w:rPr>
        <w:t xml:space="preserve"> район» </w:t>
      </w:r>
      <w:r>
        <w:rPr>
          <w:rFonts w:ascii="Arial" w:hAnsi="Arial" w:cs="Arial"/>
          <w:color w:val="000000"/>
          <w:sz w:val="24"/>
          <w:szCs w:val="24"/>
        </w:rPr>
        <w:t xml:space="preserve">на </w:t>
      </w:r>
      <w:r w:rsidRPr="00350C50">
        <w:rPr>
          <w:rFonts w:ascii="Arial" w:hAnsi="Arial" w:cs="Arial"/>
          <w:color w:val="000000"/>
          <w:sz w:val="24"/>
          <w:szCs w:val="24"/>
        </w:rPr>
        <w:t>страничке муниципального образования «</w:t>
      </w:r>
      <w:proofErr w:type="spellStart"/>
      <w:r>
        <w:rPr>
          <w:rFonts w:ascii="Arial" w:hAnsi="Arial" w:cs="Arial"/>
          <w:color w:val="000000"/>
          <w:sz w:val="24"/>
          <w:szCs w:val="24"/>
        </w:rPr>
        <w:t>Табарсук</w:t>
      </w:r>
      <w:proofErr w:type="spellEnd"/>
      <w:r w:rsidRPr="00350C50">
        <w:rPr>
          <w:rFonts w:ascii="Arial" w:hAnsi="Arial" w:cs="Arial"/>
          <w:color w:val="000000"/>
          <w:sz w:val="24"/>
          <w:szCs w:val="24"/>
        </w:rPr>
        <w:t>».</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Индивидуальное информирование проводится в форме:</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-устного информирования (лично или по телефону);</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lastRenderedPageBreak/>
        <w:t>- письменного информирования (по почте или по электронной почте через официальный сайт).</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 При индивидуальном устном информировании (по телефону или лично) уполномоченные должностные лица администрации должны называть свою фамилию, имя, отчество, должность, а также наименование администрации,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 администрации,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для заявителя время для получения информации.</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w:t>
      </w:r>
    </w:p>
    <w:p w:rsidR="00C81016" w:rsidRPr="00350C50" w:rsidRDefault="00C81016" w:rsidP="00C81016">
      <w:pPr>
        <w:rPr>
          <w:rFonts w:ascii="Arial" w:hAnsi="Arial" w:cs="Arial"/>
          <w:color w:val="000000"/>
          <w:sz w:val="24"/>
          <w:szCs w:val="24"/>
        </w:rPr>
      </w:pPr>
      <w:r w:rsidRPr="00350C50">
        <w:rPr>
          <w:rFonts w:ascii="Arial" w:hAnsi="Arial" w:cs="Arial"/>
          <w:color w:val="000000"/>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w:t>
      </w:r>
    </w:p>
    <w:p w:rsidR="00C81016" w:rsidRPr="00350C50" w:rsidRDefault="00C81016" w:rsidP="00C81016">
      <w:pPr>
        <w:autoSpaceDE w:val="0"/>
        <w:autoSpaceDN w:val="0"/>
        <w:adjustRightInd w:val="0"/>
        <w:ind w:firstLine="709"/>
        <w:rPr>
          <w:rFonts w:ascii="Arial" w:hAnsi="Arial" w:cs="Arial"/>
          <w:sz w:val="24"/>
          <w:szCs w:val="24"/>
        </w:rPr>
      </w:pPr>
      <w:r w:rsidRPr="00350C50">
        <w:rPr>
          <w:rFonts w:ascii="Arial" w:hAnsi="Arial" w:cs="Arial"/>
          <w:sz w:val="24"/>
          <w:szCs w:val="24"/>
        </w:rPr>
        <w:t>1.3.2. Консультирование осуществляется на основании соответствующих обращений заявителей в помещении администрации:</w:t>
      </w:r>
    </w:p>
    <w:p w:rsidR="00C81016" w:rsidRPr="00350C50" w:rsidRDefault="00C81016" w:rsidP="00C81016">
      <w:pPr>
        <w:autoSpaceDE w:val="0"/>
        <w:autoSpaceDN w:val="0"/>
        <w:adjustRightInd w:val="0"/>
        <w:ind w:firstLine="709"/>
        <w:rPr>
          <w:rFonts w:ascii="Arial" w:hAnsi="Arial" w:cs="Arial"/>
          <w:sz w:val="24"/>
          <w:szCs w:val="24"/>
        </w:rPr>
      </w:pPr>
      <w:r w:rsidRPr="00350C50">
        <w:rPr>
          <w:rFonts w:ascii="Arial" w:hAnsi="Arial" w:cs="Arial"/>
          <w:sz w:val="24"/>
          <w:szCs w:val="24"/>
        </w:rPr>
        <w:t>устно - по любым вопросам предоставления муниципальной услуги в приемные дни;</w:t>
      </w:r>
    </w:p>
    <w:p w:rsidR="00C81016" w:rsidRPr="00350C50" w:rsidRDefault="00C81016" w:rsidP="00C81016">
      <w:pPr>
        <w:autoSpaceDE w:val="0"/>
        <w:autoSpaceDN w:val="0"/>
        <w:adjustRightInd w:val="0"/>
        <w:ind w:firstLine="709"/>
        <w:rPr>
          <w:rFonts w:ascii="Arial" w:hAnsi="Arial" w:cs="Arial"/>
          <w:sz w:val="24"/>
          <w:szCs w:val="24"/>
        </w:rPr>
      </w:pPr>
      <w:r w:rsidRPr="00350C50">
        <w:rPr>
          <w:rFonts w:ascii="Arial" w:hAnsi="Arial" w:cs="Arial"/>
          <w:sz w:val="24"/>
          <w:szCs w:val="24"/>
        </w:rPr>
        <w:t>письменно - почтовым отправлением по любым вопросам предоставления муниципальной услуги.</w:t>
      </w:r>
    </w:p>
    <w:p w:rsidR="00C81016" w:rsidRPr="00350C50" w:rsidRDefault="00C81016" w:rsidP="00C81016">
      <w:pPr>
        <w:autoSpaceDE w:val="0"/>
        <w:autoSpaceDN w:val="0"/>
        <w:adjustRightInd w:val="0"/>
        <w:ind w:firstLine="709"/>
        <w:rPr>
          <w:rFonts w:ascii="Arial" w:hAnsi="Arial" w:cs="Arial"/>
          <w:sz w:val="24"/>
          <w:szCs w:val="24"/>
        </w:rPr>
      </w:pPr>
      <w:r w:rsidRPr="00350C50">
        <w:rPr>
          <w:rFonts w:ascii="Arial" w:hAnsi="Arial" w:cs="Arial"/>
          <w:sz w:val="24"/>
          <w:szCs w:val="24"/>
        </w:rPr>
        <w:t xml:space="preserve">1.3.3. В помещении для предоставления муниципальной услуги размещается для обозрения текстовая информация о порядке предоставления Муниципальной услуги, необходимых документах и порядке их заполнения. </w:t>
      </w:r>
      <w:r w:rsidRPr="00350C50">
        <w:rPr>
          <w:rFonts w:ascii="Arial" w:hAnsi="Arial" w:cs="Arial"/>
          <w:color w:val="000000"/>
          <w:sz w:val="24"/>
          <w:szCs w:val="24"/>
        </w:rPr>
        <w:t>Для ожидания приема заинтересованными лицами, заполнения необходимых для получения муниципальной услуги документов отведены места, оборудованные стульями, столами для возможности оформления документов с наличием писчей бумаги, ручек, бланков документов.</w:t>
      </w:r>
    </w:p>
    <w:p w:rsidR="00C81016" w:rsidRPr="00350C50" w:rsidRDefault="00C81016" w:rsidP="00C81016">
      <w:pPr>
        <w:ind w:firstLine="540"/>
        <w:rPr>
          <w:rFonts w:ascii="Arial" w:hAnsi="Arial" w:cs="Arial"/>
          <w:sz w:val="24"/>
          <w:szCs w:val="24"/>
        </w:rPr>
      </w:pPr>
      <w:r w:rsidRPr="00350C50">
        <w:rPr>
          <w:rFonts w:ascii="Arial" w:hAnsi="Arial" w:cs="Arial"/>
          <w:sz w:val="24"/>
          <w:szCs w:val="24"/>
        </w:rPr>
        <w:t xml:space="preserve">Помещение должно быть оборудовано в соответствии с санитарными правилами и нормами, правилами пожарной безопасности. </w:t>
      </w:r>
    </w:p>
    <w:p w:rsidR="00C81016" w:rsidRPr="00736DAA" w:rsidRDefault="00C81016" w:rsidP="00C81016">
      <w:pPr>
        <w:pStyle w:val="ConsPlusNormal"/>
        <w:ind w:firstLine="0"/>
        <w:jc w:val="both"/>
        <w:rPr>
          <w:rFonts w:ascii="Times New Roman" w:hAnsi="Times New Roman" w:cs="Times New Roman"/>
          <w:b/>
          <w:sz w:val="24"/>
          <w:szCs w:val="24"/>
        </w:rPr>
      </w:pPr>
    </w:p>
    <w:p w:rsidR="00C81016" w:rsidRPr="004A40A3" w:rsidRDefault="00C81016" w:rsidP="00C81016">
      <w:pPr>
        <w:pStyle w:val="ConsPlusNormal"/>
        <w:ind w:firstLine="0"/>
        <w:jc w:val="center"/>
        <w:outlineLvl w:val="1"/>
        <w:rPr>
          <w:sz w:val="24"/>
          <w:szCs w:val="24"/>
        </w:rPr>
      </w:pPr>
      <w:r w:rsidRPr="004A40A3">
        <w:rPr>
          <w:sz w:val="24"/>
          <w:szCs w:val="24"/>
        </w:rPr>
        <w:t>2. СТАНДАРТ ПРЕДОСТАВЛЕНИЯ МУНИЦИПАЛЬНОЙ УСЛУГИ</w:t>
      </w:r>
    </w:p>
    <w:p w:rsidR="00C81016" w:rsidRPr="004A40A3" w:rsidRDefault="00C81016" w:rsidP="00C81016">
      <w:pPr>
        <w:pStyle w:val="ConsPlusNormal"/>
        <w:ind w:firstLine="0"/>
        <w:jc w:val="center"/>
        <w:outlineLvl w:val="1"/>
        <w:rPr>
          <w:sz w:val="24"/>
          <w:szCs w:val="24"/>
        </w:rPr>
      </w:pPr>
    </w:p>
    <w:p w:rsidR="00C81016" w:rsidRPr="004A40A3" w:rsidRDefault="00C81016" w:rsidP="00C81016">
      <w:pPr>
        <w:pStyle w:val="ConsPlusNormal"/>
        <w:ind w:firstLine="708"/>
        <w:jc w:val="both"/>
        <w:outlineLvl w:val="1"/>
        <w:rPr>
          <w:sz w:val="24"/>
          <w:szCs w:val="24"/>
        </w:rPr>
      </w:pPr>
      <w:r w:rsidRPr="004A40A3">
        <w:rPr>
          <w:sz w:val="24"/>
          <w:szCs w:val="24"/>
        </w:rP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1016" w:rsidRPr="004A40A3" w:rsidRDefault="00C81016" w:rsidP="00C81016">
      <w:pPr>
        <w:pStyle w:val="ConsPlusNormal"/>
        <w:ind w:firstLine="708"/>
        <w:jc w:val="both"/>
        <w:outlineLvl w:val="1"/>
        <w:rPr>
          <w:sz w:val="24"/>
          <w:szCs w:val="24"/>
        </w:rPr>
      </w:pPr>
      <w:r w:rsidRPr="004A40A3">
        <w:rPr>
          <w:sz w:val="24"/>
          <w:szCs w:val="24"/>
        </w:rPr>
        <w:t xml:space="preserve">2.2. Предоставление муниципальной услуги осуществляется </w:t>
      </w:r>
      <w:r w:rsidRPr="004A40A3">
        <w:rPr>
          <w:sz w:val="24"/>
          <w:szCs w:val="24"/>
        </w:rPr>
        <w:lastRenderedPageBreak/>
        <w:t>администрацией муниципального образования «</w:t>
      </w:r>
      <w:proofErr w:type="spellStart"/>
      <w:r>
        <w:rPr>
          <w:sz w:val="24"/>
          <w:szCs w:val="24"/>
        </w:rPr>
        <w:t>Табарсук</w:t>
      </w:r>
      <w:proofErr w:type="spellEnd"/>
      <w:r w:rsidRPr="004A40A3">
        <w:rPr>
          <w:sz w:val="24"/>
          <w:szCs w:val="24"/>
        </w:rPr>
        <w:t>».</w:t>
      </w:r>
    </w:p>
    <w:p w:rsidR="00C81016" w:rsidRPr="004A40A3" w:rsidRDefault="00C81016" w:rsidP="00C81016">
      <w:pPr>
        <w:pStyle w:val="ConsPlusNormal"/>
        <w:ind w:firstLine="709"/>
        <w:jc w:val="both"/>
        <w:rPr>
          <w:sz w:val="24"/>
          <w:szCs w:val="24"/>
        </w:rPr>
      </w:pPr>
      <w:r w:rsidRPr="004A40A3">
        <w:rPr>
          <w:sz w:val="24"/>
          <w:szCs w:val="24"/>
        </w:rPr>
        <w:t xml:space="preserve">2.3. Предоставление муниципальной услуги осуществляется в соответствии </w:t>
      </w:r>
      <w:proofErr w:type="gramStart"/>
      <w:r w:rsidRPr="004A40A3">
        <w:rPr>
          <w:sz w:val="24"/>
          <w:szCs w:val="24"/>
        </w:rPr>
        <w:t>с</w:t>
      </w:r>
      <w:proofErr w:type="gramEnd"/>
      <w:r w:rsidRPr="004A40A3">
        <w:rPr>
          <w:sz w:val="24"/>
          <w:szCs w:val="24"/>
        </w:rPr>
        <w:t>:</w:t>
      </w:r>
    </w:p>
    <w:p w:rsidR="00C81016" w:rsidRPr="004A40A3" w:rsidRDefault="00C81016" w:rsidP="00C81016">
      <w:pPr>
        <w:pStyle w:val="ConsPlusNormal"/>
        <w:ind w:firstLine="709"/>
        <w:jc w:val="both"/>
        <w:rPr>
          <w:sz w:val="24"/>
          <w:szCs w:val="24"/>
        </w:rPr>
      </w:pPr>
      <w:r w:rsidRPr="004A40A3">
        <w:rPr>
          <w:sz w:val="24"/>
          <w:szCs w:val="24"/>
        </w:rPr>
        <w:t xml:space="preserve"> - Конституцией Российской Федерации;</w:t>
      </w:r>
    </w:p>
    <w:p w:rsidR="00C81016" w:rsidRPr="004A40A3" w:rsidRDefault="00C81016" w:rsidP="00C81016">
      <w:pPr>
        <w:pStyle w:val="ConsPlusNormal"/>
        <w:ind w:firstLine="709"/>
        <w:jc w:val="both"/>
        <w:rPr>
          <w:sz w:val="24"/>
          <w:szCs w:val="24"/>
        </w:rPr>
      </w:pPr>
      <w:r w:rsidRPr="004A40A3">
        <w:rPr>
          <w:sz w:val="24"/>
          <w:szCs w:val="24"/>
        </w:rPr>
        <w:t>- Гражданским к</w:t>
      </w:r>
      <w:r>
        <w:rPr>
          <w:sz w:val="24"/>
          <w:szCs w:val="24"/>
        </w:rPr>
        <w:t>одексом Российской Федерации;</w:t>
      </w:r>
    </w:p>
    <w:p w:rsidR="00C81016" w:rsidRPr="004A40A3" w:rsidRDefault="00C81016" w:rsidP="00C81016">
      <w:pPr>
        <w:autoSpaceDE w:val="0"/>
        <w:autoSpaceDN w:val="0"/>
        <w:adjustRightInd w:val="0"/>
        <w:ind w:firstLine="540"/>
        <w:rPr>
          <w:rFonts w:ascii="Arial" w:hAnsi="Arial" w:cs="Arial"/>
          <w:sz w:val="24"/>
          <w:szCs w:val="24"/>
        </w:rPr>
      </w:pPr>
      <w:r w:rsidRPr="004A40A3">
        <w:rPr>
          <w:rFonts w:ascii="Arial" w:hAnsi="Arial" w:cs="Arial"/>
          <w:sz w:val="24"/>
          <w:szCs w:val="24"/>
        </w:rPr>
        <w:tab/>
        <w:t>- Федеральным законом от 02.05.2006г. №59-ФЗ «О порядке рассмотрения обращений граждан Российской Федерации»;</w:t>
      </w:r>
    </w:p>
    <w:p w:rsidR="00C81016" w:rsidRPr="004A40A3" w:rsidRDefault="00C81016" w:rsidP="00C81016">
      <w:pPr>
        <w:autoSpaceDE w:val="0"/>
        <w:autoSpaceDN w:val="0"/>
        <w:adjustRightInd w:val="0"/>
        <w:ind w:firstLine="540"/>
        <w:rPr>
          <w:rFonts w:ascii="Arial" w:hAnsi="Arial" w:cs="Arial"/>
          <w:sz w:val="24"/>
          <w:szCs w:val="24"/>
        </w:rPr>
      </w:pPr>
      <w:r w:rsidRPr="004A40A3">
        <w:rPr>
          <w:rFonts w:ascii="Arial" w:hAnsi="Arial" w:cs="Arial"/>
          <w:sz w:val="24"/>
          <w:szCs w:val="24"/>
        </w:rPr>
        <w:t>- Федеральным законом от 27.06.2006г. №149-ФЗ «Об информации, информационных технологиях и о защите информации»;</w:t>
      </w:r>
    </w:p>
    <w:p w:rsidR="00C81016" w:rsidRPr="004A40A3" w:rsidRDefault="00C81016" w:rsidP="00C81016">
      <w:pPr>
        <w:autoSpaceDE w:val="0"/>
        <w:autoSpaceDN w:val="0"/>
        <w:adjustRightInd w:val="0"/>
        <w:ind w:firstLine="709"/>
        <w:rPr>
          <w:rFonts w:ascii="Arial" w:hAnsi="Arial" w:cs="Arial"/>
          <w:sz w:val="24"/>
          <w:szCs w:val="24"/>
        </w:rPr>
      </w:pPr>
      <w:r w:rsidRPr="004A40A3">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C81016" w:rsidRPr="004A40A3" w:rsidRDefault="00C81016" w:rsidP="00C81016">
      <w:pPr>
        <w:autoSpaceDE w:val="0"/>
        <w:autoSpaceDN w:val="0"/>
        <w:adjustRightInd w:val="0"/>
        <w:ind w:firstLine="709"/>
        <w:rPr>
          <w:rFonts w:ascii="Arial" w:hAnsi="Arial" w:cs="Arial"/>
          <w:sz w:val="24"/>
          <w:szCs w:val="24"/>
        </w:rPr>
      </w:pPr>
      <w:r w:rsidRPr="004A40A3">
        <w:rPr>
          <w:rFonts w:ascii="Arial" w:hAnsi="Arial" w:cs="Arial"/>
          <w:sz w:val="24"/>
          <w:szCs w:val="24"/>
        </w:rPr>
        <w:t>- Федеральным законом от 26.07.2006 № 135-ФЗ «О защите конкуренции»;</w:t>
      </w:r>
    </w:p>
    <w:p w:rsidR="00C81016" w:rsidRPr="004A40A3" w:rsidRDefault="00C81016" w:rsidP="00C81016">
      <w:pPr>
        <w:autoSpaceDE w:val="0"/>
        <w:autoSpaceDN w:val="0"/>
        <w:adjustRightInd w:val="0"/>
        <w:ind w:firstLine="709"/>
        <w:rPr>
          <w:rFonts w:ascii="Arial" w:hAnsi="Arial" w:cs="Arial"/>
          <w:sz w:val="24"/>
          <w:szCs w:val="24"/>
        </w:rPr>
      </w:pPr>
      <w:r w:rsidRPr="004A40A3">
        <w:rPr>
          <w:rFonts w:ascii="Arial" w:hAnsi="Arial" w:cs="Arial"/>
          <w:sz w:val="24"/>
          <w:szCs w:val="24"/>
        </w:rPr>
        <w:t xml:space="preserve">- Федеральным законом от 24.07.2007 № 209-ФЗ «О развитии малого и среднего предпринимательства в Российской Федерации»; </w:t>
      </w:r>
    </w:p>
    <w:p w:rsidR="00C81016" w:rsidRPr="004A40A3" w:rsidRDefault="00C81016" w:rsidP="00C81016">
      <w:pPr>
        <w:autoSpaceDE w:val="0"/>
        <w:autoSpaceDN w:val="0"/>
        <w:adjustRightInd w:val="0"/>
        <w:ind w:firstLine="709"/>
        <w:rPr>
          <w:rFonts w:ascii="Arial" w:hAnsi="Arial" w:cs="Arial"/>
          <w:sz w:val="24"/>
          <w:szCs w:val="24"/>
        </w:rPr>
      </w:pPr>
      <w:r w:rsidRPr="004A40A3">
        <w:rPr>
          <w:rFonts w:ascii="Arial" w:hAnsi="Arial" w:cs="Arial"/>
          <w:sz w:val="24"/>
          <w:szCs w:val="24"/>
        </w:rPr>
        <w:t>-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81016" w:rsidRPr="004A40A3" w:rsidRDefault="00C81016" w:rsidP="00C81016">
      <w:pPr>
        <w:autoSpaceDE w:val="0"/>
        <w:autoSpaceDN w:val="0"/>
        <w:adjustRightInd w:val="0"/>
        <w:ind w:firstLine="709"/>
        <w:rPr>
          <w:rFonts w:ascii="Arial" w:hAnsi="Arial" w:cs="Arial"/>
          <w:sz w:val="24"/>
          <w:szCs w:val="24"/>
        </w:rPr>
      </w:pPr>
      <w:r w:rsidRPr="004A40A3">
        <w:rPr>
          <w:rFonts w:ascii="Arial" w:hAnsi="Arial" w:cs="Arial"/>
          <w:sz w:val="24"/>
          <w:szCs w:val="24"/>
        </w:rPr>
        <w:t xml:space="preserve"> - Уставом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C81016" w:rsidRPr="004A40A3" w:rsidRDefault="00C81016" w:rsidP="00C81016">
      <w:pPr>
        <w:pStyle w:val="ConsPlusNormal"/>
        <w:ind w:firstLine="709"/>
        <w:jc w:val="both"/>
        <w:rPr>
          <w:sz w:val="24"/>
          <w:szCs w:val="24"/>
        </w:rPr>
      </w:pPr>
      <w:r w:rsidRPr="004A40A3">
        <w:rPr>
          <w:sz w:val="24"/>
          <w:szCs w:val="24"/>
        </w:rPr>
        <w:t>2.4.</w:t>
      </w:r>
      <w:r w:rsidRPr="004A40A3">
        <w:rPr>
          <w:b/>
          <w:sz w:val="24"/>
          <w:szCs w:val="24"/>
        </w:rPr>
        <w:t xml:space="preserve"> </w:t>
      </w:r>
      <w:r w:rsidRPr="004A40A3">
        <w:rPr>
          <w:sz w:val="24"/>
          <w:szCs w:val="24"/>
        </w:rPr>
        <w:t>Результатами предоставления муниципальной услуги являются получение заявителем:</w:t>
      </w:r>
    </w:p>
    <w:p w:rsidR="00C81016" w:rsidRPr="004A40A3" w:rsidRDefault="00C81016" w:rsidP="00C81016">
      <w:pPr>
        <w:pStyle w:val="ad"/>
        <w:spacing w:before="0" w:beforeAutospacing="0" w:after="0" w:afterAutospacing="0"/>
        <w:ind w:firstLine="709"/>
        <w:contextualSpacing/>
        <w:jc w:val="both"/>
        <w:rPr>
          <w:rFonts w:ascii="Arial" w:hAnsi="Arial" w:cs="Arial"/>
          <w:color w:val="FF0000"/>
        </w:rPr>
      </w:pPr>
      <w:r w:rsidRPr="004A40A3">
        <w:rPr>
          <w:rFonts w:ascii="Arial" w:hAnsi="Arial" w:cs="Arial"/>
        </w:rPr>
        <w:t xml:space="preserve">- информации об объектах недвижимого имущества, предназначенного для сдачи в аренду в </w:t>
      </w:r>
      <w:proofErr w:type="gramStart"/>
      <w:r w:rsidRPr="004A40A3">
        <w:rPr>
          <w:rFonts w:ascii="Arial" w:hAnsi="Arial" w:cs="Arial"/>
        </w:rPr>
        <w:t>письменном</w:t>
      </w:r>
      <w:proofErr w:type="gramEnd"/>
      <w:r w:rsidRPr="004A40A3">
        <w:rPr>
          <w:rFonts w:ascii="Arial" w:hAnsi="Arial" w:cs="Arial"/>
        </w:rPr>
        <w:t xml:space="preserve"> или электронной форме</w:t>
      </w:r>
      <w:r w:rsidRPr="004A40A3">
        <w:rPr>
          <w:rFonts w:ascii="Arial" w:hAnsi="Arial" w:cs="Arial"/>
          <w:color w:val="FF0000"/>
        </w:rPr>
        <w:t>.</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 xml:space="preserve">- </w:t>
      </w:r>
      <w:proofErr w:type="gramStart"/>
      <w:r w:rsidRPr="004A40A3">
        <w:rPr>
          <w:rFonts w:ascii="Arial" w:hAnsi="Arial" w:cs="Arial"/>
        </w:rPr>
        <w:t>у</w:t>
      </w:r>
      <w:proofErr w:type="gramEnd"/>
      <w:r w:rsidRPr="004A40A3">
        <w:rPr>
          <w:rFonts w:ascii="Arial" w:hAnsi="Arial" w:cs="Arial"/>
        </w:rPr>
        <w:t>ведомления об отказе в представлении информации в письменной или электронной форме.</w:t>
      </w:r>
    </w:p>
    <w:p w:rsidR="00C81016" w:rsidRPr="004A40A3" w:rsidRDefault="00C81016" w:rsidP="00C81016">
      <w:pPr>
        <w:pStyle w:val="ConsPlusNormal"/>
        <w:ind w:firstLine="709"/>
        <w:jc w:val="both"/>
        <w:rPr>
          <w:sz w:val="24"/>
          <w:szCs w:val="24"/>
        </w:rPr>
      </w:pPr>
      <w:r w:rsidRPr="004A40A3">
        <w:rPr>
          <w:sz w:val="24"/>
          <w:szCs w:val="24"/>
        </w:rPr>
        <w:t>2.5. Перечень документов, необходимых для предоставления муниципальной услуги.</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 Информация об объектах недвижимого имущества, предназначенного для сдачи в аренду, представляется по запросу любого физического или юридического лица.</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 xml:space="preserve">Для получения информации заявителем представляется лично или направляется почтовым отправлением, электронной почтой заявление о представлении информации (далее - заявление). </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2.5.1</w:t>
      </w:r>
      <w:r w:rsidRPr="004A40A3">
        <w:rPr>
          <w:rFonts w:ascii="Arial" w:hAnsi="Arial" w:cs="Arial"/>
          <w:b/>
        </w:rPr>
        <w:t>.</w:t>
      </w:r>
      <w:r w:rsidRPr="004A40A3">
        <w:rPr>
          <w:rFonts w:ascii="Arial" w:hAnsi="Arial" w:cs="Arial"/>
        </w:rPr>
        <w:t xml:space="preserve"> В заявлении указываются:</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1) сведения о заявителе, в том числе:</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 фамилия, имя, отчество (при наличии) физического лица, почтовый адрес, по которому должен быть направлен ответ, или наименование юридического лица, адрес места нахождения;</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 сведения о документах, уполномочивающих представителя физического лица или юридического лица подавать от их имени заявление;</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2) наименование объекта недвижимого имущества, предназначенного для сдачи в аренду, в отношении которого запрашивается информация;</w:t>
      </w:r>
    </w:p>
    <w:p w:rsidR="00C81016" w:rsidRPr="004A40A3" w:rsidRDefault="00C81016" w:rsidP="00C81016">
      <w:pPr>
        <w:pStyle w:val="ad"/>
        <w:spacing w:before="0" w:beforeAutospacing="0" w:after="0" w:afterAutospacing="0"/>
        <w:ind w:firstLine="709"/>
        <w:contextualSpacing/>
        <w:jc w:val="both"/>
        <w:rPr>
          <w:rFonts w:ascii="Arial" w:hAnsi="Arial" w:cs="Arial"/>
        </w:rPr>
      </w:pPr>
      <w:r w:rsidRPr="004A40A3">
        <w:rPr>
          <w:rFonts w:ascii="Arial" w:hAnsi="Arial" w:cs="Arial"/>
        </w:rPr>
        <w:t>3) подпись заявителя - физического лица либо руководителя юридического лица, или иного уполномоченного лица.</w:t>
      </w:r>
    </w:p>
    <w:p w:rsidR="00C81016" w:rsidRPr="004A40A3" w:rsidRDefault="00C81016" w:rsidP="00C81016">
      <w:pPr>
        <w:pStyle w:val="ConsPlusNormal"/>
        <w:ind w:firstLine="709"/>
        <w:jc w:val="both"/>
        <w:rPr>
          <w:sz w:val="24"/>
          <w:szCs w:val="24"/>
        </w:rPr>
      </w:pPr>
      <w:r w:rsidRPr="004A40A3">
        <w:rPr>
          <w:sz w:val="24"/>
          <w:szCs w:val="24"/>
        </w:rPr>
        <w:lastRenderedPageBreak/>
        <w:t xml:space="preserve">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 </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Рекомендации</w:t>
      </w:r>
      <w:r w:rsidRPr="004A40A3">
        <w:rPr>
          <w:rFonts w:ascii="Arial" w:hAnsi="Arial" w:cs="Arial"/>
          <w:i/>
          <w:sz w:val="24"/>
          <w:szCs w:val="24"/>
        </w:rPr>
        <w:t xml:space="preserve"> </w:t>
      </w:r>
      <w:r w:rsidRPr="004A40A3">
        <w:rPr>
          <w:rFonts w:ascii="Arial" w:hAnsi="Arial" w:cs="Arial"/>
          <w:sz w:val="24"/>
          <w:szCs w:val="24"/>
        </w:rPr>
        <w:t>по оформлению заявления.</w:t>
      </w:r>
    </w:p>
    <w:p w:rsidR="00C81016" w:rsidRPr="004A40A3" w:rsidRDefault="00C81016" w:rsidP="00C81016">
      <w:pPr>
        <w:ind w:firstLine="708"/>
        <w:rPr>
          <w:rFonts w:ascii="Arial" w:hAnsi="Arial" w:cs="Arial"/>
          <w:sz w:val="24"/>
          <w:szCs w:val="24"/>
        </w:rPr>
      </w:pPr>
      <w:r w:rsidRPr="004A40A3">
        <w:rPr>
          <w:rFonts w:ascii="Arial" w:hAnsi="Arial" w:cs="Arial"/>
          <w:sz w:val="24"/>
          <w:szCs w:val="24"/>
        </w:rPr>
        <w:t xml:space="preserve">Заявление составляется по форме </w:t>
      </w:r>
      <w:proofErr w:type="gramStart"/>
      <w:r w:rsidRPr="004A40A3">
        <w:rPr>
          <w:rFonts w:ascii="Arial" w:hAnsi="Arial" w:cs="Arial"/>
          <w:sz w:val="24"/>
          <w:szCs w:val="24"/>
        </w:rPr>
        <w:t>согласно Приложения</w:t>
      </w:r>
      <w:proofErr w:type="gramEnd"/>
      <w:r w:rsidRPr="004A40A3">
        <w:rPr>
          <w:rFonts w:ascii="Arial" w:hAnsi="Arial" w:cs="Arial"/>
          <w:sz w:val="24"/>
          <w:szCs w:val="24"/>
        </w:rPr>
        <w:t xml:space="preserve"> № 1. Для исключения возможных ошибок при рассмотрении заявления, рекомендуется:</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-текст заявления писать разборчиво;</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-наименования заявителя указывать без сокращения;</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 xml:space="preserve">-не допускать подчисток, приписок, зачеркнутых слов, повреждений, наличие которых не позволит однозначно истолковывать содержание заявления.  </w:t>
      </w:r>
    </w:p>
    <w:p w:rsidR="00C81016" w:rsidRPr="004A40A3" w:rsidRDefault="00C81016" w:rsidP="00C81016">
      <w:pPr>
        <w:autoSpaceDE w:val="0"/>
        <w:autoSpaceDN w:val="0"/>
        <w:adjustRightInd w:val="0"/>
        <w:ind w:firstLine="709"/>
        <w:outlineLvl w:val="0"/>
        <w:rPr>
          <w:rFonts w:ascii="Arial" w:hAnsi="Arial" w:cs="Arial"/>
          <w:sz w:val="24"/>
          <w:szCs w:val="24"/>
        </w:rPr>
      </w:pPr>
      <w:r w:rsidRPr="004A40A3">
        <w:rPr>
          <w:rFonts w:ascii="Arial" w:hAnsi="Arial" w:cs="Arial"/>
          <w:sz w:val="24"/>
          <w:szCs w:val="24"/>
        </w:rPr>
        <w:t xml:space="preserve">2.5.2. Запрещается требовать от представителя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4A40A3">
        <w:rPr>
          <w:rFonts w:ascii="Arial" w:hAnsi="Arial" w:cs="Arial"/>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ч.6 ст.7 Федерального закона</w:t>
      </w:r>
      <w:proofErr w:type="gramEnd"/>
      <w:r w:rsidRPr="004A40A3">
        <w:rPr>
          <w:rFonts w:ascii="Arial" w:hAnsi="Arial" w:cs="Arial"/>
          <w:sz w:val="24"/>
          <w:szCs w:val="24"/>
        </w:rPr>
        <w:t xml:space="preserve"> </w:t>
      </w:r>
      <w:proofErr w:type="gramStart"/>
      <w:r w:rsidRPr="004A40A3">
        <w:rPr>
          <w:rFonts w:ascii="Arial" w:hAnsi="Arial" w:cs="Arial"/>
          <w:sz w:val="24"/>
          <w:szCs w:val="24"/>
        </w:rPr>
        <w:t>от 27.07.2010г. №210-ФЗ; осуществление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ч.1 ст.9 Федерального закона от 27.07.2010г. №210-ФЗ».</w:t>
      </w:r>
      <w:proofErr w:type="gramEnd"/>
    </w:p>
    <w:p w:rsidR="00C81016" w:rsidRPr="004A40A3" w:rsidRDefault="00C81016" w:rsidP="00C81016">
      <w:pPr>
        <w:ind w:firstLine="709"/>
        <w:rPr>
          <w:rFonts w:ascii="Arial" w:hAnsi="Arial" w:cs="Arial"/>
          <w:sz w:val="24"/>
          <w:szCs w:val="24"/>
        </w:rPr>
      </w:pPr>
      <w:r w:rsidRPr="004A40A3">
        <w:rPr>
          <w:rFonts w:ascii="Arial" w:hAnsi="Arial" w:cs="Arial"/>
          <w:sz w:val="24"/>
          <w:szCs w:val="24"/>
        </w:rPr>
        <w:t>2.6.</w:t>
      </w:r>
      <w:r w:rsidRPr="004A40A3">
        <w:rPr>
          <w:rFonts w:ascii="Arial" w:hAnsi="Arial" w:cs="Arial"/>
        </w:rPr>
        <w:t xml:space="preserve"> </w:t>
      </w:r>
      <w:r w:rsidRPr="004A40A3">
        <w:rPr>
          <w:rFonts w:ascii="Arial" w:hAnsi="Arial" w:cs="Arial"/>
          <w:sz w:val="24"/>
          <w:szCs w:val="24"/>
        </w:rPr>
        <w:t>Перечень оснований для отказа в предоставлении муниципальной услуги.</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В предоставлении муниципальной услуги отказывается в случаях, предусмотренных действующим законодательством, а также в случае:</w:t>
      </w:r>
    </w:p>
    <w:p w:rsidR="00C81016" w:rsidRPr="004A40A3" w:rsidRDefault="00C81016" w:rsidP="00C81016">
      <w:pPr>
        <w:pStyle w:val="a8"/>
        <w:rPr>
          <w:rFonts w:ascii="Arial" w:hAnsi="Arial" w:cs="Arial"/>
          <w:sz w:val="24"/>
          <w:szCs w:val="24"/>
        </w:rPr>
      </w:pPr>
      <w:r w:rsidRPr="004A40A3">
        <w:rPr>
          <w:rFonts w:ascii="Arial" w:hAnsi="Arial" w:cs="Arial"/>
          <w:sz w:val="24"/>
          <w:szCs w:val="24"/>
        </w:rPr>
        <w:t xml:space="preserve"> - если с заявлением о предоставлении данной услуги обратилось ненадлежащее лицо; </w:t>
      </w:r>
    </w:p>
    <w:p w:rsidR="00C81016" w:rsidRPr="004A40A3" w:rsidRDefault="00C81016" w:rsidP="00C81016">
      <w:pPr>
        <w:ind w:left="708" w:firstLine="1"/>
        <w:rPr>
          <w:rFonts w:ascii="Arial" w:hAnsi="Arial" w:cs="Arial"/>
          <w:sz w:val="24"/>
          <w:szCs w:val="24"/>
        </w:rPr>
      </w:pPr>
      <w:r w:rsidRPr="004A40A3">
        <w:rPr>
          <w:rFonts w:ascii="Arial" w:hAnsi="Arial" w:cs="Arial"/>
          <w:sz w:val="24"/>
          <w:szCs w:val="24"/>
        </w:rPr>
        <w:t xml:space="preserve">-в документах выявлены нарушения; </w:t>
      </w:r>
    </w:p>
    <w:p w:rsidR="00C81016" w:rsidRPr="004A40A3" w:rsidRDefault="00C81016" w:rsidP="00C81016">
      <w:pPr>
        <w:pStyle w:val="ConsPlusNormal"/>
        <w:adjustRightInd/>
        <w:ind w:firstLine="709"/>
        <w:jc w:val="both"/>
        <w:rPr>
          <w:sz w:val="24"/>
          <w:szCs w:val="24"/>
        </w:rPr>
      </w:pPr>
      <w:r w:rsidRPr="004A40A3">
        <w:rPr>
          <w:sz w:val="24"/>
          <w:szCs w:val="24"/>
        </w:rPr>
        <w:t>-отсутствия в тексте заявления предмета обращения;</w:t>
      </w:r>
    </w:p>
    <w:p w:rsidR="00C81016" w:rsidRPr="004A40A3" w:rsidRDefault="00C81016" w:rsidP="00C81016">
      <w:pPr>
        <w:pStyle w:val="ConsPlusNormal"/>
        <w:adjustRightInd/>
        <w:ind w:firstLine="709"/>
        <w:jc w:val="both"/>
        <w:rPr>
          <w:sz w:val="24"/>
          <w:szCs w:val="24"/>
        </w:rPr>
      </w:pPr>
      <w:r w:rsidRPr="004A40A3">
        <w:rPr>
          <w:sz w:val="24"/>
          <w:szCs w:val="24"/>
        </w:rPr>
        <w:t>-отсутствия сведений о почтовом адресе или адресе электронной почты, на который необходимо направить информацию;</w:t>
      </w:r>
    </w:p>
    <w:p w:rsidR="00C81016" w:rsidRPr="004A40A3" w:rsidRDefault="00C81016" w:rsidP="00C81016">
      <w:pPr>
        <w:pStyle w:val="ConsPlusNormal"/>
        <w:adjustRightInd/>
        <w:ind w:firstLine="709"/>
        <w:jc w:val="both"/>
        <w:rPr>
          <w:sz w:val="24"/>
          <w:szCs w:val="24"/>
        </w:rPr>
      </w:pPr>
      <w:r w:rsidRPr="004A40A3">
        <w:rPr>
          <w:sz w:val="24"/>
          <w:szCs w:val="24"/>
        </w:rPr>
        <w:t>-объект недвижимости не является муниципальной собственностью муниципального образования «</w:t>
      </w:r>
      <w:proofErr w:type="spellStart"/>
      <w:r>
        <w:rPr>
          <w:sz w:val="24"/>
          <w:szCs w:val="24"/>
        </w:rPr>
        <w:t>Табарсук</w:t>
      </w:r>
      <w:proofErr w:type="spellEnd"/>
      <w:r w:rsidRPr="004A40A3">
        <w:rPr>
          <w:sz w:val="24"/>
          <w:szCs w:val="24"/>
        </w:rPr>
        <w:t>».</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2.7. Платность и бесплатность.</w:t>
      </w:r>
    </w:p>
    <w:p w:rsidR="00C81016" w:rsidRPr="004A40A3" w:rsidRDefault="00C81016" w:rsidP="00C81016">
      <w:pPr>
        <w:spacing w:line="100" w:lineRule="atLeast"/>
        <w:ind w:firstLine="709"/>
        <w:rPr>
          <w:rFonts w:ascii="Arial" w:hAnsi="Arial" w:cs="Arial"/>
          <w:sz w:val="24"/>
          <w:szCs w:val="24"/>
        </w:rPr>
      </w:pPr>
      <w:r w:rsidRPr="004A40A3">
        <w:rPr>
          <w:rFonts w:ascii="Arial" w:hAnsi="Arial" w:cs="Arial"/>
          <w:sz w:val="24"/>
          <w:szCs w:val="24"/>
        </w:rPr>
        <w:lastRenderedPageBreak/>
        <w:t>Муниципальная услуга предоставляется бесплатно.</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2.8. Сроки исполнения.</w:t>
      </w:r>
    </w:p>
    <w:p w:rsidR="00C81016" w:rsidRPr="004A40A3" w:rsidRDefault="00C81016" w:rsidP="00C81016">
      <w:pPr>
        <w:rPr>
          <w:rFonts w:ascii="Arial" w:hAnsi="Arial" w:cs="Arial"/>
          <w:sz w:val="24"/>
          <w:szCs w:val="24"/>
        </w:rPr>
      </w:pPr>
      <w:r w:rsidRPr="004A40A3">
        <w:rPr>
          <w:rFonts w:ascii="Arial" w:hAnsi="Arial" w:cs="Arial"/>
          <w:sz w:val="24"/>
          <w:szCs w:val="24"/>
        </w:rPr>
        <w:t>2.8.1. Общий срок предоставления муниципальной услуги не должен превышать пятнадцати дней со дня подачи полного комплекта документов</w:t>
      </w:r>
      <w:r w:rsidRPr="004A40A3">
        <w:rPr>
          <w:rStyle w:val="portlet-font-dim"/>
          <w:rFonts w:ascii="Arial" w:hAnsi="Arial" w:cs="Arial"/>
          <w:sz w:val="24"/>
          <w:szCs w:val="24"/>
        </w:rPr>
        <w:t>.</w:t>
      </w:r>
    </w:p>
    <w:p w:rsidR="00C81016" w:rsidRPr="004A40A3" w:rsidRDefault="00C81016" w:rsidP="00C81016">
      <w:pPr>
        <w:rPr>
          <w:rFonts w:ascii="Arial" w:hAnsi="Arial" w:cs="Arial"/>
          <w:sz w:val="24"/>
          <w:szCs w:val="24"/>
        </w:rPr>
      </w:pPr>
      <w:r w:rsidRPr="004A40A3">
        <w:rPr>
          <w:rFonts w:ascii="Arial" w:hAnsi="Arial" w:cs="Arial"/>
          <w:sz w:val="24"/>
          <w:szCs w:val="24"/>
        </w:rPr>
        <w:t>2.8.2.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получателя в письменной форме заявления об ошибке в тексте документа.</w:t>
      </w:r>
    </w:p>
    <w:p w:rsidR="00C81016" w:rsidRPr="004A40A3" w:rsidRDefault="00C81016" w:rsidP="00C81016">
      <w:pPr>
        <w:ind w:firstLine="709"/>
        <w:rPr>
          <w:rFonts w:ascii="Arial" w:hAnsi="Arial" w:cs="Arial"/>
          <w:sz w:val="24"/>
          <w:szCs w:val="24"/>
        </w:rPr>
      </w:pPr>
      <w:r w:rsidRPr="004A40A3">
        <w:rPr>
          <w:rFonts w:ascii="Arial" w:hAnsi="Arial" w:cs="Arial"/>
          <w:sz w:val="24"/>
          <w:szCs w:val="24"/>
        </w:rPr>
        <w:t>2.8.3. При личной явке заявителя максимально допустимое время ожидания при получении консультации об оказании муниципальной услуги составляет 15 минут.</w:t>
      </w:r>
    </w:p>
    <w:p w:rsidR="00C81016" w:rsidRPr="004A40A3" w:rsidRDefault="00C81016" w:rsidP="00C81016">
      <w:pPr>
        <w:rPr>
          <w:rFonts w:ascii="Arial" w:hAnsi="Arial" w:cs="Arial"/>
          <w:sz w:val="24"/>
          <w:szCs w:val="24"/>
        </w:rPr>
      </w:pPr>
      <w:r w:rsidRPr="004A40A3">
        <w:rPr>
          <w:rFonts w:ascii="Arial" w:hAnsi="Arial" w:cs="Arial"/>
          <w:sz w:val="24"/>
          <w:szCs w:val="24"/>
        </w:rPr>
        <w:t>Максимально допустимое время ожидания в очереди при подаче заявления составляет 15 минут.</w:t>
      </w:r>
    </w:p>
    <w:p w:rsidR="00C81016" w:rsidRPr="004A40A3" w:rsidRDefault="00C81016" w:rsidP="00C81016">
      <w:pPr>
        <w:pStyle w:val="ConsPlusNormal"/>
        <w:ind w:firstLine="709"/>
        <w:jc w:val="both"/>
        <w:rPr>
          <w:color w:val="000000"/>
          <w:spacing w:val="-5"/>
          <w:sz w:val="24"/>
          <w:szCs w:val="24"/>
        </w:rPr>
      </w:pPr>
      <w:r>
        <w:rPr>
          <w:color w:val="000000"/>
          <w:spacing w:val="-5"/>
          <w:sz w:val="24"/>
          <w:szCs w:val="24"/>
        </w:rPr>
        <w:t xml:space="preserve"> </w:t>
      </w:r>
      <w:r w:rsidRPr="004A40A3">
        <w:rPr>
          <w:color w:val="000000"/>
          <w:spacing w:val="-5"/>
          <w:sz w:val="24"/>
          <w:szCs w:val="24"/>
        </w:rPr>
        <w:t>2.9. Требования к помещениям:</w:t>
      </w:r>
    </w:p>
    <w:p w:rsidR="00C81016" w:rsidRPr="004A40A3" w:rsidRDefault="00C81016" w:rsidP="00C81016">
      <w:pPr>
        <w:pStyle w:val="ConsPlusNormal"/>
        <w:ind w:firstLine="709"/>
        <w:jc w:val="both"/>
        <w:rPr>
          <w:rStyle w:val="-0"/>
          <w:b w:val="0"/>
          <w:i w:val="0"/>
          <w:sz w:val="24"/>
          <w:szCs w:val="24"/>
        </w:rPr>
      </w:pPr>
      <w:r>
        <w:rPr>
          <w:color w:val="000000"/>
          <w:spacing w:val="-5"/>
          <w:sz w:val="24"/>
          <w:szCs w:val="24"/>
        </w:rPr>
        <w:t xml:space="preserve"> </w:t>
      </w:r>
      <w:r w:rsidRPr="004A40A3">
        <w:rPr>
          <w:color w:val="000000"/>
          <w:spacing w:val="-5"/>
          <w:sz w:val="24"/>
          <w:szCs w:val="24"/>
        </w:rPr>
        <w:t xml:space="preserve">2.9.1. Здание, в котором </w:t>
      </w:r>
      <w:r w:rsidRPr="004A40A3">
        <w:rPr>
          <w:spacing w:val="-5"/>
          <w:sz w:val="24"/>
          <w:szCs w:val="24"/>
        </w:rPr>
        <w:t>располагается</w:t>
      </w:r>
      <w:r w:rsidRPr="004A40A3">
        <w:rPr>
          <w:color w:val="000000"/>
          <w:spacing w:val="-5"/>
          <w:sz w:val="24"/>
          <w:szCs w:val="24"/>
        </w:rPr>
        <w:t xml:space="preserve"> администрация муниципального образования «</w:t>
      </w:r>
      <w:proofErr w:type="spellStart"/>
      <w:r>
        <w:rPr>
          <w:color w:val="000000"/>
          <w:spacing w:val="-5"/>
          <w:sz w:val="24"/>
          <w:szCs w:val="24"/>
        </w:rPr>
        <w:t>Табарсук</w:t>
      </w:r>
      <w:proofErr w:type="spellEnd"/>
      <w:r w:rsidRPr="004A40A3">
        <w:rPr>
          <w:color w:val="000000"/>
          <w:spacing w:val="-5"/>
          <w:sz w:val="24"/>
          <w:szCs w:val="24"/>
        </w:rPr>
        <w:t xml:space="preserve">», (далее - здание), должно располагаться в пешеходной доступности от остановок общественного транспорта. Входы в здание </w:t>
      </w:r>
      <w:r w:rsidRPr="004A40A3">
        <w:rPr>
          <w:rStyle w:val="-0"/>
          <w:b w:val="0"/>
          <w:i w:val="0"/>
          <w:color w:val="000000"/>
          <w:spacing w:val="-5"/>
          <w:sz w:val="24"/>
          <w:szCs w:val="24"/>
        </w:rPr>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1016" w:rsidRPr="004A40A3" w:rsidRDefault="00C81016" w:rsidP="00C81016">
      <w:pPr>
        <w:spacing w:line="100" w:lineRule="atLeast"/>
        <w:ind w:firstLine="709"/>
        <w:rPr>
          <w:rStyle w:val="-0"/>
          <w:rFonts w:ascii="Arial" w:hAnsi="Arial" w:cs="Arial"/>
          <w:b w:val="0"/>
          <w:i w:val="0"/>
          <w:sz w:val="24"/>
          <w:szCs w:val="24"/>
        </w:rPr>
      </w:pPr>
      <w:r w:rsidRPr="004A40A3">
        <w:rPr>
          <w:rStyle w:val="-0"/>
          <w:rFonts w:ascii="Arial" w:hAnsi="Arial" w:cs="Arial"/>
          <w:b w:val="0"/>
          <w:i w:val="0"/>
          <w:sz w:val="24"/>
          <w:szCs w:val="24"/>
        </w:rPr>
        <w:t>На территории, прилегающей к зданию, располагается автостоянка для парковки автомобилей. Доступ к парковочным местам является бесплатным.</w:t>
      </w:r>
    </w:p>
    <w:p w:rsidR="00C81016" w:rsidRPr="004A40A3" w:rsidRDefault="00C81016" w:rsidP="00C81016">
      <w:pPr>
        <w:spacing w:line="100" w:lineRule="atLeast"/>
        <w:ind w:firstLine="709"/>
        <w:rPr>
          <w:rFonts w:ascii="Arial" w:hAnsi="Arial" w:cs="Arial"/>
          <w:sz w:val="24"/>
          <w:szCs w:val="24"/>
        </w:rPr>
      </w:pPr>
      <w:r w:rsidRPr="004A40A3">
        <w:rPr>
          <w:rStyle w:val="-0"/>
          <w:rFonts w:ascii="Arial" w:hAnsi="Arial" w:cs="Arial"/>
          <w:b w:val="0"/>
          <w:i w:val="0"/>
          <w:sz w:val="24"/>
          <w:szCs w:val="24"/>
        </w:rPr>
        <w:t>В здании предусматривается</w:t>
      </w:r>
      <w:r w:rsidRPr="004A40A3">
        <w:rPr>
          <w:rFonts w:ascii="Arial" w:hAnsi="Arial" w:cs="Arial"/>
          <w:sz w:val="24"/>
          <w:szCs w:val="24"/>
        </w:rPr>
        <w:t xml:space="preserve"> оборудование доступных мест общественного пользования (туалетов) и хранения верхней одежды посетителей.</w:t>
      </w:r>
    </w:p>
    <w:p w:rsidR="00C81016" w:rsidRPr="004A40A3" w:rsidRDefault="00C81016" w:rsidP="00C81016">
      <w:pPr>
        <w:pStyle w:val="ConsPlusNormal"/>
        <w:spacing w:line="100" w:lineRule="atLeast"/>
        <w:ind w:firstLine="709"/>
        <w:jc w:val="both"/>
        <w:rPr>
          <w:sz w:val="24"/>
          <w:szCs w:val="24"/>
        </w:rPr>
      </w:pPr>
      <w:r w:rsidRPr="004A40A3">
        <w:rPr>
          <w:sz w:val="24"/>
          <w:szCs w:val="24"/>
        </w:rPr>
        <w:t xml:space="preserve">Помещения, в которых предоставляется услуга, должны соответствовать Санитарно-эпидемиологическим правилам и нормативам </w:t>
      </w:r>
      <w:r w:rsidRPr="004A40A3">
        <w:rPr>
          <w:color w:val="000000"/>
          <w:sz w:val="24"/>
          <w:szCs w:val="24"/>
        </w:rPr>
        <w:t xml:space="preserve">«Гигиенические требования к персональным электронно-вычислительным машинам и организации работы» </w:t>
      </w:r>
      <w:proofErr w:type="spellStart"/>
      <w:r w:rsidRPr="004A40A3">
        <w:rPr>
          <w:color w:val="000000"/>
          <w:sz w:val="24"/>
          <w:szCs w:val="24"/>
        </w:rPr>
        <w:t>СанПиН</w:t>
      </w:r>
      <w:proofErr w:type="spellEnd"/>
      <w:r w:rsidRPr="004A40A3">
        <w:rPr>
          <w:color w:val="000000"/>
          <w:sz w:val="24"/>
          <w:szCs w:val="24"/>
        </w:rPr>
        <w:t xml:space="preserve"> 2.2.2/2.4.1340-03, введенным в действие постановлением Главного государственного санитарного врача Российской Федерации от 03.06.2003 № 118. </w:t>
      </w:r>
      <w:r w:rsidRPr="004A40A3">
        <w:rPr>
          <w:sz w:val="24"/>
          <w:szCs w:val="24"/>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81016" w:rsidRPr="004A40A3" w:rsidRDefault="00C81016" w:rsidP="00C81016">
      <w:pPr>
        <w:pStyle w:val="ConsPlusNormal"/>
        <w:spacing w:line="100" w:lineRule="atLeast"/>
        <w:ind w:firstLine="709"/>
        <w:jc w:val="both"/>
        <w:rPr>
          <w:sz w:val="24"/>
          <w:szCs w:val="24"/>
        </w:rPr>
      </w:pPr>
      <w:r w:rsidRPr="004A40A3">
        <w:rPr>
          <w:sz w:val="24"/>
          <w:szCs w:val="24"/>
        </w:rPr>
        <w:t>Помещение для непосредственного взаимодействия</w:t>
      </w:r>
      <w:r w:rsidRPr="004A40A3">
        <w:rPr>
          <w:sz w:val="28"/>
          <w:szCs w:val="28"/>
        </w:rPr>
        <w:t xml:space="preserve"> </w:t>
      </w:r>
      <w:r w:rsidRPr="004A40A3">
        <w:rPr>
          <w:sz w:val="24"/>
          <w:szCs w:val="24"/>
        </w:rPr>
        <w:t>специалиста администрации с заявителями должно быть организовано в виде отдельного кабинета.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C81016" w:rsidRPr="004A40A3" w:rsidRDefault="00C81016" w:rsidP="00C81016">
      <w:pPr>
        <w:spacing w:line="100" w:lineRule="atLeast"/>
        <w:ind w:firstLine="709"/>
        <w:rPr>
          <w:rStyle w:val="-0"/>
          <w:rFonts w:ascii="Arial" w:hAnsi="Arial" w:cs="Arial"/>
          <w:b w:val="0"/>
          <w:i w:val="0"/>
          <w:sz w:val="24"/>
          <w:szCs w:val="24"/>
        </w:rPr>
      </w:pPr>
      <w:r w:rsidRPr="004A40A3">
        <w:rPr>
          <w:rStyle w:val="-0"/>
          <w:rFonts w:ascii="Arial" w:hAnsi="Arial" w:cs="Arial"/>
          <w:b w:val="0"/>
          <w:i w:val="0"/>
          <w:sz w:val="24"/>
          <w:szCs w:val="24"/>
        </w:rPr>
        <w:t>2.9.2. Требование к местам ожидания и местам для заполнения обращений о предоставлении услуги.</w:t>
      </w:r>
    </w:p>
    <w:p w:rsidR="00C81016" w:rsidRPr="004A40A3" w:rsidRDefault="00C81016" w:rsidP="00C81016">
      <w:pPr>
        <w:pStyle w:val="ConsPlusNormal"/>
        <w:spacing w:line="100" w:lineRule="atLeast"/>
        <w:ind w:firstLine="709"/>
        <w:jc w:val="both"/>
        <w:rPr>
          <w:sz w:val="24"/>
          <w:szCs w:val="24"/>
        </w:rPr>
      </w:pPr>
      <w:r w:rsidRPr="004A40A3">
        <w:rPr>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услуги </w:t>
      </w:r>
      <w:r w:rsidRPr="004A40A3">
        <w:rPr>
          <w:color w:val="000000"/>
          <w:sz w:val="24"/>
          <w:szCs w:val="24"/>
        </w:rPr>
        <w:t xml:space="preserve">оборудуются </w:t>
      </w:r>
      <w:r w:rsidRPr="004A40A3">
        <w:rPr>
          <w:sz w:val="24"/>
          <w:szCs w:val="24"/>
        </w:rPr>
        <w:t>стульями, кресельными секциями, скамьями (</w:t>
      </w:r>
      <w:proofErr w:type="spellStart"/>
      <w:r w:rsidRPr="004A40A3">
        <w:rPr>
          <w:sz w:val="24"/>
          <w:szCs w:val="24"/>
        </w:rPr>
        <w:t>банкетками</w:t>
      </w:r>
      <w:proofErr w:type="spellEnd"/>
      <w:r w:rsidRPr="004A40A3">
        <w:rPr>
          <w:sz w:val="24"/>
          <w:szCs w:val="24"/>
        </w:rPr>
        <w:t xml:space="preserve">). Количество мест ожидания </w:t>
      </w:r>
      <w:r w:rsidRPr="004A40A3">
        <w:rPr>
          <w:sz w:val="24"/>
          <w:szCs w:val="24"/>
        </w:rPr>
        <w:lastRenderedPageBreak/>
        <w:t>определяется исходя из фактической нагрузки и возможностей для их размещения в здании, но не может составлять менее 5 мест.</w:t>
      </w:r>
    </w:p>
    <w:p w:rsidR="00C81016" w:rsidRPr="004A40A3" w:rsidRDefault="00C81016" w:rsidP="00C81016">
      <w:pPr>
        <w:pStyle w:val="ConsPlusNormal"/>
        <w:ind w:firstLine="540"/>
        <w:jc w:val="both"/>
        <w:rPr>
          <w:color w:val="000000"/>
          <w:spacing w:val="-5"/>
          <w:sz w:val="24"/>
          <w:szCs w:val="24"/>
        </w:rPr>
      </w:pPr>
      <w:r w:rsidRPr="004A40A3">
        <w:rPr>
          <w:color w:val="000000"/>
          <w:spacing w:val="-5"/>
          <w:sz w:val="24"/>
          <w:szCs w:val="24"/>
        </w:rPr>
        <w:tab/>
        <w:t>Места для написания обращений оборудуются стульями, столами (стойками) и обеспечиваются канцелярскими принадлежностями.</w:t>
      </w:r>
    </w:p>
    <w:p w:rsidR="00C81016" w:rsidRPr="008A289A" w:rsidRDefault="00C81016" w:rsidP="00C81016">
      <w:pPr>
        <w:pStyle w:val="ConsPlusNormal"/>
        <w:spacing w:line="100" w:lineRule="atLeast"/>
        <w:ind w:firstLine="630"/>
        <w:jc w:val="both"/>
        <w:rPr>
          <w:color w:val="000000"/>
          <w:spacing w:val="-5"/>
          <w:sz w:val="24"/>
          <w:szCs w:val="24"/>
        </w:rPr>
      </w:pPr>
      <w:r w:rsidRPr="008A289A">
        <w:rPr>
          <w:color w:val="000000"/>
          <w:spacing w:val="-5"/>
          <w:sz w:val="24"/>
          <w:szCs w:val="24"/>
        </w:rPr>
        <w:t>2.9.3. Требования к местам информирования и информационным материалам.</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В здании устанавливается информационный стенд, на котором содержится следующая информация:</w:t>
      </w:r>
    </w:p>
    <w:p w:rsidR="00C81016" w:rsidRPr="008A289A" w:rsidRDefault="00C81016" w:rsidP="00C81016">
      <w:pPr>
        <w:rPr>
          <w:rFonts w:ascii="Arial" w:hAnsi="Arial" w:cs="Arial"/>
          <w:color w:val="000000"/>
          <w:sz w:val="24"/>
          <w:szCs w:val="24"/>
        </w:rPr>
      </w:pPr>
      <w:r w:rsidRPr="008A289A">
        <w:rPr>
          <w:rFonts w:ascii="Arial" w:hAnsi="Arial" w:cs="Arial"/>
          <w:spacing w:val="-5"/>
          <w:sz w:val="24"/>
          <w:szCs w:val="24"/>
        </w:rPr>
        <w:t>- график работы (часы приема, контактный телефон (телефон для справок),</w:t>
      </w:r>
      <w:r w:rsidRPr="008A289A">
        <w:rPr>
          <w:rFonts w:ascii="Arial" w:hAnsi="Arial" w:cs="Arial"/>
          <w:sz w:val="24"/>
          <w:szCs w:val="24"/>
        </w:rPr>
        <w:t xml:space="preserve"> адрес официального сайта муниципального образования «</w:t>
      </w:r>
      <w:proofErr w:type="spellStart"/>
      <w:r w:rsidRPr="008A289A">
        <w:rPr>
          <w:rFonts w:ascii="Arial" w:hAnsi="Arial" w:cs="Arial"/>
          <w:sz w:val="24"/>
          <w:szCs w:val="24"/>
        </w:rPr>
        <w:t>Аларский</w:t>
      </w:r>
      <w:proofErr w:type="spellEnd"/>
      <w:r w:rsidRPr="008A289A">
        <w:rPr>
          <w:rFonts w:ascii="Arial" w:hAnsi="Arial" w:cs="Arial"/>
          <w:sz w:val="24"/>
          <w:szCs w:val="24"/>
        </w:rPr>
        <w:t xml:space="preserve"> район» в сети Интернет, на котором на страничке «Сельские поселения </w:t>
      </w:r>
      <w:proofErr w:type="spellStart"/>
      <w:r w:rsidRPr="008A289A">
        <w:rPr>
          <w:rFonts w:ascii="Arial" w:hAnsi="Arial" w:cs="Arial"/>
          <w:sz w:val="24"/>
          <w:szCs w:val="24"/>
        </w:rPr>
        <w:t>Аларского</w:t>
      </w:r>
      <w:proofErr w:type="spellEnd"/>
      <w:r w:rsidRPr="008A289A">
        <w:rPr>
          <w:rFonts w:ascii="Arial" w:hAnsi="Arial" w:cs="Arial"/>
          <w:sz w:val="24"/>
          <w:szCs w:val="24"/>
        </w:rPr>
        <w:t xml:space="preserve"> района»</w:t>
      </w:r>
      <w:r>
        <w:rPr>
          <w:rFonts w:ascii="Arial" w:hAnsi="Arial" w:cs="Arial"/>
          <w:sz w:val="24"/>
          <w:szCs w:val="24"/>
        </w:rPr>
        <w:t>, «</w:t>
      </w:r>
      <w:proofErr w:type="spellStart"/>
      <w:r>
        <w:rPr>
          <w:rFonts w:ascii="Arial" w:hAnsi="Arial" w:cs="Arial"/>
          <w:sz w:val="24"/>
          <w:szCs w:val="24"/>
        </w:rPr>
        <w:t>Табарсукское</w:t>
      </w:r>
      <w:proofErr w:type="spellEnd"/>
      <w:r>
        <w:rPr>
          <w:rFonts w:ascii="Arial" w:hAnsi="Arial" w:cs="Arial"/>
          <w:sz w:val="24"/>
          <w:szCs w:val="24"/>
        </w:rPr>
        <w:t xml:space="preserve"> сельское поселение» </w:t>
      </w:r>
      <w:r w:rsidRPr="008A289A">
        <w:rPr>
          <w:rFonts w:ascii="Arial" w:hAnsi="Arial" w:cs="Arial"/>
          <w:sz w:val="24"/>
          <w:szCs w:val="24"/>
        </w:rPr>
        <w:t xml:space="preserve"> размещается информация;</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порядок предоставления муниципальной услуги (в текстовом виде);</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основание для отказа в предоставлении муниципальной услуги;</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перечень нормативных правовых актов, регулирующих деятельность по предоставлению муниципальной услуги.</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2.10.1</w:t>
      </w:r>
      <w:r w:rsidRPr="008A289A">
        <w:rPr>
          <w:b/>
          <w:color w:val="000000"/>
          <w:spacing w:val="-5"/>
          <w:sz w:val="24"/>
          <w:szCs w:val="24"/>
        </w:rPr>
        <w:t>.</w:t>
      </w:r>
      <w:r w:rsidRPr="008A289A">
        <w:rPr>
          <w:color w:val="000000"/>
          <w:spacing w:val="-5"/>
          <w:sz w:val="24"/>
          <w:szCs w:val="24"/>
        </w:rPr>
        <w:t xml:space="preserve"> Консультации по порядку, срокам, процедурам предоставления муниципальной услуги осуществляются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Консультации предоставляются по следующим вопросам:</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перечень документов, необходимых для предоставления муниципальной услуги;</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время приема;</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срок рассмотрения обращения;</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C81016" w:rsidRPr="008A289A" w:rsidRDefault="00C81016" w:rsidP="00C81016">
      <w:pPr>
        <w:pStyle w:val="ConsPlusNormal"/>
        <w:spacing w:line="100" w:lineRule="atLeast"/>
        <w:ind w:firstLine="705"/>
        <w:jc w:val="both"/>
        <w:rPr>
          <w:color w:val="000000"/>
          <w:spacing w:val="-5"/>
          <w:sz w:val="24"/>
          <w:szCs w:val="24"/>
        </w:rPr>
      </w:pPr>
      <w:r w:rsidRPr="008A289A">
        <w:rPr>
          <w:color w:val="000000"/>
          <w:spacing w:val="-5"/>
          <w:sz w:val="24"/>
          <w:szCs w:val="24"/>
        </w:rPr>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w:t>
      </w:r>
      <w:r w:rsidRPr="008A289A">
        <w:rPr>
          <w:rFonts w:ascii="Arial" w:hAnsi="Arial" w:cs="Arial"/>
          <w:color w:val="000000"/>
          <w:spacing w:val="-5"/>
          <w:sz w:val="24"/>
          <w:szCs w:val="24"/>
        </w:rPr>
        <w:t>администрации</w:t>
      </w:r>
      <w:r w:rsidRPr="008A289A">
        <w:rPr>
          <w:rFonts w:ascii="Arial" w:hAnsi="Arial" w:cs="Arial"/>
          <w:sz w:val="24"/>
          <w:szCs w:val="24"/>
        </w:rPr>
        <w:t xml:space="preserve">, фамилии, имени, отчестве и должности специалиста, принявшего телефонный звонок. Время разговора не должно превышать 10 минут. </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Информация о порядке предоставления муниципальной услуги предоставляется бесплатно.</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lastRenderedPageBreak/>
        <w:t>2.10.2</w:t>
      </w:r>
      <w:r w:rsidRPr="008A289A">
        <w:rPr>
          <w:rFonts w:ascii="Arial" w:hAnsi="Arial" w:cs="Arial"/>
          <w:b/>
          <w:sz w:val="24"/>
          <w:szCs w:val="24"/>
        </w:rPr>
        <w:t>.</w:t>
      </w:r>
      <w:r w:rsidRPr="008A289A">
        <w:rPr>
          <w:rFonts w:ascii="Arial" w:hAnsi="Arial" w:cs="Arial"/>
          <w:sz w:val="24"/>
          <w:szCs w:val="24"/>
        </w:rPr>
        <w:t xml:space="preserve"> В любое время с момента приема заявления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Информирование получателей о ходе исполнения муниципальной услуги осуществляется специалистами</w:t>
      </w:r>
      <w:r w:rsidRPr="008A289A">
        <w:rPr>
          <w:rFonts w:ascii="Arial" w:hAnsi="Arial" w:cs="Arial"/>
          <w:i/>
          <w:sz w:val="24"/>
          <w:szCs w:val="24"/>
        </w:rPr>
        <w:t xml:space="preserve"> </w:t>
      </w:r>
      <w:r w:rsidRPr="008A289A">
        <w:rPr>
          <w:rFonts w:ascii="Arial" w:hAnsi="Arial" w:cs="Arial"/>
          <w:color w:val="000000"/>
          <w:spacing w:val="-5"/>
          <w:sz w:val="24"/>
          <w:szCs w:val="24"/>
        </w:rPr>
        <w:t>администрации</w:t>
      </w:r>
      <w:r w:rsidRPr="008A289A">
        <w:rPr>
          <w:rFonts w:ascii="Arial" w:hAnsi="Arial" w:cs="Arial"/>
          <w:sz w:val="24"/>
          <w:szCs w:val="24"/>
        </w:rPr>
        <w:t xml:space="preserve"> при личном обращении, по телефону, по письменным заявлениям заявителей, включая обращения по электронной почте.</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представленное им заявление.</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Информация о порядке прохождения муниципальной услуги предоставляется бесплатно.</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2.11. Показателями оценки доступности муниципальной услуги являются:</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1) транспортная доступность к местам предоставления муниципальной услуги;</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3) обеспечение возможности направления заявления в администрацию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по электронной почте;</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5) обеспечение предоставления муниципальной услуги с использованием возможностей Портала государственных и муниципальных услуг Иркутской области;</w:t>
      </w:r>
    </w:p>
    <w:p w:rsidR="00C81016" w:rsidRPr="008A289A" w:rsidRDefault="00C81016" w:rsidP="00C81016">
      <w:pPr>
        <w:rPr>
          <w:rFonts w:ascii="Arial" w:hAnsi="Arial" w:cs="Arial"/>
          <w:color w:val="000000"/>
          <w:sz w:val="24"/>
          <w:szCs w:val="24"/>
        </w:rPr>
      </w:pPr>
      <w:r w:rsidRPr="008A289A">
        <w:rPr>
          <w:rFonts w:ascii="Arial" w:hAnsi="Arial" w:cs="Arial"/>
          <w:spacing w:val="-5"/>
          <w:sz w:val="24"/>
          <w:szCs w:val="24"/>
        </w:rPr>
        <w:t xml:space="preserve">6) размещение информации о порядке предоставления муниципальной услуги на официальном </w:t>
      </w:r>
      <w:r w:rsidRPr="008A289A">
        <w:rPr>
          <w:rFonts w:ascii="Arial" w:hAnsi="Arial" w:cs="Arial"/>
          <w:sz w:val="24"/>
          <w:szCs w:val="24"/>
        </w:rPr>
        <w:t xml:space="preserve">сайте муниципального образования </w:t>
      </w:r>
      <w:r w:rsidRPr="008A289A">
        <w:rPr>
          <w:rFonts w:ascii="Arial" w:hAnsi="Arial" w:cs="Arial"/>
          <w:color w:val="000000"/>
          <w:sz w:val="24"/>
          <w:szCs w:val="24"/>
        </w:rPr>
        <w:t>«</w:t>
      </w:r>
      <w:proofErr w:type="spellStart"/>
      <w:r w:rsidRPr="008A289A">
        <w:rPr>
          <w:rFonts w:ascii="Arial" w:hAnsi="Arial" w:cs="Arial"/>
          <w:color w:val="000000"/>
          <w:sz w:val="24"/>
          <w:szCs w:val="24"/>
        </w:rPr>
        <w:t>Аларский</w:t>
      </w:r>
      <w:proofErr w:type="spellEnd"/>
      <w:r w:rsidRPr="008A289A">
        <w:rPr>
          <w:rFonts w:ascii="Arial" w:hAnsi="Arial" w:cs="Arial"/>
          <w:color w:val="000000"/>
          <w:sz w:val="24"/>
          <w:szCs w:val="24"/>
        </w:rPr>
        <w:t xml:space="preserve"> район» страничке муниципального образования </w:t>
      </w:r>
      <w:r w:rsidRPr="008A289A">
        <w:rPr>
          <w:rFonts w:ascii="Arial" w:hAnsi="Arial" w:cs="Arial"/>
          <w:sz w:val="24"/>
          <w:szCs w:val="24"/>
        </w:rPr>
        <w:t>«</w:t>
      </w:r>
      <w:proofErr w:type="spellStart"/>
      <w:r>
        <w:rPr>
          <w:rFonts w:ascii="Arial" w:hAnsi="Arial" w:cs="Arial"/>
          <w:sz w:val="24"/>
          <w:szCs w:val="24"/>
        </w:rPr>
        <w:t>Табарсу</w:t>
      </w:r>
      <w:r w:rsidRPr="008A289A">
        <w:rPr>
          <w:rFonts w:ascii="Arial" w:hAnsi="Arial" w:cs="Arial"/>
          <w:sz w:val="24"/>
          <w:szCs w:val="24"/>
        </w:rPr>
        <w:t>к</w:t>
      </w:r>
      <w:proofErr w:type="spellEnd"/>
      <w:r w:rsidRPr="008A289A">
        <w:rPr>
          <w:rFonts w:ascii="Arial" w:hAnsi="Arial" w:cs="Arial"/>
          <w:sz w:val="24"/>
          <w:szCs w:val="24"/>
        </w:rPr>
        <w:t>» в сети Интернет;</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2.12. Показателями оценки качества предоставления муниципальной услуги являются:</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 соблюдение срока предоставления муниципальной услуги;</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 соблюдение сроков ожидания в очереди при предоставлении муниципальной услуги;</w:t>
      </w:r>
    </w:p>
    <w:p w:rsidR="00C81016" w:rsidRPr="008A289A" w:rsidRDefault="00C81016" w:rsidP="00C81016">
      <w:pPr>
        <w:spacing w:line="100" w:lineRule="atLeast"/>
        <w:rPr>
          <w:rFonts w:ascii="Arial" w:hAnsi="Arial" w:cs="Arial"/>
          <w:color w:val="000000"/>
          <w:spacing w:val="-5"/>
          <w:sz w:val="24"/>
          <w:szCs w:val="24"/>
        </w:rPr>
      </w:pPr>
      <w:r w:rsidRPr="008A289A">
        <w:rPr>
          <w:rFonts w:ascii="Arial" w:hAnsi="Arial" w:cs="Arial"/>
          <w:color w:val="000000"/>
          <w:spacing w:val="-5"/>
          <w:sz w:val="24"/>
          <w:szCs w:val="24"/>
        </w:rPr>
        <w:t xml:space="preserve"> </w:t>
      </w:r>
      <w:r w:rsidRPr="008A289A">
        <w:rPr>
          <w:rFonts w:ascii="Arial" w:hAnsi="Arial" w:cs="Arial"/>
          <w:color w:val="000000"/>
          <w:spacing w:val="-5"/>
          <w:sz w:val="24"/>
          <w:szCs w:val="24"/>
        </w:rPr>
        <w:tab/>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81016" w:rsidRPr="008A289A" w:rsidRDefault="00C81016" w:rsidP="00C81016">
      <w:pPr>
        <w:rPr>
          <w:rFonts w:ascii="Arial" w:hAnsi="Arial" w:cs="Arial"/>
          <w:sz w:val="24"/>
          <w:szCs w:val="24"/>
        </w:rPr>
      </w:pPr>
      <w:r w:rsidRPr="008A289A">
        <w:rPr>
          <w:rFonts w:ascii="Arial" w:hAnsi="Arial" w:cs="Arial"/>
          <w:color w:val="000000"/>
          <w:spacing w:val="-5"/>
          <w:sz w:val="24"/>
          <w:szCs w:val="24"/>
        </w:rPr>
        <w:t>2.13.</w:t>
      </w:r>
      <w:r w:rsidRPr="008A289A">
        <w:rPr>
          <w:rFonts w:ascii="Arial" w:hAnsi="Arial" w:cs="Arial"/>
          <w:sz w:val="24"/>
          <w:szCs w:val="24"/>
        </w:rPr>
        <w:t xml:space="preserve"> Запрещается требовать от заявителя:</w:t>
      </w:r>
    </w:p>
    <w:p w:rsidR="00C81016" w:rsidRPr="008A289A" w:rsidRDefault="00C81016" w:rsidP="00C81016">
      <w:pPr>
        <w:rPr>
          <w:rFonts w:ascii="Arial" w:hAnsi="Arial" w:cs="Arial"/>
          <w:sz w:val="24"/>
          <w:szCs w:val="24"/>
        </w:rPr>
      </w:pPr>
      <w:r w:rsidRPr="008A289A">
        <w:rPr>
          <w:rFonts w:ascii="Arial" w:hAnsi="Arial" w:cs="Arial"/>
          <w:sz w:val="24"/>
          <w:szCs w:val="24"/>
        </w:rPr>
        <w:t xml:space="preserve">2.13.1 Предоставление документов и информации или осуществление действий, предоставление или осуществление которых не предусмотрено нормативными </w:t>
      </w:r>
      <w:r w:rsidRPr="008A289A">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C81016" w:rsidRPr="008A289A" w:rsidRDefault="00C81016" w:rsidP="00C81016">
      <w:pPr>
        <w:spacing w:line="100" w:lineRule="atLeast"/>
        <w:ind w:firstLine="709"/>
        <w:rPr>
          <w:rFonts w:ascii="Arial" w:hAnsi="Arial" w:cs="Arial"/>
          <w:color w:val="000000"/>
          <w:spacing w:val="-5"/>
          <w:sz w:val="24"/>
          <w:szCs w:val="24"/>
        </w:rPr>
      </w:pPr>
      <w:r w:rsidRPr="008A289A">
        <w:rPr>
          <w:rFonts w:ascii="Arial" w:hAnsi="Arial" w:cs="Arial"/>
          <w:sz w:val="24"/>
          <w:szCs w:val="24"/>
        </w:rPr>
        <w:t>2.13.2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016" w:rsidRPr="008A289A" w:rsidRDefault="00C81016" w:rsidP="00C81016">
      <w:pPr>
        <w:spacing w:line="100" w:lineRule="atLeast"/>
        <w:ind w:firstLine="709"/>
        <w:rPr>
          <w:rFonts w:ascii="Arial" w:hAnsi="Arial" w:cs="Arial"/>
          <w:sz w:val="24"/>
          <w:szCs w:val="24"/>
        </w:rPr>
      </w:pPr>
      <w:r w:rsidRPr="008A289A">
        <w:rPr>
          <w:rFonts w:ascii="Arial" w:hAnsi="Arial" w:cs="Arial"/>
          <w:sz w:val="24"/>
          <w:szCs w:val="24"/>
        </w:rPr>
        <w:t xml:space="preserve"> 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электронной форме</w:t>
      </w:r>
    </w:p>
    <w:p w:rsidR="00C81016" w:rsidRPr="008A289A" w:rsidRDefault="00C81016" w:rsidP="00C81016">
      <w:pPr>
        <w:spacing w:line="100" w:lineRule="atLeast"/>
        <w:ind w:firstLine="709"/>
        <w:rPr>
          <w:rFonts w:ascii="Arial" w:hAnsi="Arial" w:cs="Arial"/>
          <w:color w:val="000000"/>
          <w:spacing w:val="-5"/>
          <w:sz w:val="24"/>
          <w:szCs w:val="24"/>
        </w:rPr>
      </w:pPr>
      <w:r w:rsidRPr="008A289A">
        <w:rPr>
          <w:rFonts w:ascii="Arial" w:hAnsi="Arial" w:cs="Arial"/>
          <w:sz w:val="24"/>
          <w:szCs w:val="24"/>
        </w:rPr>
        <w:t>2.14.1. В течение всего срока осуществления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 связи, почтовых отправлений, электронной почты или личного обращения.</w:t>
      </w:r>
    </w:p>
    <w:p w:rsidR="00C81016" w:rsidRPr="008A289A" w:rsidRDefault="00C81016" w:rsidP="00C81016">
      <w:pPr>
        <w:spacing w:line="100" w:lineRule="atLeast"/>
        <w:ind w:firstLine="709"/>
        <w:rPr>
          <w:rFonts w:ascii="Arial" w:hAnsi="Arial" w:cs="Arial"/>
          <w:color w:val="000000"/>
          <w:spacing w:val="-5"/>
          <w:sz w:val="24"/>
          <w:szCs w:val="24"/>
        </w:rPr>
      </w:pPr>
      <w:r w:rsidRPr="008A289A">
        <w:rPr>
          <w:rFonts w:ascii="Arial" w:hAnsi="Arial" w:cs="Arial"/>
          <w:sz w:val="24"/>
          <w:szCs w:val="24"/>
        </w:rPr>
        <w:t>2.14.2. Электронные обращения поступают на адрес электронной почты администрации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xml:space="preserve">»: </w:t>
      </w:r>
      <w:hyperlink r:id="rId10" w:history="1">
        <w:r w:rsidRPr="00281717">
          <w:rPr>
            <w:rStyle w:val="afd"/>
            <w:rFonts w:ascii="Arial" w:hAnsi="Arial" w:cs="Arial"/>
            <w:sz w:val="24"/>
            <w:szCs w:val="24"/>
            <w:lang w:val="en-US"/>
          </w:rPr>
          <w:t>mo</w:t>
        </w:r>
        <w:r w:rsidRPr="00281717">
          <w:rPr>
            <w:rStyle w:val="afd"/>
            <w:rFonts w:ascii="Arial" w:hAnsi="Arial" w:cs="Arial"/>
            <w:sz w:val="24"/>
            <w:szCs w:val="24"/>
          </w:rPr>
          <w:t>-</w:t>
        </w:r>
        <w:r w:rsidRPr="00281717">
          <w:rPr>
            <w:rStyle w:val="afd"/>
            <w:rFonts w:ascii="Arial" w:hAnsi="Arial" w:cs="Arial"/>
            <w:sz w:val="24"/>
            <w:szCs w:val="24"/>
            <w:lang w:val="en-US"/>
          </w:rPr>
          <w:t>tabarsuk</w:t>
        </w:r>
        <w:r w:rsidRPr="00281717">
          <w:rPr>
            <w:rStyle w:val="afd"/>
            <w:rFonts w:ascii="Arial" w:hAnsi="Arial" w:cs="Arial"/>
            <w:sz w:val="24"/>
            <w:szCs w:val="24"/>
          </w:rPr>
          <w:t>@</w:t>
        </w:r>
        <w:r w:rsidRPr="00281717">
          <w:rPr>
            <w:rStyle w:val="afd"/>
            <w:rFonts w:ascii="Arial" w:hAnsi="Arial" w:cs="Arial"/>
            <w:sz w:val="24"/>
            <w:szCs w:val="24"/>
            <w:lang w:val="en-US"/>
          </w:rPr>
          <w:t>mail</w:t>
        </w:r>
        <w:r w:rsidRPr="00281717">
          <w:rPr>
            <w:rStyle w:val="afd"/>
            <w:rFonts w:ascii="Arial" w:hAnsi="Arial" w:cs="Arial"/>
            <w:sz w:val="24"/>
            <w:szCs w:val="24"/>
          </w:rPr>
          <w:t>.</w:t>
        </w:r>
        <w:r w:rsidRPr="00281717">
          <w:rPr>
            <w:rStyle w:val="afd"/>
            <w:rFonts w:ascii="Arial" w:hAnsi="Arial" w:cs="Arial"/>
            <w:sz w:val="24"/>
            <w:szCs w:val="24"/>
            <w:lang w:val="en-US"/>
          </w:rPr>
          <w:t>ru</w:t>
        </w:r>
      </w:hyperlink>
      <w:r w:rsidRPr="008A289A">
        <w:rPr>
          <w:rFonts w:ascii="Arial" w:hAnsi="Arial" w:cs="Arial"/>
          <w:sz w:val="24"/>
          <w:szCs w:val="24"/>
        </w:rPr>
        <w:t>.электронное обращение распечатывается и в дальнейшем работа с ним ведется как с письменным обращением в соответствии с настоящим административным регламентом.</w:t>
      </w:r>
    </w:p>
    <w:p w:rsidR="00C81016" w:rsidRPr="008A289A" w:rsidRDefault="00C81016" w:rsidP="00C81016">
      <w:pPr>
        <w:spacing w:line="100" w:lineRule="atLeast"/>
        <w:ind w:firstLine="709"/>
        <w:rPr>
          <w:rFonts w:ascii="Arial" w:hAnsi="Arial" w:cs="Arial"/>
          <w:color w:val="000000"/>
          <w:spacing w:val="-5"/>
          <w:sz w:val="24"/>
          <w:szCs w:val="24"/>
        </w:rPr>
      </w:pPr>
      <w:r w:rsidRPr="008A289A">
        <w:rPr>
          <w:rFonts w:ascii="Arial" w:hAnsi="Arial" w:cs="Arial"/>
          <w:sz w:val="24"/>
          <w:szCs w:val="24"/>
        </w:rPr>
        <w:t>2.14.3. Для обеспечения предоставления муниципальной услуги в электронной форме орган, ответственный за предоставление муниципальной услуги обеспечивает:</w:t>
      </w:r>
    </w:p>
    <w:p w:rsidR="00C81016" w:rsidRPr="008A289A" w:rsidRDefault="00C81016" w:rsidP="00C81016">
      <w:pPr>
        <w:rPr>
          <w:rFonts w:ascii="Arial" w:hAnsi="Arial" w:cs="Arial"/>
          <w:sz w:val="24"/>
          <w:szCs w:val="24"/>
        </w:rPr>
      </w:pPr>
      <w:r w:rsidRPr="008A289A">
        <w:rPr>
          <w:rFonts w:ascii="Arial" w:hAnsi="Arial" w:cs="Arial"/>
          <w:sz w:val="24"/>
          <w:szCs w:val="24"/>
        </w:rPr>
        <w:t>- доступность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C81016" w:rsidRPr="008A289A" w:rsidRDefault="00C81016" w:rsidP="00C81016">
      <w:pPr>
        <w:rPr>
          <w:rFonts w:ascii="Arial" w:hAnsi="Arial" w:cs="Arial"/>
          <w:sz w:val="24"/>
          <w:szCs w:val="24"/>
        </w:rPr>
      </w:pPr>
      <w:r w:rsidRPr="008A289A">
        <w:rPr>
          <w:rFonts w:ascii="Arial" w:hAnsi="Arial" w:cs="Arial"/>
          <w:sz w:val="24"/>
          <w:szCs w:val="24"/>
        </w:rPr>
        <w:t>- 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C81016" w:rsidRPr="008A289A" w:rsidRDefault="00C81016" w:rsidP="00C81016">
      <w:pPr>
        <w:rPr>
          <w:rFonts w:ascii="Arial" w:hAnsi="Arial" w:cs="Arial"/>
          <w:sz w:val="24"/>
          <w:szCs w:val="24"/>
        </w:rPr>
      </w:pPr>
      <w:r w:rsidRPr="008A289A">
        <w:rPr>
          <w:rFonts w:ascii="Arial" w:hAnsi="Arial" w:cs="Arial"/>
          <w:sz w:val="24"/>
          <w:szCs w:val="24"/>
        </w:rPr>
        <w:t>- 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её предоставления;</w:t>
      </w:r>
    </w:p>
    <w:p w:rsidR="00C81016" w:rsidRPr="008A289A" w:rsidRDefault="00C81016" w:rsidP="00C81016">
      <w:pPr>
        <w:rPr>
          <w:rFonts w:ascii="Arial" w:hAnsi="Arial" w:cs="Arial"/>
          <w:sz w:val="24"/>
          <w:szCs w:val="24"/>
        </w:rPr>
      </w:pPr>
      <w:r w:rsidRPr="008A289A">
        <w:rPr>
          <w:rFonts w:ascii="Arial" w:hAnsi="Arial" w:cs="Arial"/>
          <w:sz w:val="24"/>
          <w:szCs w:val="24"/>
        </w:rPr>
        <w:t>- возможность получения заявителем сведений о ходе выполнения запроса о предоставлении муниципальной услуги.</w:t>
      </w:r>
    </w:p>
    <w:p w:rsidR="00C81016" w:rsidRPr="008A289A" w:rsidRDefault="00C81016" w:rsidP="00C81016">
      <w:pPr>
        <w:rPr>
          <w:rFonts w:ascii="Arial" w:hAnsi="Arial" w:cs="Arial"/>
          <w:sz w:val="24"/>
          <w:szCs w:val="24"/>
        </w:rPr>
      </w:pPr>
      <w:r w:rsidRPr="008A289A">
        <w:rPr>
          <w:rFonts w:ascii="Arial" w:hAnsi="Arial" w:cs="Arial"/>
          <w:sz w:val="24"/>
          <w:szCs w:val="24"/>
        </w:rPr>
        <w:t>2.14.4. Предоставление муниципальной услуги по принципу «одного окна», в том числе на базе многофункциональных центров предоставления государственных и муниципальных услу</w:t>
      </w:r>
      <w:proofErr w:type="gramStart"/>
      <w:r w:rsidRPr="008A289A">
        <w:rPr>
          <w:rFonts w:ascii="Arial" w:hAnsi="Arial" w:cs="Arial"/>
          <w:sz w:val="24"/>
          <w:szCs w:val="24"/>
        </w:rPr>
        <w:t>г-</w:t>
      </w:r>
      <w:proofErr w:type="gramEnd"/>
      <w:r w:rsidRPr="008A289A">
        <w:rPr>
          <w:rFonts w:ascii="Arial" w:hAnsi="Arial" w:cs="Arial"/>
          <w:sz w:val="24"/>
          <w:szCs w:val="24"/>
        </w:rPr>
        <w:t xml:space="preserve"> предусмотрено.</w:t>
      </w:r>
    </w:p>
    <w:p w:rsidR="00C81016" w:rsidRPr="00FD6CAE" w:rsidRDefault="00C81016" w:rsidP="00C81016">
      <w:pPr>
        <w:autoSpaceDE w:val="0"/>
        <w:autoSpaceDN w:val="0"/>
        <w:adjustRightInd w:val="0"/>
        <w:jc w:val="center"/>
        <w:rPr>
          <w:color w:val="000000"/>
          <w:sz w:val="24"/>
          <w:szCs w:val="24"/>
        </w:rPr>
      </w:pPr>
    </w:p>
    <w:p w:rsidR="00C81016" w:rsidRPr="008A289A" w:rsidRDefault="00C81016" w:rsidP="00C81016">
      <w:pPr>
        <w:pStyle w:val="ConsPlusNormal"/>
        <w:ind w:firstLine="708"/>
        <w:jc w:val="center"/>
        <w:outlineLvl w:val="1"/>
        <w:rPr>
          <w:sz w:val="24"/>
          <w:szCs w:val="24"/>
        </w:rPr>
      </w:pPr>
      <w:bookmarkStart w:id="4" w:name="OLE_LINK2"/>
      <w:bookmarkStart w:id="5" w:name="OLE_LINK1"/>
      <w:r w:rsidRPr="008A289A">
        <w:rPr>
          <w:sz w:val="24"/>
          <w:szCs w:val="24"/>
        </w:rPr>
        <w:t>3. АДМИНИСТРАТИВНЫЕ ПРОЦЕДУРЫ</w:t>
      </w:r>
    </w:p>
    <w:p w:rsidR="00C81016" w:rsidRPr="008A289A" w:rsidRDefault="00C81016" w:rsidP="00C81016">
      <w:pPr>
        <w:pStyle w:val="ConsPlusNormal"/>
        <w:ind w:firstLine="708"/>
        <w:jc w:val="center"/>
        <w:outlineLvl w:val="1"/>
        <w:rPr>
          <w:sz w:val="24"/>
          <w:szCs w:val="24"/>
        </w:rPr>
      </w:pPr>
    </w:p>
    <w:p w:rsidR="00C81016" w:rsidRPr="008A289A" w:rsidRDefault="00C81016" w:rsidP="00C81016">
      <w:pPr>
        <w:ind w:firstLine="709"/>
        <w:rPr>
          <w:rFonts w:ascii="Arial" w:hAnsi="Arial" w:cs="Arial"/>
          <w:sz w:val="24"/>
          <w:szCs w:val="24"/>
        </w:rPr>
      </w:pPr>
      <w:r w:rsidRPr="008A289A">
        <w:rPr>
          <w:rFonts w:ascii="Arial" w:hAnsi="Arial" w:cs="Arial"/>
          <w:sz w:val="24"/>
          <w:szCs w:val="24"/>
        </w:rPr>
        <w:lastRenderedPageBreak/>
        <w:t xml:space="preserve"> 3.1. Блок-схема последовательности административных процедур по предоставлению муниципальной услуги приведена в приложении 2</w:t>
      </w:r>
      <w:r w:rsidRPr="008A289A">
        <w:rPr>
          <w:rFonts w:ascii="Arial" w:hAnsi="Arial" w:cs="Arial"/>
          <w:color w:val="FF0000"/>
          <w:sz w:val="24"/>
          <w:szCs w:val="24"/>
        </w:rPr>
        <w:t xml:space="preserve"> </w:t>
      </w:r>
      <w:r w:rsidRPr="008A289A">
        <w:rPr>
          <w:rFonts w:ascii="Arial" w:hAnsi="Arial" w:cs="Arial"/>
          <w:sz w:val="24"/>
          <w:szCs w:val="24"/>
        </w:rPr>
        <w:t>к административному регламенту.</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xml:space="preserve">3.2. Предоставление муниципальной услуги включает в себя следующие административные процедуры: </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прием заявления и приложенных к нему документов;</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проведение экспертизы документов;</w:t>
      </w:r>
      <w:r w:rsidRPr="008A289A">
        <w:rPr>
          <w:rFonts w:ascii="Arial" w:hAnsi="Arial" w:cs="Arial"/>
          <w:sz w:val="24"/>
          <w:szCs w:val="24"/>
        </w:rPr>
        <w:tab/>
        <w:t xml:space="preserve"> </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оформление информации</w:t>
      </w:r>
      <w:r w:rsidRPr="008A289A">
        <w:rPr>
          <w:rFonts w:ascii="Arial" w:hAnsi="Arial" w:cs="Arial"/>
          <w:color w:val="000000"/>
          <w:sz w:val="24"/>
          <w:szCs w:val="24"/>
        </w:rPr>
        <w:t xml:space="preserve"> </w:t>
      </w:r>
      <w:r w:rsidRPr="008A289A">
        <w:rPr>
          <w:rFonts w:ascii="Arial" w:hAnsi="Arial" w:cs="Arial"/>
          <w:sz w:val="24"/>
          <w:szCs w:val="24"/>
        </w:rPr>
        <w:t>об объектах недвижимого имущества, находящихся в муниципальной собственности и предназначенных для сдачи в аренду или сообщения об отказе в предоставлении информации;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выдача информации об объекте недвижимого имущества, предназначенного для сдачи в аренду или сообщения об отказе.</w:t>
      </w:r>
      <w:r w:rsidRPr="008A289A">
        <w:rPr>
          <w:rFonts w:ascii="Arial" w:hAnsi="Arial" w:cs="Arial"/>
          <w:sz w:val="24"/>
          <w:szCs w:val="24"/>
        </w:rPr>
        <w:tab/>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3.3.  Прием заявления.</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3.3.1 Основанием для начала исполнения административной процедуры является письменное обращение заявителя в администрацию муниципального образования «</w:t>
      </w:r>
      <w:proofErr w:type="spellStart"/>
      <w:r>
        <w:rPr>
          <w:rFonts w:ascii="Arial" w:hAnsi="Arial" w:cs="Arial"/>
          <w:sz w:val="24"/>
          <w:szCs w:val="24"/>
        </w:rPr>
        <w:t>Табарсу</w:t>
      </w:r>
      <w:r w:rsidRPr="008A289A">
        <w:rPr>
          <w:rFonts w:ascii="Arial" w:hAnsi="Arial" w:cs="Arial"/>
          <w:sz w:val="24"/>
          <w:szCs w:val="24"/>
        </w:rPr>
        <w:t>к</w:t>
      </w:r>
      <w:proofErr w:type="spellEnd"/>
      <w:r w:rsidRPr="008A289A">
        <w:rPr>
          <w:rFonts w:ascii="Arial" w:hAnsi="Arial" w:cs="Arial"/>
          <w:sz w:val="24"/>
          <w:szCs w:val="24"/>
        </w:rPr>
        <w:t xml:space="preserve">» с заявлением о предоставлении </w:t>
      </w:r>
      <w:r w:rsidRPr="008A289A">
        <w:rPr>
          <w:rFonts w:ascii="Arial" w:hAnsi="Arial" w:cs="Arial"/>
          <w:color w:val="000000"/>
          <w:sz w:val="24"/>
          <w:szCs w:val="24"/>
        </w:rPr>
        <w:t xml:space="preserve">информации </w:t>
      </w:r>
      <w:r w:rsidRPr="008A289A">
        <w:rPr>
          <w:rFonts w:ascii="Arial" w:hAnsi="Arial" w:cs="Arial"/>
          <w:sz w:val="24"/>
          <w:szCs w:val="24"/>
        </w:rPr>
        <w:t xml:space="preserve">об объектах недвижимого имущества, находящихся в муниципальной собственности и предназначенных для сдачи в аренду с приложением документов. </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3.3.2. Специалист администрации муниципального образования «</w:t>
      </w:r>
      <w:proofErr w:type="spellStart"/>
      <w:r>
        <w:rPr>
          <w:rFonts w:ascii="Arial" w:hAnsi="Arial" w:cs="Arial"/>
          <w:sz w:val="24"/>
          <w:szCs w:val="24"/>
        </w:rPr>
        <w:t>Табарсу</w:t>
      </w:r>
      <w:r w:rsidRPr="008A289A">
        <w:rPr>
          <w:rFonts w:ascii="Arial" w:hAnsi="Arial" w:cs="Arial"/>
          <w:sz w:val="24"/>
          <w:szCs w:val="24"/>
        </w:rPr>
        <w:t>к</w:t>
      </w:r>
      <w:proofErr w:type="spellEnd"/>
      <w:r w:rsidRPr="008A289A">
        <w:rPr>
          <w:rFonts w:ascii="Arial" w:hAnsi="Arial" w:cs="Arial"/>
          <w:sz w:val="24"/>
          <w:szCs w:val="24"/>
        </w:rPr>
        <w:t>», ответственный за прием документов, вносит сведения о поступившем обращении, вписывает номер и дату входящего документа.</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3.3.3. Специалист администрации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направляет принятые документы главе администрации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Глава администрации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после визирования направляет документ специалисту администрации, ответственному за предоставление муниципальной услуги.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Максимальный срок исполнения данной административной процедуры составляет 3 дня.</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3.4.  Проведение экспертизы документов.</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xml:space="preserve">Основанием для начала административной процедуры является поступление к специалисту администрации, ответственному за предоставление </w:t>
      </w:r>
      <w:r w:rsidRPr="008A289A">
        <w:rPr>
          <w:rFonts w:ascii="Arial" w:hAnsi="Arial" w:cs="Arial"/>
          <w:color w:val="000000"/>
          <w:sz w:val="24"/>
          <w:szCs w:val="24"/>
        </w:rPr>
        <w:t xml:space="preserve">информации </w:t>
      </w:r>
      <w:r w:rsidRPr="008A289A">
        <w:rPr>
          <w:rFonts w:ascii="Arial" w:hAnsi="Arial" w:cs="Arial"/>
          <w:sz w:val="24"/>
          <w:szCs w:val="24"/>
        </w:rPr>
        <w:t>об объектах недвижимого имущества, находящихся в собственности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xml:space="preserve">» и предназначенных для сдачи в аренду, зарегистрированного заявления с документами. </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Специалист администрации проводит экспертизу заявления и приложенных к нему документов на соответствие требованиям, определенным в п. 2.5 регламента.</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lastRenderedPageBreak/>
        <w:t>Максимальное время, затраченное на административную процедуру не должно превышать пяти дней.</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3.5. Оформление информации</w:t>
      </w:r>
      <w:r w:rsidRPr="008A289A">
        <w:rPr>
          <w:rFonts w:ascii="Arial" w:hAnsi="Arial" w:cs="Arial"/>
          <w:color w:val="000000"/>
          <w:sz w:val="24"/>
          <w:szCs w:val="24"/>
        </w:rPr>
        <w:t xml:space="preserve"> </w:t>
      </w:r>
      <w:r w:rsidRPr="008A289A">
        <w:rPr>
          <w:rFonts w:ascii="Arial" w:hAnsi="Arial" w:cs="Arial"/>
          <w:sz w:val="24"/>
          <w:szCs w:val="24"/>
        </w:rPr>
        <w:t>об объектах недвижимого имущества, находящихся в собственности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и предназначенных для сдачи в аренду или сообщения об отказе в предоставлении информации.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Основанием для начала административной процедуры является окончание проведения экспертизы заявления с документами.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Специалист, уполномоченный предоставлять информацию, осуществляет поиск требуемой информации в соответствующем реестре.</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3.5.1. Специалист, уполномоченный представлять информацию:</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формирует информацию об объектах;</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уполномоченном органе;</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готовит уведомление об отказе в предоставлении информации.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3.5.2. Специалист администрации готовит информацию об объектах в трех экземплярах и передает указанный проект на согласование подписание главе администрации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xml:space="preserve">». </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xml:space="preserve">  3.5.3. Глава администрации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подписывает информацию об объекте, подлежащем сдаче в аренду или сообщение об отказе в предоставлении информации и передает специалисту администрации, ответственному за предоставление муниципальной услуги.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Максимальное время, затраченное на административную процедуру не дол</w:t>
      </w:r>
      <w:r>
        <w:rPr>
          <w:rFonts w:ascii="Arial" w:hAnsi="Arial" w:cs="Arial"/>
          <w:sz w:val="24"/>
          <w:szCs w:val="24"/>
        </w:rPr>
        <w:t>жно превышать шести дней.</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xml:space="preserve">3.6. Выдача информации об объекте недвижимого имущества, предназначенного для сдачи в аренду или сообщения об отказе. </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Основанием для начала административной процедуры является получение специалистом администрации, ответственным за предоставление муниципальной услуги информации об объекте недвижимого имущества, предназначенного для сдачи в аренду или сообщения об отказе.</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 xml:space="preserve">Специалист администрации, ответственный за предоставление муниципальной услуги осуществляет передачу </w:t>
      </w:r>
      <w:r w:rsidRPr="008A289A">
        <w:rPr>
          <w:rFonts w:ascii="Arial" w:hAnsi="Arial" w:cs="Arial"/>
          <w:color w:val="000000"/>
          <w:sz w:val="24"/>
          <w:szCs w:val="24"/>
        </w:rPr>
        <w:t xml:space="preserve">информации </w:t>
      </w:r>
      <w:r w:rsidRPr="008A289A">
        <w:rPr>
          <w:rFonts w:ascii="Arial" w:hAnsi="Arial" w:cs="Arial"/>
          <w:sz w:val="24"/>
          <w:szCs w:val="24"/>
        </w:rPr>
        <w:t>об объектах недвижимого имущества, находящихся в собственности муниципального образования «</w:t>
      </w:r>
      <w:proofErr w:type="spellStart"/>
      <w:r>
        <w:rPr>
          <w:rFonts w:ascii="Arial" w:hAnsi="Arial" w:cs="Arial"/>
          <w:sz w:val="24"/>
          <w:szCs w:val="24"/>
        </w:rPr>
        <w:t>Табарсук</w:t>
      </w:r>
      <w:proofErr w:type="spellEnd"/>
      <w:r w:rsidRPr="008A289A">
        <w:rPr>
          <w:rFonts w:ascii="Arial" w:hAnsi="Arial" w:cs="Arial"/>
          <w:sz w:val="24"/>
          <w:szCs w:val="24"/>
        </w:rPr>
        <w:t>» и предназначенных для сдачи в аренду или сообщение об отказе получателю услуги или его представителю лично или по почте на адрес получателя услуги.</w:t>
      </w:r>
    </w:p>
    <w:p w:rsidR="00C81016" w:rsidRPr="008A289A" w:rsidRDefault="00C81016" w:rsidP="00C81016">
      <w:pPr>
        <w:tabs>
          <w:tab w:val="left" w:pos="0"/>
        </w:tabs>
        <w:rPr>
          <w:rFonts w:ascii="Arial" w:hAnsi="Arial" w:cs="Arial"/>
          <w:sz w:val="24"/>
          <w:szCs w:val="24"/>
        </w:rPr>
      </w:pPr>
      <w:r w:rsidRPr="008A289A">
        <w:rPr>
          <w:rFonts w:ascii="Arial" w:hAnsi="Arial" w:cs="Arial"/>
          <w:sz w:val="24"/>
          <w:szCs w:val="24"/>
        </w:rPr>
        <w:t>Максимальное время, затраченное на административную процедуру, не должно превышать одного дня.</w:t>
      </w:r>
    </w:p>
    <w:p w:rsidR="00C81016" w:rsidRPr="008A289A" w:rsidRDefault="00C81016" w:rsidP="00C81016">
      <w:pPr>
        <w:pStyle w:val="ConsPlusNormal"/>
        <w:ind w:firstLine="0"/>
        <w:jc w:val="both"/>
        <w:rPr>
          <w:sz w:val="24"/>
          <w:szCs w:val="24"/>
        </w:rPr>
      </w:pPr>
    </w:p>
    <w:p w:rsidR="00C81016" w:rsidRPr="00C34FF2" w:rsidRDefault="00C81016" w:rsidP="00C81016">
      <w:pPr>
        <w:pStyle w:val="ConsPlusNormal"/>
        <w:ind w:firstLine="0"/>
        <w:jc w:val="center"/>
        <w:rPr>
          <w:sz w:val="24"/>
          <w:szCs w:val="24"/>
        </w:rPr>
      </w:pPr>
      <w:r w:rsidRPr="00C34FF2">
        <w:rPr>
          <w:sz w:val="24"/>
          <w:szCs w:val="24"/>
        </w:rPr>
        <w:t xml:space="preserve">4. </w:t>
      </w:r>
      <w:proofErr w:type="gramStart"/>
      <w:r w:rsidRPr="00C34FF2">
        <w:rPr>
          <w:sz w:val="24"/>
          <w:szCs w:val="24"/>
        </w:rPr>
        <w:t>КОНТРОЛЬ ЗА</w:t>
      </w:r>
      <w:proofErr w:type="gramEnd"/>
      <w:r w:rsidRPr="00C34FF2">
        <w:rPr>
          <w:sz w:val="24"/>
          <w:szCs w:val="24"/>
        </w:rPr>
        <w:t xml:space="preserve"> ВЫПОЛНЕНИЕМ АДМИНИСТРАТИВНОГО РЕГЛАМЕНТА</w:t>
      </w:r>
    </w:p>
    <w:p w:rsidR="00C81016" w:rsidRPr="00C34FF2" w:rsidRDefault="00C81016" w:rsidP="00C81016">
      <w:pPr>
        <w:pStyle w:val="ConsPlusNormal"/>
        <w:ind w:firstLine="0"/>
        <w:jc w:val="center"/>
        <w:rPr>
          <w:sz w:val="24"/>
          <w:szCs w:val="24"/>
        </w:rPr>
      </w:pPr>
    </w:p>
    <w:p w:rsidR="00C81016" w:rsidRPr="00C34FF2" w:rsidRDefault="00C81016" w:rsidP="00C81016">
      <w:pPr>
        <w:pStyle w:val="ConsPlusNormal"/>
        <w:ind w:firstLine="709"/>
        <w:jc w:val="both"/>
        <w:rPr>
          <w:sz w:val="24"/>
          <w:szCs w:val="24"/>
        </w:rPr>
      </w:pPr>
      <w:r w:rsidRPr="00C34FF2">
        <w:rPr>
          <w:sz w:val="24"/>
          <w:szCs w:val="24"/>
        </w:rPr>
        <w:t xml:space="preserve">  4.1. Текущий </w:t>
      </w:r>
      <w:proofErr w:type="gramStart"/>
      <w:r w:rsidRPr="00C34FF2">
        <w:rPr>
          <w:sz w:val="24"/>
          <w:szCs w:val="24"/>
        </w:rPr>
        <w:t>контроль за</w:t>
      </w:r>
      <w:proofErr w:type="gramEnd"/>
      <w:r w:rsidRPr="00C34FF2">
        <w:rPr>
          <w:sz w:val="24"/>
          <w:szCs w:val="24"/>
        </w:rPr>
        <w:t xml:space="preserve"> исполнением положений настоящего административного регламента осуществляется главой администрации муниципального образования «</w:t>
      </w:r>
      <w:proofErr w:type="spellStart"/>
      <w:r>
        <w:rPr>
          <w:sz w:val="24"/>
          <w:szCs w:val="24"/>
        </w:rPr>
        <w:t>Табарсук</w:t>
      </w:r>
      <w:proofErr w:type="spellEnd"/>
      <w:r w:rsidRPr="00C34FF2">
        <w:rPr>
          <w:sz w:val="24"/>
          <w:szCs w:val="24"/>
        </w:rPr>
        <w:t>».</w:t>
      </w:r>
    </w:p>
    <w:p w:rsidR="00C81016" w:rsidRPr="00C34FF2" w:rsidRDefault="00C81016" w:rsidP="00C81016">
      <w:pPr>
        <w:pStyle w:val="ConsPlusNormal"/>
        <w:ind w:firstLine="709"/>
        <w:jc w:val="both"/>
        <w:rPr>
          <w:sz w:val="24"/>
          <w:szCs w:val="24"/>
        </w:rPr>
      </w:pPr>
      <w:r w:rsidRPr="00C34FF2">
        <w:rPr>
          <w:sz w:val="24"/>
          <w:szCs w:val="24"/>
        </w:rPr>
        <w:t>4.2. Администрация муниципального образования «</w:t>
      </w:r>
      <w:proofErr w:type="spellStart"/>
      <w:r>
        <w:rPr>
          <w:sz w:val="24"/>
          <w:szCs w:val="24"/>
        </w:rPr>
        <w:t>Табарсук</w:t>
      </w:r>
      <w:proofErr w:type="spellEnd"/>
      <w:r w:rsidRPr="00C34FF2">
        <w:rPr>
          <w:sz w:val="24"/>
          <w:szCs w:val="24"/>
        </w:rPr>
        <w:t xml:space="preserve">» в пределах своей компетенции осуществляет </w:t>
      </w:r>
      <w:proofErr w:type="gramStart"/>
      <w:r w:rsidRPr="00C34FF2">
        <w:rPr>
          <w:sz w:val="24"/>
          <w:szCs w:val="24"/>
        </w:rPr>
        <w:t>контроль за</w:t>
      </w:r>
      <w:proofErr w:type="gramEnd"/>
      <w:r w:rsidRPr="00C34FF2">
        <w:rPr>
          <w:sz w:val="24"/>
          <w:szCs w:val="24"/>
        </w:rPr>
        <w:t xml:space="preserve"> соблюдением порядка и качества предоставления муниципальной услуги по предоставлению </w:t>
      </w:r>
      <w:r w:rsidRPr="00C34FF2">
        <w:rPr>
          <w:color w:val="000000"/>
          <w:sz w:val="24"/>
          <w:szCs w:val="24"/>
        </w:rPr>
        <w:t xml:space="preserve">информации </w:t>
      </w:r>
      <w:r w:rsidRPr="00C34FF2">
        <w:rPr>
          <w:sz w:val="24"/>
          <w:szCs w:val="24"/>
        </w:rPr>
        <w:t>об объектах недвижимого имущества, находящихся в муниципальной собственности и предназначенных для сдачи в аренду, который включает в себя:</w:t>
      </w:r>
    </w:p>
    <w:p w:rsidR="00C81016" w:rsidRPr="00C34FF2" w:rsidRDefault="00C81016" w:rsidP="00C81016">
      <w:pPr>
        <w:pStyle w:val="ConsPlusNormal"/>
        <w:ind w:firstLine="709"/>
        <w:jc w:val="both"/>
        <w:rPr>
          <w:sz w:val="24"/>
          <w:szCs w:val="24"/>
        </w:rPr>
      </w:pPr>
      <w:r w:rsidRPr="00C34FF2">
        <w:rPr>
          <w:sz w:val="24"/>
          <w:szCs w:val="24"/>
        </w:rPr>
        <w:t>выявление нарушений;</w:t>
      </w:r>
    </w:p>
    <w:p w:rsidR="00C81016" w:rsidRPr="00C34FF2" w:rsidRDefault="00C81016" w:rsidP="00C81016">
      <w:pPr>
        <w:pStyle w:val="ConsPlusNormal"/>
        <w:ind w:firstLine="709"/>
        <w:jc w:val="both"/>
        <w:rPr>
          <w:sz w:val="24"/>
          <w:szCs w:val="24"/>
        </w:rPr>
      </w:pPr>
      <w:r w:rsidRPr="00C34FF2">
        <w:rPr>
          <w:sz w:val="24"/>
          <w:szCs w:val="24"/>
        </w:rPr>
        <w:t>подготовку документа, предписывающего устранение выявленных нарушений;</w:t>
      </w:r>
    </w:p>
    <w:p w:rsidR="00C81016" w:rsidRPr="00C34FF2" w:rsidRDefault="00C81016" w:rsidP="00C81016">
      <w:pPr>
        <w:pStyle w:val="ConsPlusNormal"/>
        <w:ind w:firstLine="709"/>
        <w:jc w:val="both"/>
        <w:rPr>
          <w:sz w:val="24"/>
          <w:szCs w:val="24"/>
        </w:rPr>
      </w:pPr>
      <w:r w:rsidRPr="00C34FF2">
        <w:rPr>
          <w:sz w:val="24"/>
          <w:szCs w:val="24"/>
        </w:rPr>
        <w:t>подготовку документа о привлечении к ответственности должностных лиц администрации муниципального образования «</w:t>
      </w:r>
      <w:proofErr w:type="spellStart"/>
      <w:r>
        <w:rPr>
          <w:sz w:val="24"/>
          <w:szCs w:val="24"/>
        </w:rPr>
        <w:t>Табарсук</w:t>
      </w:r>
      <w:proofErr w:type="spellEnd"/>
      <w:r w:rsidRPr="00C34FF2">
        <w:rPr>
          <w:sz w:val="24"/>
          <w:szCs w:val="24"/>
        </w:rPr>
        <w:t xml:space="preserve">», допустивших нарушения при предоставлении муниципальной услуги по предоставлению </w:t>
      </w:r>
      <w:r w:rsidRPr="00C34FF2">
        <w:rPr>
          <w:color w:val="000000"/>
          <w:sz w:val="24"/>
          <w:szCs w:val="24"/>
        </w:rPr>
        <w:t xml:space="preserve">информации </w:t>
      </w:r>
      <w:r w:rsidRPr="00C34FF2">
        <w:rPr>
          <w:sz w:val="24"/>
          <w:szCs w:val="24"/>
        </w:rPr>
        <w:t>об объектах недвижимого имущества, находящихся в собственности муниципального образования «</w:t>
      </w:r>
      <w:proofErr w:type="spellStart"/>
      <w:r>
        <w:rPr>
          <w:sz w:val="24"/>
          <w:szCs w:val="24"/>
        </w:rPr>
        <w:t>Табарсук</w:t>
      </w:r>
      <w:r w:rsidRPr="00C34FF2">
        <w:rPr>
          <w:sz w:val="24"/>
          <w:szCs w:val="24"/>
        </w:rPr>
        <w:t>к</w:t>
      </w:r>
      <w:proofErr w:type="spellEnd"/>
      <w:r w:rsidRPr="00C34FF2">
        <w:rPr>
          <w:sz w:val="24"/>
          <w:szCs w:val="24"/>
        </w:rPr>
        <w:t>» и предназначенных для сдачи в аренду, предусмотренной действующим законодательством;</w:t>
      </w:r>
    </w:p>
    <w:p w:rsidR="00C81016" w:rsidRPr="00C34FF2" w:rsidRDefault="00C81016" w:rsidP="00C81016">
      <w:pPr>
        <w:pStyle w:val="ConsPlusNormal"/>
        <w:ind w:firstLine="709"/>
        <w:jc w:val="both"/>
        <w:rPr>
          <w:sz w:val="24"/>
          <w:szCs w:val="24"/>
        </w:rPr>
      </w:pPr>
      <w:r w:rsidRPr="00C34FF2">
        <w:rPr>
          <w:sz w:val="24"/>
          <w:szCs w:val="24"/>
        </w:rPr>
        <w:t>анализ содержания обращений граждан.</w:t>
      </w:r>
    </w:p>
    <w:p w:rsidR="00C81016" w:rsidRPr="00C34FF2" w:rsidRDefault="00C81016" w:rsidP="00C81016">
      <w:pPr>
        <w:pStyle w:val="ConsPlusNormal"/>
        <w:ind w:firstLine="709"/>
        <w:jc w:val="both"/>
        <w:rPr>
          <w:sz w:val="24"/>
          <w:szCs w:val="24"/>
        </w:rPr>
      </w:pPr>
      <w:r w:rsidRPr="00C34FF2">
        <w:rPr>
          <w:sz w:val="24"/>
          <w:szCs w:val="24"/>
        </w:rPr>
        <w:t>4.3. Перечень должностных лиц, осуществляющих контроль, и периодичность осуществления контроля устанавливается постановлением администрации муниципального образования «</w:t>
      </w:r>
      <w:proofErr w:type="spellStart"/>
      <w:r>
        <w:rPr>
          <w:sz w:val="24"/>
          <w:szCs w:val="24"/>
        </w:rPr>
        <w:t>Табарсук</w:t>
      </w:r>
      <w:proofErr w:type="spellEnd"/>
      <w:r w:rsidRPr="00C34FF2">
        <w:rPr>
          <w:sz w:val="24"/>
          <w:szCs w:val="24"/>
        </w:rPr>
        <w:t xml:space="preserve">». </w:t>
      </w:r>
    </w:p>
    <w:p w:rsidR="00C81016" w:rsidRPr="00C34FF2" w:rsidRDefault="00C81016" w:rsidP="00C81016">
      <w:pPr>
        <w:spacing w:line="100" w:lineRule="atLeast"/>
        <w:ind w:firstLine="708"/>
        <w:rPr>
          <w:rFonts w:ascii="Arial" w:hAnsi="Arial" w:cs="Arial"/>
          <w:sz w:val="24"/>
          <w:szCs w:val="24"/>
        </w:rPr>
      </w:pPr>
      <w:r w:rsidRPr="00C34FF2">
        <w:rPr>
          <w:rFonts w:ascii="Arial" w:hAnsi="Arial" w:cs="Arial"/>
          <w:sz w:val="24"/>
          <w:szCs w:val="24"/>
        </w:rPr>
        <w:t>Должностное лицо, осуществляя контроль, вправе:</w:t>
      </w:r>
    </w:p>
    <w:p w:rsidR="00C81016" w:rsidRPr="00C34FF2" w:rsidRDefault="00C81016" w:rsidP="00C81016">
      <w:pPr>
        <w:spacing w:line="100" w:lineRule="atLeast"/>
        <w:ind w:firstLine="708"/>
        <w:rPr>
          <w:rFonts w:ascii="Arial" w:hAnsi="Arial" w:cs="Arial"/>
          <w:sz w:val="24"/>
          <w:szCs w:val="24"/>
        </w:rPr>
      </w:pPr>
      <w:r w:rsidRPr="00C34FF2">
        <w:rPr>
          <w:rFonts w:ascii="Arial" w:hAnsi="Arial" w:cs="Arial"/>
          <w:sz w:val="24"/>
          <w:szCs w:val="24"/>
        </w:rPr>
        <w:t>- контролировать соблюдение порядка и условий предоставления муниципальной услуги;</w:t>
      </w:r>
    </w:p>
    <w:p w:rsidR="00C81016" w:rsidRPr="00C34FF2" w:rsidRDefault="00C81016" w:rsidP="00C81016">
      <w:pPr>
        <w:spacing w:line="100" w:lineRule="atLeast"/>
        <w:ind w:firstLine="708"/>
        <w:rPr>
          <w:rFonts w:ascii="Arial" w:hAnsi="Arial" w:cs="Arial"/>
          <w:sz w:val="24"/>
          <w:szCs w:val="24"/>
        </w:rPr>
      </w:pPr>
      <w:r w:rsidRPr="00C34FF2">
        <w:rPr>
          <w:rFonts w:ascii="Arial" w:hAnsi="Arial" w:cs="Arial"/>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C81016" w:rsidRPr="00C34FF2" w:rsidRDefault="00C81016" w:rsidP="00C81016">
      <w:pPr>
        <w:spacing w:line="100" w:lineRule="atLeast"/>
        <w:ind w:firstLine="708"/>
        <w:rPr>
          <w:rFonts w:ascii="Arial" w:hAnsi="Arial" w:cs="Arial"/>
          <w:sz w:val="24"/>
          <w:szCs w:val="24"/>
        </w:rPr>
      </w:pPr>
      <w:r w:rsidRPr="00C34FF2">
        <w:rPr>
          <w:rFonts w:ascii="Arial" w:hAnsi="Arial" w:cs="Arial"/>
          <w:sz w:val="24"/>
          <w:szCs w:val="24"/>
        </w:rPr>
        <w:t>- назначать уполномоченных для постоянного наблюдения за предоставлением муниципальной услуги;</w:t>
      </w:r>
    </w:p>
    <w:p w:rsidR="00C81016" w:rsidRPr="00C34FF2" w:rsidRDefault="00C81016" w:rsidP="00C81016">
      <w:pPr>
        <w:spacing w:line="100" w:lineRule="atLeast"/>
        <w:ind w:firstLine="708"/>
        <w:rPr>
          <w:rFonts w:ascii="Arial" w:hAnsi="Arial" w:cs="Arial"/>
          <w:sz w:val="24"/>
          <w:szCs w:val="24"/>
        </w:rPr>
      </w:pPr>
      <w:r w:rsidRPr="00C34FF2">
        <w:rPr>
          <w:rFonts w:ascii="Arial" w:hAnsi="Arial" w:cs="Arial"/>
          <w:sz w:val="24"/>
          <w:szCs w:val="24"/>
        </w:rPr>
        <w:t>-  запрашивать и получать в 2-х недельный срок необходимые документы и другую информацию, связанные с осуществлением муниципальной услуги.</w:t>
      </w:r>
    </w:p>
    <w:p w:rsidR="00C81016" w:rsidRPr="00C34FF2" w:rsidRDefault="00C81016" w:rsidP="00C81016">
      <w:pPr>
        <w:spacing w:line="100" w:lineRule="atLeast"/>
        <w:ind w:firstLine="708"/>
        <w:rPr>
          <w:rFonts w:ascii="Arial" w:hAnsi="Arial" w:cs="Arial"/>
          <w:sz w:val="24"/>
          <w:szCs w:val="24"/>
        </w:rPr>
      </w:pPr>
      <w:r w:rsidRPr="00C34FF2">
        <w:rPr>
          <w:rFonts w:ascii="Arial" w:hAnsi="Arial" w:cs="Arial"/>
          <w:sz w:val="24"/>
          <w:szCs w:val="24"/>
        </w:rPr>
        <w:t>Плановые и внеплановые проверки полноты и качества предоставления муниципальной услуги осуществляются должностными лицами администрации муниципального образования «</w:t>
      </w:r>
      <w:proofErr w:type="spellStart"/>
      <w:r>
        <w:rPr>
          <w:rFonts w:ascii="Arial" w:hAnsi="Arial" w:cs="Arial"/>
          <w:sz w:val="24"/>
          <w:szCs w:val="24"/>
        </w:rPr>
        <w:t>Табарсук</w:t>
      </w:r>
      <w:r w:rsidRPr="00C34FF2">
        <w:rPr>
          <w:rFonts w:ascii="Arial" w:hAnsi="Arial" w:cs="Arial"/>
          <w:sz w:val="24"/>
          <w:szCs w:val="24"/>
        </w:rPr>
        <w:t>к</w:t>
      </w:r>
      <w:proofErr w:type="spellEnd"/>
      <w:r w:rsidRPr="00C34FF2">
        <w:rPr>
          <w:rFonts w:ascii="Arial" w:hAnsi="Arial" w:cs="Arial"/>
          <w:sz w:val="24"/>
          <w:szCs w:val="24"/>
        </w:rPr>
        <w:t>» в соответствии с постановлением администрации муниципального образования «</w:t>
      </w:r>
      <w:proofErr w:type="spellStart"/>
      <w:r>
        <w:rPr>
          <w:rFonts w:ascii="Arial" w:hAnsi="Arial" w:cs="Arial"/>
          <w:sz w:val="24"/>
          <w:szCs w:val="24"/>
        </w:rPr>
        <w:t>Табарсук</w:t>
      </w:r>
      <w:r w:rsidRPr="00C34FF2">
        <w:rPr>
          <w:rFonts w:ascii="Arial" w:hAnsi="Arial" w:cs="Arial"/>
          <w:sz w:val="24"/>
          <w:szCs w:val="24"/>
        </w:rPr>
        <w:t>к</w:t>
      </w:r>
      <w:proofErr w:type="spellEnd"/>
      <w:r w:rsidRPr="00C34FF2">
        <w:rPr>
          <w:rFonts w:ascii="Arial" w:hAnsi="Arial" w:cs="Arial"/>
          <w:sz w:val="24"/>
          <w:szCs w:val="24"/>
        </w:rPr>
        <w:t>», но не реже одного раза в квартал</w:t>
      </w:r>
      <w:r w:rsidRPr="00C34FF2">
        <w:rPr>
          <w:rFonts w:ascii="Arial" w:hAnsi="Arial" w:cs="Arial"/>
        </w:rPr>
        <w:t>.</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4.4.  Ответственность должностных лиц за предоставление муниципальной услуги, закрепляется в их должностных инструкциях.</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4.5.  На должностных лиц органов местного самоуправления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должностным лицом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xml:space="preserve">» только в служебных </w:t>
      </w:r>
      <w:r w:rsidRPr="00C34FF2">
        <w:rPr>
          <w:rFonts w:ascii="Arial" w:hAnsi="Arial" w:cs="Arial"/>
          <w:sz w:val="24"/>
          <w:szCs w:val="24"/>
        </w:rPr>
        <w:lastRenderedPageBreak/>
        <w:t>целях и в соответствии с полномочиями должностного лица, предоставляющего муниципальной услугу.</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Запрещается должностным лицам администрации муниципальн</w:t>
      </w:r>
      <w:r>
        <w:rPr>
          <w:rFonts w:ascii="Arial" w:hAnsi="Arial" w:cs="Arial"/>
          <w:sz w:val="24"/>
          <w:szCs w:val="24"/>
        </w:rPr>
        <w:t>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разглашение содержащейся в обращении информации о частной жизни гражданина без его согласия.</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Не является разглашением сведений, содержащихся в обращении, направление письменного обращения в администрацию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или должностному лицу, в компетенцию которых входит решение поставленных в обращении вопросов.</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В случае утраты письменных обращений в органе местного самоуправления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должностное лицо, ответственное за рассмотрение письменных обращений граждан, информирует об этом главу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Глава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принимает решение о назначении служебного расследования, определяет порядок и сроки его проведения.</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Должностное лицо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ответственное за рассмотрение обращения, при уходе в отпуск обязано по поручению главы администрации муниципального образования «</w:t>
      </w:r>
      <w:proofErr w:type="spellStart"/>
      <w:r>
        <w:rPr>
          <w:rFonts w:ascii="Arial" w:hAnsi="Arial" w:cs="Arial"/>
          <w:sz w:val="24"/>
          <w:szCs w:val="24"/>
        </w:rPr>
        <w:t>Табарсук</w:t>
      </w:r>
      <w:r w:rsidRPr="00C34FF2">
        <w:rPr>
          <w:rFonts w:ascii="Arial" w:hAnsi="Arial" w:cs="Arial"/>
          <w:sz w:val="24"/>
          <w:szCs w:val="24"/>
        </w:rPr>
        <w:t>к</w:t>
      </w:r>
      <w:proofErr w:type="spellEnd"/>
      <w:r w:rsidRPr="00C34FF2">
        <w:rPr>
          <w:rFonts w:ascii="Arial" w:hAnsi="Arial" w:cs="Arial"/>
          <w:sz w:val="24"/>
          <w:szCs w:val="24"/>
        </w:rPr>
        <w:t>» передать письменное обращение другому должностному лицу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При переводе на другую работу или освобождении от занимаемой должности в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должностное лицо, ответственное за работу с письменными обращениями граждан, обязано сдать письменные обращения должностному лицу, назначенному руководителем.</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Должностное лицо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xml:space="preserve">», виновное в нарушении федерального закона или настоящего Административного регламента, несет ответственность, предусмотренную законодательством Российской Федерации, </w:t>
      </w:r>
      <w:proofErr w:type="gramStart"/>
      <w:r w:rsidRPr="00C34FF2">
        <w:rPr>
          <w:rFonts w:ascii="Arial" w:hAnsi="Arial" w:cs="Arial"/>
          <w:sz w:val="24"/>
          <w:szCs w:val="24"/>
        </w:rPr>
        <w:t>за</w:t>
      </w:r>
      <w:proofErr w:type="gramEnd"/>
      <w:r w:rsidRPr="00C34FF2">
        <w:rPr>
          <w:rFonts w:ascii="Arial" w:hAnsi="Arial" w:cs="Arial"/>
          <w:sz w:val="24"/>
          <w:szCs w:val="24"/>
        </w:rPr>
        <w:t>:</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-неправомерный отказ в приеме или рассмотрении обращения;</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-нарушение сроков и порядка рассмотрения обращения;</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-принятие заведомо необоснованного, незаконного решения;</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-преследование гражданина за критику;</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-представление недостоверной информации;</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-разглашение сведений о частной жизни гражданина (без его согласия).</w:t>
      </w:r>
    </w:p>
    <w:p w:rsidR="00C81016" w:rsidRPr="00C34FF2" w:rsidRDefault="00C81016" w:rsidP="00C81016">
      <w:pPr>
        <w:autoSpaceDE w:val="0"/>
        <w:spacing w:line="100" w:lineRule="atLeast"/>
        <w:ind w:firstLine="709"/>
        <w:rPr>
          <w:rFonts w:ascii="Arial" w:hAnsi="Arial" w:cs="Arial"/>
          <w:sz w:val="24"/>
          <w:szCs w:val="24"/>
        </w:rPr>
      </w:pPr>
      <w:r w:rsidRPr="00C34FF2">
        <w:rPr>
          <w:rFonts w:ascii="Arial" w:hAnsi="Arial" w:cs="Arial"/>
          <w:sz w:val="24"/>
          <w:szCs w:val="24"/>
        </w:rPr>
        <w:t xml:space="preserve">4.6. </w:t>
      </w:r>
      <w:proofErr w:type="gramStart"/>
      <w:r w:rsidRPr="00C34FF2">
        <w:rPr>
          <w:rFonts w:ascii="Arial" w:hAnsi="Arial" w:cs="Arial"/>
          <w:sz w:val="24"/>
          <w:szCs w:val="24"/>
        </w:rPr>
        <w:t xml:space="preserve">Результатом выполнения административных действий по порядку и формам контроля за предоставлением муниципальной услуги по предоставлению </w:t>
      </w:r>
      <w:r w:rsidRPr="00C34FF2">
        <w:rPr>
          <w:rFonts w:ascii="Arial" w:hAnsi="Arial" w:cs="Arial"/>
          <w:color w:val="000000"/>
          <w:sz w:val="24"/>
          <w:szCs w:val="24"/>
        </w:rPr>
        <w:t xml:space="preserve">информации </w:t>
      </w:r>
      <w:r w:rsidRPr="00C34FF2">
        <w:rPr>
          <w:rFonts w:ascii="Arial" w:hAnsi="Arial" w:cs="Arial"/>
          <w:sz w:val="24"/>
          <w:szCs w:val="24"/>
        </w:rPr>
        <w:t>об объектах недвижимого имущества, находящихся в муниципальной собственности муниципального образования и предназначенных для сдачи в аренду, в администрации муниципального образования «</w:t>
      </w:r>
      <w:proofErr w:type="spellStart"/>
      <w:r>
        <w:rPr>
          <w:rFonts w:ascii="Arial" w:hAnsi="Arial" w:cs="Arial"/>
          <w:sz w:val="24"/>
          <w:szCs w:val="24"/>
        </w:rPr>
        <w:t>Табарсук</w:t>
      </w:r>
      <w:proofErr w:type="spellEnd"/>
      <w:r w:rsidRPr="00C34FF2">
        <w:rPr>
          <w:rFonts w:ascii="Arial" w:hAnsi="Arial" w:cs="Arial"/>
          <w:sz w:val="24"/>
          <w:szCs w:val="24"/>
        </w:rPr>
        <w:t>» является принятие мер к своевременному выявлению и устранению причин нарушения прав, свобод и законных интересов граждан.</w:t>
      </w:r>
      <w:proofErr w:type="gramEnd"/>
    </w:p>
    <w:p w:rsidR="00C81016" w:rsidRPr="00C34FF2" w:rsidRDefault="00C81016" w:rsidP="00C81016">
      <w:pPr>
        <w:spacing w:line="100" w:lineRule="atLeast"/>
        <w:ind w:firstLine="709"/>
        <w:rPr>
          <w:rFonts w:ascii="Arial" w:hAnsi="Arial" w:cs="Arial"/>
          <w:sz w:val="24"/>
          <w:szCs w:val="24"/>
        </w:rPr>
      </w:pPr>
      <w:r w:rsidRPr="00C34FF2">
        <w:rPr>
          <w:rFonts w:ascii="Arial" w:hAnsi="Arial" w:cs="Arial"/>
          <w:sz w:val="24"/>
          <w:szCs w:val="24"/>
        </w:rPr>
        <w:lastRenderedPageBreak/>
        <w:t>4.7. Г</w:t>
      </w:r>
      <w:r w:rsidRPr="00C34FF2">
        <w:rPr>
          <w:rFonts w:ascii="Arial" w:hAnsi="Arial" w:cs="Arial"/>
          <w:color w:val="000000"/>
          <w:sz w:val="24"/>
          <w:szCs w:val="24"/>
        </w:rPr>
        <w:t>раждане и юридические лица</w:t>
      </w:r>
      <w:r w:rsidRPr="00C34FF2">
        <w:rPr>
          <w:rFonts w:ascii="Arial" w:hAnsi="Arial" w:cs="Arial"/>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81016" w:rsidRPr="00C34FF2" w:rsidRDefault="00C81016" w:rsidP="00C81016">
      <w:pPr>
        <w:spacing w:line="100" w:lineRule="atLeast"/>
        <w:ind w:firstLine="709"/>
        <w:rPr>
          <w:rFonts w:ascii="Arial" w:hAnsi="Arial" w:cs="Arial"/>
        </w:rPr>
      </w:pPr>
    </w:p>
    <w:p w:rsidR="00C81016" w:rsidRPr="00C34FF2" w:rsidRDefault="00C81016" w:rsidP="00C81016">
      <w:pPr>
        <w:suppressAutoHyphens/>
        <w:spacing w:line="240" w:lineRule="exact"/>
        <w:jc w:val="center"/>
        <w:rPr>
          <w:rFonts w:ascii="Arial" w:hAnsi="Arial" w:cs="Arial"/>
          <w:sz w:val="24"/>
          <w:szCs w:val="24"/>
        </w:rPr>
      </w:pPr>
      <w:r w:rsidRPr="00C34FF2">
        <w:rPr>
          <w:rFonts w:ascii="Arial" w:hAnsi="Arial" w:cs="Arial"/>
          <w:sz w:val="24"/>
          <w:szCs w:val="24"/>
        </w:rPr>
        <w:t>5. ПОРЯДОК ОБЖАЛОВАНИЯ ДЕЙСТВИЙ (БЕЗДЕЙСТВИЯ) И РЕШЕНИЙ, ОСУЩЕСТВЛЯЕМЫХ (ПРИНЯТЫХ) В ХОДЕ ПРЕДОСТАВЛЕНИЯ МУНИЦИПАЛЬНОЙ УСЛУГИ</w:t>
      </w:r>
    </w:p>
    <w:p w:rsidR="00C81016" w:rsidRPr="00C34FF2" w:rsidRDefault="00C81016" w:rsidP="00C81016">
      <w:pPr>
        <w:suppressAutoHyphens/>
        <w:spacing w:line="240" w:lineRule="exact"/>
        <w:jc w:val="center"/>
        <w:rPr>
          <w:rFonts w:ascii="Arial" w:hAnsi="Arial" w:cs="Arial"/>
          <w:sz w:val="24"/>
          <w:szCs w:val="24"/>
        </w:rPr>
      </w:pPr>
    </w:p>
    <w:p w:rsidR="00C81016" w:rsidRPr="00C34FF2" w:rsidRDefault="00C81016" w:rsidP="00C81016">
      <w:pPr>
        <w:rPr>
          <w:rFonts w:ascii="Arial" w:hAnsi="Arial" w:cs="Arial"/>
          <w:sz w:val="24"/>
          <w:szCs w:val="24"/>
        </w:rPr>
      </w:pPr>
      <w:r w:rsidRPr="00C34FF2">
        <w:rPr>
          <w:rFonts w:ascii="Arial" w:hAnsi="Arial" w:cs="Arial"/>
          <w:sz w:val="24"/>
          <w:szCs w:val="24"/>
        </w:rPr>
        <w:t>5.1. Заинтересованное лицо (далее – заявитель) может сообщить о нарушении своих прав и законных интересов, действиях или бездействии должностных лиц администрации, участвующих в исполнении муниципальной услуги, нарушении положений Административного регламента.</w:t>
      </w:r>
    </w:p>
    <w:p w:rsidR="00C81016" w:rsidRPr="00C34FF2" w:rsidRDefault="00C81016" w:rsidP="00C81016">
      <w:pPr>
        <w:rPr>
          <w:rFonts w:ascii="Arial" w:hAnsi="Arial" w:cs="Arial"/>
          <w:sz w:val="24"/>
          <w:szCs w:val="24"/>
        </w:rPr>
      </w:pPr>
      <w:r w:rsidRPr="00C34FF2">
        <w:rPr>
          <w:rFonts w:ascii="Arial" w:hAnsi="Arial" w:cs="Arial"/>
          <w:sz w:val="24"/>
          <w:szCs w:val="24"/>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C81016" w:rsidRPr="00C34FF2" w:rsidRDefault="00C81016" w:rsidP="00C81016">
      <w:pPr>
        <w:numPr>
          <w:ilvl w:val="0"/>
          <w:numId w:val="10"/>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 xml:space="preserve">в устной форме лично или по телефону: </w:t>
      </w:r>
    </w:p>
    <w:p w:rsidR="00C81016" w:rsidRPr="00C34FF2" w:rsidRDefault="00C81016" w:rsidP="00C81016">
      <w:pPr>
        <w:numPr>
          <w:ilvl w:val="0"/>
          <w:numId w:val="10"/>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в письменном виде в адрес Администрации;</w:t>
      </w:r>
    </w:p>
    <w:p w:rsidR="00C81016" w:rsidRPr="00C34FF2" w:rsidRDefault="00C81016" w:rsidP="00C81016">
      <w:pPr>
        <w:numPr>
          <w:ilvl w:val="0"/>
          <w:numId w:val="10"/>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в форме электронного документа.</w:t>
      </w:r>
    </w:p>
    <w:p w:rsidR="00C81016" w:rsidRPr="00C34FF2" w:rsidRDefault="00C81016" w:rsidP="00C81016">
      <w:pPr>
        <w:ind w:firstLine="708"/>
        <w:rPr>
          <w:rFonts w:ascii="Arial" w:hAnsi="Arial" w:cs="Arial"/>
          <w:sz w:val="24"/>
          <w:szCs w:val="24"/>
        </w:rPr>
      </w:pPr>
      <w:r w:rsidRPr="00C34FF2">
        <w:rPr>
          <w:rFonts w:ascii="Arial" w:hAnsi="Arial" w:cs="Arial"/>
          <w:sz w:val="24"/>
          <w:szCs w:val="24"/>
        </w:rPr>
        <w:t>5.2. При обращении заявителя в устной форме к должностному лицу Администрации, ответственному за организацию исполнения Административного регламента,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81016" w:rsidRPr="00C34FF2" w:rsidRDefault="00C81016" w:rsidP="00C81016">
      <w:pPr>
        <w:rPr>
          <w:rFonts w:ascii="Arial" w:hAnsi="Arial" w:cs="Arial"/>
          <w:sz w:val="24"/>
          <w:szCs w:val="24"/>
        </w:rPr>
      </w:pPr>
      <w:r w:rsidRPr="00C34FF2">
        <w:rPr>
          <w:rFonts w:ascii="Arial" w:hAnsi="Arial" w:cs="Arial"/>
          <w:sz w:val="24"/>
          <w:szCs w:val="24"/>
        </w:rPr>
        <w:t>5.3. В письменном обращении заявителя указываются:</w:t>
      </w:r>
    </w:p>
    <w:p w:rsidR="00C81016" w:rsidRPr="00C34FF2" w:rsidRDefault="00C81016" w:rsidP="00C81016">
      <w:pPr>
        <w:numPr>
          <w:ilvl w:val="0"/>
          <w:numId w:val="11"/>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фамилия, имя, отчество гражданина;</w:t>
      </w:r>
    </w:p>
    <w:p w:rsidR="00C81016" w:rsidRPr="00C34FF2" w:rsidRDefault="00C81016" w:rsidP="00C81016">
      <w:pPr>
        <w:numPr>
          <w:ilvl w:val="0"/>
          <w:numId w:val="11"/>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 xml:space="preserve">почтовый адрес, по которому должен быть направлен ответ, контактный телефон заявителя; </w:t>
      </w:r>
    </w:p>
    <w:p w:rsidR="00C81016" w:rsidRPr="00C34FF2" w:rsidRDefault="00C81016" w:rsidP="00C81016">
      <w:pPr>
        <w:numPr>
          <w:ilvl w:val="0"/>
          <w:numId w:val="11"/>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 xml:space="preserve">наименование структурного подразделения Администрации, фамилия, имя, отчество должностного лица, либо должность соответствующего лица, нарушившего права и законные интересы заявителя; </w:t>
      </w:r>
    </w:p>
    <w:p w:rsidR="00C81016" w:rsidRPr="00C34FF2" w:rsidRDefault="00C81016" w:rsidP="00C81016">
      <w:pPr>
        <w:numPr>
          <w:ilvl w:val="0"/>
          <w:numId w:val="11"/>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суть обращения;</w:t>
      </w:r>
    </w:p>
    <w:p w:rsidR="00C81016" w:rsidRPr="00C34FF2" w:rsidRDefault="00C81016" w:rsidP="00C81016">
      <w:pPr>
        <w:numPr>
          <w:ilvl w:val="0"/>
          <w:numId w:val="11"/>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личная подпись и дата.</w:t>
      </w:r>
    </w:p>
    <w:p w:rsidR="00C81016" w:rsidRPr="00C34FF2" w:rsidRDefault="00C81016" w:rsidP="00C81016">
      <w:pPr>
        <w:rPr>
          <w:rFonts w:ascii="Arial" w:hAnsi="Arial" w:cs="Arial"/>
          <w:sz w:val="24"/>
          <w:szCs w:val="24"/>
        </w:rPr>
      </w:pPr>
      <w:r w:rsidRPr="00C34FF2">
        <w:rPr>
          <w:rFonts w:ascii="Arial" w:hAnsi="Arial" w:cs="Arial"/>
          <w:sz w:val="24"/>
          <w:szCs w:val="24"/>
        </w:rPr>
        <w:t>Дополнительно в обращении указываются причины несогласия с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требования о признании незаконным действия (бездействия), а также иные сведения, которые гражданин считает необходимым сообщить.</w:t>
      </w:r>
    </w:p>
    <w:p w:rsidR="00C81016" w:rsidRPr="00C34FF2" w:rsidRDefault="00C81016" w:rsidP="00C81016">
      <w:pPr>
        <w:rPr>
          <w:rFonts w:ascii="Arial" w:hAnsi="Arial" w:cs="Arial"/>
          <w:sz w:val="24"/>
          <w:szCs w:val="24"/>
        </w:rPr>
      </w:pPr>
      <w:r w:rsidRPr="00C34FF2">
        <w:rPr>
          <w:rFonts w:ascii="Arial" w:hAnsi="Arial" w:cs="Arial"/>
          <w:sz w:val="24"/>
          <w:szCs w:val="24"/>
        </w:rPr>
        <w:t>Обращение не подлежит рассмотрению в следующих случаях:</w:t>
      </w:r>
    </w:p>
    <w:p w:rsidR="00C81016" w:rsidRPr="00C34FF2" w:rsidRDefault="00C81016" w:rsidP="00C81016">
      <w:pPr>
        <w:numPr>
          <w:ilvl w:val="0"/>
          <w:numId w:val="12"/>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 xml:space="preserve">в письменном обращении не </w:t>
      </w:r>
      <w:proofErr w:type="gramStart"/>
      <w:r w:rsidRPr="00C34FF2">
        <w:rPr>
          <w:rFonts w:ascii="Arial" w:hAnsi="Arial" w:cs="Arial"/>
          <w:sz w:val="24"/>
          <w:szCs w:val="24"/>
        </w:rPr>
        <w:t>указаны</w:t>
      </w:r>
      <w:proofErr w:type="gramEnd"/>
      <w:r w:rsidRPr="00C34FF2">
        <w:rPr>
          <w:rFonts w:ascii="Arial" w:hAnsi="Arial" w:cs="Arial"/>
          <w:sz w:val="24"/>
          <w:szCs w:val="24"/>
        </w:rPr>
        <w:t xml:space="preserve"> фамилия заявителя и почтовый адрес, по которому должен быть отправлен ответ, ответ на обращение не дается; </w:t>
      </w:r>
    </w:p>
    <w:p w:rsidR="00C81016" w:rsidRPr="00C34FF2" w:rsidRDefault="00C81016" w:rsidP="00C81016">
      <w:pPr>
        <w:numPr>
          <w:ilvl w:val="0"/>
          <w:numId w:val="12"/>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 xml:space="preserve">если в указанном обращении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C34FF2">
        <w:rPr>
          <w:rFonts w:ascii="Arial" w:hAnsi="Arial" w:cs="Arial"/>
          <w:sz w:val="24"/>
          <w:szCs w:val="24"/>
        </w:rPr>
        <w:lastRenderedPageBreak/>
        <w:t>обращение подлежит направлению в государственный орган в соответствии с его компетенцией.</w:t>
      </w:r>
    </w:p>
    <w:p w:rsidR="00C81016" w:rsidRPr="00C34FF2" w:rsidRDefault="00C81016" w:rsidP="00C81016">
      <w:pPr>
        <w:numPr>
          <w:ilvl w:val="0"/>
          <w:numId w:val="12"/>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81016" w:rsidRPr="00C34FF2" w:rsidRDefault="00C81016" w:rsidP="00C81016">
      <w:pPr>
        <w:numPr>
          <w:ilvl w:val="0"/>
          <w:numId w:val="12"/>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81016" w:rsidRPr="00C34FF2" w:rsidRDefault="00C81016" w:rsidP="00C81016">
      <w:pPr>
        <w:numPr>
          <w:ilvl w:val="0"/>
          <w:numId w:val="12"/>
        </w:numPr>
        <w:tabs>
          <w:tab w:val="num" w:pos="1080"/>
        </w:tabs>
        <w:spacing w:after="0" w:line="240" w:lineRule="auto"/>
        <w:ind w:left="0" w:firstLine="720"/>
        <w:jc w:val="both"/>
        <w:rPr>
          <w:rFonts w:ascii="Arial" w:hAnsi="Arial" w:cs="Arial"/>
          <w:sz w:val="24"/>
          <w:szCs w:val="24"/>
        </w:rPr>
      </w:pPr>
      <w:r w:rsidRPr="00C34FF2">
        <w:rPr>
          <w:rFonts w:ascii="Arial" w:hAnsi="Arial" w:cs="Arial"/>
          <w:sz w:val="24"/>
          <w:szCs w:val="24"/>
        </w:rPr>
        <w:t>текст письменного обращения не поддается прочтению, ответ на  обращение не выдается и оно не подлежит направлению на рассмотрение о чем в течени</w:t>
      </w:r>
      <w:proofErr w:type="gramStart"/>
      <w:r w:rsidRPr="00C34FF2">
        <w:rPr>
          <w:rFonts w:ascii="Arial" w:hAnsi="Arial" w:cs="Arial"/>
          <w:sz w:val="24"/>
          <w:szCs w:val="24"/>
        </w:rPr>
        <w:t>и</w:t>
      </w:r>
      <w:proofErr w:type="gramEnd"/>
      <w:r w:rsidRPr="00C34FF2">
        <w:rPr>
          <w:rFonts w:ascii="Arial" w:hAnsi="Arial" w:cs="Arial"/>
          <w:sz w:val="24"/>
          <w:szCs w:val="24"/>
        </w:rPr>
        <w:t xml:space="preserve"> 7 дней со дня регистрации обращения сообщается гражданину, направившему обращение, если его фамилия и почтовый адрес поддаются прочтению;</w:t>
      </w:r>
    </w:p>
    <w:p w:rsidR="00C81016" w:rsidRPr="00C34FF2" w:rsidRDefault="00C81016" w:rsidP="00C81016">
      <w:pPr>
        <w:rPr>
          <w:rFonts w:ascii="Arial" w:hAnsi="Arial" w:cs="Arial"/>
          <w:sz w:val="24"/>
          <w:szCs w:val="24"/>
        </w:rPr>
      </w:pPr>
      <w:r w:rsidRPr="00C34FF2">
        <w:rPr>
          <w:rFonts w:ascii="Arial" w:hAnsi="Arial" w:cs="Arial"/>
          <w:sz w:val="24"/>
          <w:szCs w:val="24"/>
        </w:rPr>
        <w:t>Обращения заявителей, содержащие обжалование решений, действия конкретных должностных лиц, не могут быть направлены этим должностным лицам для рассмотрения и (или) ответа.</w:t>
      </w:r>
    </w:p>
    <w:p w:rsidR="00C81016" w:rsidRPr="00C34FF2" w:rsidRDefault="00C81016" w:rsidP="00C81016">
      <w:pPr>
        <w:rPr>
          <w:rFonts w:ascii="Arial" w:hAnsi="Arial" w:cs="Arial"/>
          <w:sz w:val="24"/>
          <w:szCs w:val="24"/>
        </w:rPr>
      </w:pPr>
      <w:r w:rsidRPr="00C34FF2">
        <w:rPr>
          <w:rFonts w:ascii="Arial" w:hAnsi="Arial" w:cs="Arial"/>
          <w:sz w:val="24"/>
          <w:szCs w:val="24"/>
        </w:rPr>
        <w:t>Письменный ответ, содержащий результаты рассмотрения обращения, направляется заявителю в срок 15 рабочих дней со дня регистрации письменного обращения</w:t>
      </w:r>
      <w:r w:rsidRPr="00C34FF2">
        <w:rPr>
          <w:rFonts w:ascii="Arial" w:hAnsi="Arial" w:cs="Arial"/>
        </w:rPr>
        <w:t>.</w:t>
      </w:r>
    </w:p>
    <w:p w:rsidR="00C81016" w:rsidRPr="00C34FF2" w:rsidRDefault="00C81016" w:rsidP="00C81016">
      <w:pPr>
        <w:rPr>
          <w:rFonts w:ascii="Arial" w:hAnsi="Arial" w:cs="Arial"/>
        </w:rPr>
      </w:pPr>
    </w:p>
    <w:bookmarkEnd w:id="4"/>
    <w:bookmarkEnd w:id="5"/>
    <w:p w:rsidR="00C81016" w:rsidRPr="00C34FF2" w:rsidRDefault="00C81016" w:rsidP="00C81016">
      <w:pPr>
        <w:jc w:val="center"/>
        <w:rPr>
          <w:rFonts w:ascii="Arial" w:hAnsi="Arial" w:cs="Arial"/>
        </w:rPr>
      </w:pPr>
    </w:p>
    <w:p w:rsidR="00C81016" w:rsidRPr="00C34FF2" w:rsidRDefault="00C81016" w:rsidP="00C81016">
      <w:pPr>
        <w:jc w:val="center"/>
        <w:rPr>
          <w:rFonts w:ascii="Arial" w:hAnsi="Arial" w:cs="Arial"/>
        </w:rPr>
      </w:pPr>
    </w:p>
    <w:p w:rsidR="00C81016" w:rsidRPr="00C34FF2" w:rsidRDefault="00C81016" w:rsidP="00C81016">
      <w:pPr>
        <w:jc w:val="center"/>
        <w:rPr>
          <w:rFonts w:ascii="Arial" w:hAnsi="Arial" w:cs="Arial"/>
        </w:rPr>
      </w:pPr>
    </w:p>
    <w:p w:rsidR="00C81016" w:rsidRPr="00C34FF2" w:rsidRDefault="00C81016" w:rsidP="00C81016">
      <w:pPr>
        <w:jc w:val="center"/>
        <w:rPr>
          <w:rFonts w:ascii="Arial" w:hAnsi="Arial" w:cs="Arial"/>
        </w:rPr>
      </w:pPr>
    </w:p>
    <w:p w:rsidR="00C81016" w:rsidRPr="00C34FF2" w:rsidRDefault="00C81016" w:rsidP="00C81016">
      <w:pPr>
        <w:jc w:val="center"/>
        <w:rPr>
          <w:rFonts w:ascii="Arial" w:hAnsi="Arial" w:cs="Arial"/>
        </w:rPr>
      </w:pPr>
    </w:p>
    <w:p w:rsidR="00C81016" w:rsidRPr="00C34FF2" w:rsidRDefault="00C81016" w:rsidP="00C81016">
      <w:pPr>
        <w:jc w:val="center"/>
        <w:rPr>
          <w:rFonts w:ascii="Arial" w:hAnsi="Arial" w:cs="Arial"/>
        </w:rPr>
      </w:pPr>
    </w:p>
    <w:p w:rsidR="00C81016" w:rsidRDefault="00C81016" w:rsidP="00C81016">
      <w:pPr>
        <w:rPr>
          <w:rFonts w:ascii="Calibri" w:hAnsi="Calibri"/>
        </w:rPr>
      </w:pPr>
    </w:p>
    <w:p w:rsidR="00C81016" w:rsidRDefault="00C81016" w:rsidP="00C81016">
      <w:pPr>
        <w:rPr>
          <w:rFonts w:ascii="Calibri" w:hAnsi="Calibri"/>
        </w:rPr>
      </w:pPr>
    </w:p>
    <w:p w:rsidR="00C81016" w:rsidRDefault="00C81016" w:rsidP="00C81016">
      <w:pPr>
        <w:rPr>
          <w:rFonts w:ascii="Calibri" w:hAnsi="Calibri"/>
        </w:rPr>
      </w:pPr>
    </w:p>
    <w:p w:rsidR="00C81016" w:rsidRDefault="00C81016" w:rsidP="00C81016">
      <w:pPr>
        <w:rPr>
          <w:rFonts w:ascii="Calibri" w:hAnsi="Calibri"/>
        </w:rPr>
      </w:pPr>
    </w:p>
    <w:p w:rsidR="00C81016" w:rsidRDefault="00C81016" w:rsidP="00C81016">
      <w:pPr>
        <w:rPr>
          <w:rFonts w:ascii="Calibri" w:hAnsi="Calibri"/>
        </w:rPr>
      </w:pPr>
    </w:p>
    <w:p w:rsidR="00C81016" w:rsidRDefault="00C81016" w:rsidP="00C81016">
      <w:pPr>
        <w:rPr>
          <w:rFonts w:ascii="Calibri" w:hAnsi="Calibri"/>
        </w:rPr>
      </w:pPr>
    </w:p>
    <w:p w:rsidR="00C81016" w:rsidRDefault="00C81016" w:rsidP="00C81016">
      <w:pPr>
        <w:rPr>
          <w:rFonts w:ascii="Calibri" w:hAnsi="Calibri"/>
        </w:rPr>
      </w:pPr>
    </w:p>
    <w:p w:rsidR="00C81016" w:rsidRDefault="00C81016" w:rsidP="00C81016">
      <w:pPr>
        <w:pStyle w:val="ConsPlusNonformat"/>
        <w:widowControl/>
        <w:rPr>
          <w:sz w:val="24"/>
          <w:szCs w:val="18"/>
        </w:rPr>
      </w:pPr>
    </w:p>
    <w:p w:rsidR="00C81016" w:rsidRPr="00C34FF2" w:rsidRDefault="00C81016" w:rsidP="00C81016">
      <w:pPr>
        <w:pStyle w:val="ConsPlusNonformat"/>
        <w:widowControl/>
        <w:jc w:val="right"/>
        <w:rPr>
          <w:sz w:val="22"/>
          <w:szCs w:val="18"/>
        </w:rPr>
      </w:pPr>
      <w:r w:rsidRPr="00C34FF2">
        <w:rPr>
          <w:sz w:val="22"/>
          <w:szCs w:val="18"/>
        </w:rPr>
        <w:t>Приложение 1</w:t>
      </w:r>
    </w:p>
    <w:p w:rsidR="00C81016" w:rsidRPr="00C34FF2" w:rsidRDefault="00C81016" w:rsidP="00C81016">
      <w:pPr>
        <w:pStyle w:val="ConsPlusNonformat"/>
        <w:widowControl/>
        <w:jc w:val="right"/>
        <w:rPr>
          <w:sz w:val="22"/>
          <w:szCs w:val="18"/>
        </w:rPr>
      </w:pPr>
      <w:r w:rsidRPr="00C34FF2">
        <w:rPr>
          <w:sz w:val="24"/>
        </w:rPr>
        <w:tab/>
      </w:r>
      <w:r w:rsidRPr="00C34FF2">
        <w:rPr>
          <w:sz w:val="24"/>
        </w:rPr>
        <w:tab/>
      </w:r>
      <w:r w:rsidRPr="00C34FF2">
        <w:rPr>
          <w:sz w:val="24"/>
        </w:rPr>
        <w:tab/>
      </w:r>
      <w:r w:rsidRPr="00C34FF2">
        <w:rPr>
          <w:sz w:val="24"/>
        </w:rPr>
        <w:tab/>
      </w:r>
      <w:r w:rsidRPr="00C34FF2">
        <w:rPr>
          <w:sz w:val="24"/>
        </w:rPr>
        <w:tab/>
      </w:r>
      <w:r w:rsidRPr="00C34FF2">
        <w:rPr>
          <w:sz w:val="24"/>
        </w:rPr>
        <w:tab/>
      </w:r>
      <w:r w:rsidRPr="00C34FF2">
        <w:rPr>
          <w:sz w:val="22"/>
          <w:szCs w:val="18"/>
        </w:rPr>
        <w:t xml:space="preserve">к Административному регламенту  </w:t>
      </w:r>
    </w:p>
    <w:p w:rsidR="00C81016" w:rsidRPr="00C34FF2" w:rsidRDefault="00C81016" w:rsidP="00C81016">
      <w:pPr>
        <w:ind w:left="4680"/>
        <w:jc w:val="right"/>
        <w:rPr>
          <w:rFonts w:ascii="Courier New" w:hAnsi="Courier New" w:cs="Courier New"/>
          <w:sz w:val="22"/>
          <w:szCs w:val="18"/>
        </w:rPr>
      </w:pPr>
      <w:r w:rsidRPr="00C34FF2">
        <w:rPr>
          <w:rFonts w:ascii="Courier New" w:hAnsi="Courier New" w:cs="Courier New"/>
          <w:sz w:val="22"/>
          <w:szCs w:val="18"/>
        </w:rPr>
        <w:t>предоставления муниципальной</w:t>
      </w:r>
      <w:r>
        <w:rPr>
          <w:rFonts w:ascii="Courier New" w:hAnsi="Courier New" w:cs="Courier New"/>
          <w:sz w:val="22"/>
          <w:szCs w:val="18"/>
        </w:rPr>
        <w:t xml:space="preserve"> </w:t>
      </w:r>
      <w:r w:rsidRPr="00C34FF2">
        <w:rPr>
          <w:rFonts w:ascii="Courier New" w:hAnsi="Courier New" w:cs="Courier New"/>
          <w:sz w:val="22"/>
          <w:szCs w:val="18"/>
        </w:rPr>
        <w:t xml:space="preserve">услуги </w:t>
      </w:r>
    </w:p>
    <w:p w:rsidR="00C81016" w:rsidRPr="00936414" w:rsidRDefault="00C81016" w:rsidP="00C81016">
      <w:pPr>
        <w:ind w:left="4680"/>
        <w:jc w:val="right"/>
        <w:rPr>
          <w:rFonts w:ascii="Courier New" w:hAnsi="Courier New" w:cs="Courier New"/>
          <w:sz w:val="22"/>
          <w:szCs w:val="18"/>
        </w:rPr>
      </w:pPr>
      <w:r w:rsidRPr="00C34FF2">
        <w:rPr>
          <w:rFonts w:ascii="Courier New" w:hAnsi="Courier New" w:cs="Courier New"/>
          <w:sz w:val="22"/>
          <w:szCs w:val="1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C81016" w:rsidRDefault="00C81016" w:rsidP="00C81016">
      <w:pPr>
        <w:shd w:val="clear" w:color="auto" w:fill="FFFFFF"/>
        <w:ind w:left="4480"/>
        <w:contextualSpacing/>
        <w:jc w:val="right"/>
      </w:pPr>
    </w:p>
    <w:tbl>
      <w:tblPr>
        <w:tblW w:w="2648" w:type="pct"/>
        <w:tblInd w:w="4503" w:type="dxa"/>
        <w:tblLook w:val="04A0"/>
      </w:tblPr>
      <w:tblGrid>
        <w:gridCol w:w="5069"/>
      </w:tblGrid>
      <w:tr w:rsidR="00C81016" w:rsidRPr="00C34FF2" w:rsidTr="00596F41">
        <w:tc>
          <w:tcPr>
            <w:tcW w:w="5000" w:type="pct"/>
            <w:hideMark/>
          </w:tcPr>
          <w:p w:rsidR="00C81016" w:rsidRPr="00C34FF2" w:rsidRDefault="00C81016" w:rsidP="00596F41">
            <w:pPr>
              <w:jc w:val="right"/>
              <w:rPr>
                <w:rFonts w:ascii="Arial" w:hAnsi="Arial" w:cs="Arial"/>
                <w:sz w:val="24"/>
              </w:rPr>
            </w:pPr>
            <w:r w:rsidRPr="00C34FF2">
              <w:rPr>
                <w:rFonts w:ascii="Arial" w:hAnsi="Arial" w:cs="Arial"/>
                <w:sz w:val="24"/>
              </w:rPr>
              <w:t>Главе администрации муниципального образования «</w:t>
            </w:r>
            <w:proofErr w:type="spellStart"/>
            <w:r w:rsidRPr="00C34FF2">
              <w:rPr>
                <w:rFonts w:ascii="Arial" w:hAnsi="Arial" w:cs="Arial"/>
                <w:sz w:val="24"/>
              </w:rPr>
              <w:t>Табарсук</w:t>
            </w:r>
            <w:proofErr w:type="spellEnd"/>
            <w:r w:rsidRPr="00C34FF2">
              <w:rPr>
                <w:rFonts w:ascii="Arial" w:hAnsi="Arial" w:cs="Arial"/>
                <w:sz w:val="24"/>
              </w:rPr>
              <w:t xml:space="preserve">» </w:t>
            </w:r>
          </w:p>
          <w:p w:rsidR="00C81016" w:rsidRPr="00C34FF2" w:rsidRDefault="00C81016" w:rsidP="00596F41">
            <w:pPr>
              <w:jc w:val="right"/>
              <w:rPr>
                <w:rFonts w:ascii="Arial" w:hAnsi="Arial" w:cs="Arial"/>
                <w:sz w:val="24"/>
              </w:rPr>
            </w:pPr>
            <w:r>
              <w:rPr>
                <w:rFonts w:ascii="Arial" w:hAnsi="Arial" w:cs="Arial"/>
                <w:sz w:val="24"/>
              </w:rPr>
              <w:t>___________________</w:t>
            </w:r>
            <w:r w:rsidRPr="00C34FF2">
              <w:rPr>
                <w:rFonts w:ascii="Arial" w:hAnsi="Arial" w:cs="Arial"/>
                <w:sz w:val="24"/>
              </w:rPr>
              <w:t>_____________</w:t>
            </w:r>
          </w:p>
          <w:p w:rsidR="00C81016" w:rsidRDefault="00C81016" w:rsidP="00596F41">
            <w:pPr>
              <w:jc w:val="center"/>
              <w:rPr>
                <w:rFonts w:ascii="Arial" w:hAnsi="Arial" w:cs="Arial"/>
                <w:sz w:val="16"/>
                <w:szCs w:val="18"/>
              </w:rPr>
            </w:pPr>
            <w:r w:rsidRPr="00C34FF2">
              <w:rPr>
                <w:rFonts w:ascii="Arial" w:hAnsi="Arial" w:cs="Arial"/>
                <w:sz w:val="16"/>
                <w:szCs w:val="18"/>
              </w:rPr>
              <w:t>(Ф. И. О.)</w:t>
            </w:r>
          </w:p>
          <w:p w:rsidR="00C81016" w:rsidRPr="00C34FF2" w:rsidRDefault="00C81016" w:rsidP="00596F41">
            <w:pPr>
              <w:rPr>
                <w:rFonts w:ascii="Arial" w:hAnsi="Arial" w:cs="Arial"/>
                <w:sz w:val="16"/>
                <w:szCs w:val="18"/>
              </w:rPr>
            </w:pPr>
            <w:r w:rsidRPr="00C34FF2">
              <w:rPr>
                <w:rFonts w:ascii="Arial" w:hAnsi="Arial" w:cs="Arial"/>
                <w:sz w:val="24"/>
              </w:rPr>
              <w:t>от ____________________________________</w:t>
            </w:r>
          </w:p>
          <w:p w:rsidR="00C81016" w:rsidRPr="00C34FF2" w:rsidRDefault="00C81016" w:rsidP="00596F41">
            <w:pPr>
              <w:jc w:val="right"/>
              <w:rPr>
                <w:rFonts w:ascii="Arial" w:hAnsi="Arial" w:cs="Arial"/>
                <w:sz w:val="18"/>
              </w:rPr>
            </w:pPr>
            <w:r w:rsidRPr="00C34FF2">
              <w:rPr>
                <w:rFonts w:ascii="Arial" w:hAnsi="Arial" w:cs="Arial"/>
                <w:sz w:val="16"/>
              </w:rPr>
              <w:t xml:space="preserve">(ФИО гражданина в родительном падеже/полное наименование юридического лица) </w:t>
            </w:r>
          </w:p>
          <w:p w:rsidR="00C81016" w:rsidRPr="00C34FF2" w:rsidRDefault="00C81016" w:rsidP="00596F41">
            <w:pPr>
              <w:jc w:val="right"/>
              <w:rPr>
                <w:rFonts w:ascii="Arial" w:hAnsi="Arial" w:cs="Arial"/>
                <w:sz w:val="24"/>
              </w:rPr>
            </w:pPr>
            <w:r>
              <w:rPr>
                <w:rFonts w:ascii="Arial" w:hAnsi="Arial" w:cs="Arial"/>
                <w:sz w:val="24"/>
              </w:rPr>
              <w:t>________________________________</w:t>
            </w:r>
          </w:p>
          <w:p w:rsidR="00C81016" w:rsidRPr="00C34FF2" w:rsidRDefault="00C81016" w:rsidP="00596F41">
            <w:pPr>
              <w:jc w:val="right"/>
              <w:rPr>
                <w:rFonts w:ascii="Arial" w:hAnsi="Arial" w:cs="Arial"/>
                <w:sz w:val="24"/>
              </w:rPr>
            </w:pPr>
            <w:r w:rsidRPr="00C34FF2">
              <w:rPr>
                <w:rFonts w:ascii="Arial" w:hAnsi="Arial" w:cs="Arial"/>
                <w:sz w:val="24"/>
              </w:rPr>
              <w:t>______</w:t>
            </w:r>
            <w:r>
              <w:rPr>
                <w:rFonts w:ascii="Arial" w:hAnsi="Arial" w:cs="Arial"/>
                <w:sz w:val="24"/>
              </w:rPr>
              <w:t>__________________________</w:t>
            </w:r>
          </w:p>
        </w:tc>
      </w:tr>
      <w:tr w:rsidR="00C81016" w:rsidRPr="00C34FF2" w:rsidTr="00596F41">
        <w:tc>
          <w:tcPr>
            <w:tcW w:w="5000" w:type="pct"/>
          </w:tcPr>
          <w:p w:rsidR="00C81016" w:rsidRPr="00C34FF2" w:rsidRDefault="00C81016" w:rsidP="00596F41">
            <w:pPr>
              <w:rPr>
                <w:rFonts w:ascii="Arial" w:hAnsi="Arial" w:cs="Arial"/>
                <w:sz w:val="24"/>
              </w:rPr>
            </w:pPr>
          </w:p>
        </w:tc>
      </w:tr>
    </w:tbl>
    <w:p w:rsidR="00C81016" w:rsidRPr="00C34FF2" w:rsidRDefault="00C81016" w:rsidP="00C81016">
      <w:pPr>
        <w:ind w:left="5180"/>
        <w:contextualSpacing/>
        <w:rPr>
          <w:rFonts w:ascii="Arial" w:hAnsi="Arial" w:cs="Arial"/>
          <w:sz w:val="18"/>
        </w:rPr>
      </w:pPr>
      <w:r w:rsidRPr="00C34FF2">
        <w:rPr>
          <w:rFonts w:ascii="Arial" w:hAnsi="Arial" w:cs="Arial"/>
          <w:sz w:val="18"/>
        </w:rPr>
        <w:t>(Данные паспорта/  Юридический адрес, телефон)</w:t>
      </w:r>
    </w:p>
    <w:p w:rsidR="00C81016" w:rsidRPr="00C34FF2" w:rsidRDefault="00C81016" w:rsidP="00C81016">
      <w:pPr>
        <w:rPr>
          <w:rFonts w:ascii="Calibri" w:hAnsi="Calibri"/>
          <w:spacing w:val="2"/>
        </w:rPr>
      </w:pPr>
    </w:p>
    <w:p w:rsidR="00C81016" w:rsidRPr="00A010C0" w:rsidRDefault="00C81016" w:rsidP="00C81016">
      <w:pPr>
        <w:pStyle w:val="a8"/>
        <w:jc w:val="center"/>
        <w:rPr>
          <w:b/>
        </w:rPr>
      </w:pPr>
      <w:r w:rsidRPr="00A010C0">
        <w:rPr>
          <w:b/>
        </w:rPr>
        <w:t>ЗАЯВЛЕНИЕ</w:t>
      </w:r>
    </w:p>
    <w:p w:rsidR="00C81016" w:rsidRPr="00A010C0" w:rsidRDefault="00C81016" w:rsidP="00C81016">
      <w:pPr>
        <w:pStyle w:val="a8"/>
        <w:jc w:val="center"/>
        <w:rPr>
          <w:b/>
        </w:rPr>
      </w:pPr>
      <w:r w:rsidRPr="00A010C0">
        <w:rPr>
          <w:b/>
        </w:rPr>
        <w:t>о предоставлении информации об объектах недвижимого имущества,</w:t>
      </w:r>
    </w:p>
    <w:p w:rsidR="00C81016" w:rsidRPr="00A010C0" w:rsidRDefault="00C81016" w:rsidP="00C81016">
      <w:pPr>
        <w:pStyle w:val="a8"/>
        <w:jc w:val="center"/>
        <w:rPr>
          <w:b/>
        </w:rPr>
      </w:pPr>
      <w:proofErr w:type="gramStart"/>
      <w:r w:rsidRPr="00A010C0">
        <w:rPr>
          <w:b/>
        </w:rPr>
        <w:t>находящихся</w:t>
      </w:r>
      <w:proofErr w:type="gramEnd"/>
      <w:r w:rsidRPr="00A010C0">
        <w:rPr>
          <w:b/>
        </w:rPr>
        <w:t xml:space="preserve"> в муниципальной собственности и предназначенных</w:t>
      </w:r>
    </w:p>
    <w:p w:rsidR="00C81016" w:rsidRPr="00A010C0" w:rsidRDefault="00C81016" w:rsidP="00C81016">
      <w:pPr>
        <w:pStyle w:val="a8"/>
        <w:jc w:val="center"/>
        <w:rPr>
          <w:b/>
        </w:rPr>
      </w:pPr>
      <w:r w:rsidRPr="00A010C0">
        <w:rPr>
          <w:b/>
        </w:rPr>
        <w:t>для сдачи в аренду</w:t>
      </w:r>
    </w:p>
    <w:p w:rsidR="00C81016" w:rsidRPr="00A010C0" w:rsidRDefault="00C81016" w:rsidP="00C81016">
      <w:pPr>
        <w:pStyle w:val="a8"/>
        <w:jc w:val="center"/>
        <w:rPr>
          <w:b/>
        </w:rPr>
      </w:pPr>
    </w:p>
    <w:p w:rsidR="00C81016" w:rsidRPr="00C34FF2" w:rsidRDefault="00C81016" w:rsidP="00C81016">
      <w:pPr>
        <w:rPr>
          <w:rFonts w:ascii="Arial" w:hAnsi="Arial" w:cs="Arial"/>
          <w:spacing w:val="2"/>
          <w:sz w:val="24"/>
        </w:rPr>
      </w:pPr>
      <w:r w:rsidRPr="00C34FF2">
        <w:rPr>
          <w:rFonts w:ascii="Arial" w:hAnsi="Arial" w:cs="Arial"/>
          <w:sz w:val="24"/>
        </w:rPr>
        <w:t>Прошу предоставить следующую информацию об объекте (объектах) недвижимого имущества, находящихся в муниципальной собственности и предназначенных для сдачи в аренду:</w:t>
      </w:r>
    </w:p>
    <w:p w:rsidR="00C81016" w:rsidRPr="00A010C0" w:rsidRDefault="00C81016" w:rsidP="00C81016">
      <w:pPr>
        <w:pBdr>
          <w:top w:val="single" w:sz="12" w:space="1" w:color="auto"/>
          <w:bottom w:val="single" w:sz="12" w:space="1" w:color="auto"/>
        </w:pBdr>
        <w:rPr>
          <w:spacing w:val="2"/>
          <w:sz w:val="24"/>
        </w:rPr>
      </w:pPr>
    </w:p>
    <w:p w:rsidR="00C81016" w:rsidRPr="00A010C0" w:rsidRDefault="00C81016" w:rsidP="00C81016">
      <w:pPr>
        <w:pBdr>
          <w:bottom w:val="single" w:sz="12" w:space="1" w:color="auto"/>
          <w:between w:val="single" w:sz="12" w:space="1" w:color="auto"/>
        </w:pBdr>
        <w:rPr>
          <w:spacing w:val="2"/>
          <w:sz w:val="24"/>
        </w:rPr>
      </w:pPr>
    </w:p>
    <w:p w:rsidR="00C81016" w:rsidRDefault="00C81016" w:rsidP="00C81016">
      <w:pPr>
        <w:pBdr>
          <w:bottom w:val="single" w:sz="12" w:space="1" w:color="auto"/>
          <w:between w:val="single" w:sz="12" w:space="1" w:color="auto"/>
        </w:pBdr>
        <w:rPr>
          <w:spacing w:val="2"/>
        </w:rPr>
      </w:pPr>
    </w:p>
    <w:p w:rsidR="00C81016" w:rsidRPr="00C34FF2" w:rsidRDefault="00C81016" w:rsidP="00C81016">
      <w:pPr>
        <w:rPr>
          <w:rFonts w:ascii="Arial" w:hAnsi="Arial" w:cs="Arial"/>
          <w:spacing w:val="2"/>
          <w:sz w:val="18"/>
        </w:rPr>
      </w:pPr>
      <w:r w:rsidRPr="00C34FF2">
        <w:rPr>
          <w:rFonts w:ascii="Arial" w:hAnsi="Arial" w:cs="Arial"/>
          <w:spacing w:val="2"/>
          <w:sz w:val="18"/>
        </w:rPr>
        <w:t xml:space="preserve">                                                      ( указать какую информацию)</w:t>
      </w:r>
    </w:p>
    <w:p w:rsidR="00C81016" w:rsidRPr="00C34FF2" w:rsidRDefault="00C81016" w:rsidP="00C81016">
      <w:pPr>
        <w:rPr>
          <w:rFonts w:ascii="Arial" w:hAnsi="Arial" w:cs="Arial"/>
          <w:spacing w:val="2"/>
          <w:sz w:val="24"/>
        </w:rPr>
      </w:pPr>
      <w:r>
        <w:rPr>
          <w:rFonts w:ascii="Arial" w:hAnsi="Arial" w:cs="Arial"/>
          <w:spacing w:val="2"/>
          <w:sz w:val="24"/>
        </w:rPr>
        <w:t xml:space="preserve">Информация </w:t>
      </w:r>
      <w:r w:rsidRPr="00C34FF2">
        <w:rPr>
          <w:rFonts w:ascii="Arial" w:hAnsi="Arial" w:cs="Arial"/>
          <w:spacing w:val="2"/>
          <w:sz w:val="24"/>
        </w:rPr>
        <w:t>необходима _____________</w:t>
      </w:r>
      <w:r>
        <w:rPr>
          <w:rFonts w:ascii="Arial" w:hAnsi="Arial" w:cs="Arial"/>
          <w:spacing w:val="2"/>
          <w:sz w:val="24"/>
        </w:rPr>
        <w:t>_______________________________</w:t>
      </w:r>
    </w:p>
    <w:p w:rsidR="00C81016" w:rsidRPr="00C34FF2" w:rsidRDefault="00C81016" w:rsidP="00C81016">
      <w:pPr>
        <w:rPr>
          <w:rFonts w:ascii="Arial" w:hAnsi="Arial" w:cs="Arial"/>
          <w:spacing w:val="2"/>
          <w:sz w:val="18"/>
        </w:rPr>
      </w:pPr>
      <w:r w:rsidRPr="00C34FF2">
        <w:rPr>
          <w:rFonts w:ascii="Arial" w:hAnsi="Arial" w:cs="Arial"/>
          <w:spacing w:val="2"/>
          <w:sz w:val="18"/>
        </w:rPr>
        <w:t xml:space="preserve">                                                        </w:t>
      </w:r>
      <w:r>
        <w:rPr>
          <w:rFonts w:ascii="Arial" w:hAnsi="Arial" w:cs="Arial"/>
          <w:spacing w:val="2"/>
          <w:sz w:val="18"/>
        </w:rPr>
        <w:t xml:space="preserve">                          </w:t>
      </w:r>
      <w:r w:rsidRPr="00C34FF2">
        <w:rPr>
          <w:rFonts w:ascii="Arial" w:hAnsi="Arial" w:cs="Arial"/>
          <w:spacing w:val="2"/>
          <w:sz w:val="18"/>
        </w:rPr>
        <w:t xml:space="preserve"> (указать цель получения информации)</w:t>
      </w:r>
    </w:p>
    <w:p w:rsidR="00C81016" w:rsidRPr="00C34FF2" w:rsidRDefault="00C81016" w:rsidP="00C81016">
      <w:pPr>
        <w:rPr>
          <w:rFonts w:ascii="Arial" w:hAnsi="Arial" w:cs="Arial"/>
          <w:spacing w:val="2"/>
          <w:sz w:val="24"/>
        </w:rPr>
      </w:pPr>
      <w:r w:rsidRPr="00C34FF2">
        <w:rPr>
          <w:rFonts w:ascii="Arial" w:hAnsi="Arial" w:cs="Arial"/>
          <w:spacing w:val="2"/>
          <w:sz w:val="24"/>
        </w:rPr>
        <w:lastRenderedPageBreak/>
        <w:t>Информацию следует: выдать на руки, отправить по почте</w:t>
      </w:r>
    </w:p>
    <w:p w:rsidR="00C81016" w:rsidRPr="00C34FF2" w:rsidRDefault="00C81016" w:rsidP="00C81016">
      <w:pPr>
        <w:rPr>
          <w:rFonts w:ascii="Arial" w:hAnsi="Arial" w:cs="Arial"/>
          <w:spacing w:val="2"/>
          <w:sz w:val="18"/>
        </w:rPr>
      </w:pPr>
      <w:r w:rsidRPr="00C34FF2">
        <w:rPr>
          <w:rFonts w:ascii="Arial" w:hAnsi="Arial" w:cs="Arial"/>
          <w:spacing w:val="2"/>
          <w:sz w:val="18"/>
        </w:rPr>
        <w:t xml:space="preserve">                                                   </w:t>
      </w:r>
      <w:r>
        <w:rPr>
          <w:rFonts w:ascii="Arial" w:hAnsi="Arial" w:cs="Arial"/>
          <w:spacing w:val="2"/>
          <w:sz w:val="18"/>
        </w:rPr>
        <w:t xml:space="preserve">                    </w:t>
      </w:r>
      <w:r w:rsidRPr="00C34FF2">
        <w:rPr>
          <w:rFonts w:ascii="Arial" w:hAnsi="Arial" w:cs="Arial"/>
          <w:spacing w:val="2"/>
          <w:sz w:val="18"/>
        </w:rPr>
        <w:t xml:space="preserve"> (нужное подчеркнуть)</w:t>
      </w:r>
    </w:p>
    <w:p w:rsidR="00C81016" w:rsidRPr="00C34FF2" w:rsidRDefault="00C81016" w:rsidP="00C81016">
      <w:pPr>
        <w:rPr>
          <w:rFonts w:ascii="Arial" w:hAnsi="Arial" w:cs="Arial"/>
          <w:spacing w:val="2"/>
          <w:sz w:val="18"/>
        </w:rPr>
      </w:pPr>
    </w:p>
    <w:p w:rsidR="00C81016" w:rsidRPr="00C34FF2" w:rsidRDefault="00C81016" w:rsidP="00C81016">
      <w:pPr>
        <w:rPr>
          <w:rFonts w:ascii="Arial" w:hAnsi="Arial" w:cs="Arial"/>
          <w:spacing w:val="2"/>
          <w:sz w:val="24"/>
        </w:rPr>
      </w:pPr>
      <w:r w:rsidRPr="00C34FF2">
        <w:rPr>
          <w:rFonts w:ascii="Arial" w:hAnsi="Arial" w:cs="Arial"/>
          <w:spacing w:val="2"/>
          <w:sz w:val="24"/>
        </w:rPr>
        <w:t xml:space="preserve">  ____________________ __________________(________________)                               </w:t>
      </w:r>
    </w:p>
    <w:p w:rsidR="00C81016" w:rsidRPr="00C34FF2" w:rsidRDefault="00C81016" w:rsidP="00C81016">
      <w:pPr>
        <w:rPr>
          <w:rFonts w:ascii="Arial" w:hAnsi="Arial" w:cs="Arial"/>
          <w:spacing w:val="2"/>
          <w:sz w:val="18"/>
        </w:rPr>
      </w:pPr>
      <w:r w:rsidRPr="00C34FF2">
        <w:rPr>
          <w:rFonts w:ascii="Arial" w:hAnsi="Arial" w:cs="Arial"/>
          <w:spacing w:val="2"/>
          <w:sz w:val="24"/>
        </w:rPr>
        <w:t xml:space="preserve">     </w:t>
      </w:r>
      <w:r w:rsidRPr="00C34FF2">
        <w:rPr>
          <w:rFonts w:ascii="Arial" w:hAnsi="Arial" w:cs="Arial"/>
          <w:spacing w:val="2"/>
          <w:sz w:val="18"/>
        </w:rPr>
        <w:t xml:space="preserve">(должность)                                       (подпись)                                               Ф.И.О.   </w:t>
      </w:r>
    </w:p>
    <w:p w:rsidR="00C81016" w:rsidRPr="00C34FF2" w:rsidRDefault="00C81016" w:rsidP="00C81016">
      <w:pPr>
        <w:rPr>
          <w:rFonts w:ascii="Arial" w:hAnsi="Arial" w:cs="Arial"/>
          <w:spacing w:val="2"/>
          <w:sz w:val="18"/>
        </w:rPr>
      </w:pPr>
    </w:p>
    <w:p w:rsidR="00C81016" w:rsidRPr="00C34FF2" w:rsidRDefault="00C81016" w:rsidP="00C81016">
      <w:pPr>
        <w:rPr>
          <w:rFonts w:ascii="Arial" w:hAnsi="Arial" w:cs="Arial"/>
          <w:spacing w:val="2"/>
          <w:sz w:val="24"/>
        </w:rPr>
      </w:pPr>
    </w:p>
    <w:p w:rsidR="00C81016" w:rsidRPr="00C34FF2" w:rsidRDefault="00C81016" w:rsidP="00C81016">
      <w:pPr>
        <w:rPr>
          <w:rFonts w:ascii="Arial" w:hAnsi="Arial" w:cs="Arial"/>
          <w:spacing w:val="-3"/>
          <w:sz w:val="24"/>
        </w:rPr>
      </w:pPr>
      <w:r w:rsidRPr="00C34FF2">
        <w:rPr>
          <w:rFonts w:ascii="Arial" w:hAnsi="Arial" w:cs="Arial"/>
          <w:spacing w:val="2"/>
          <w:sz w:val="24"/>
        </w:rPr>
        <w:t>Дата подачи заявления: «____»___________________ 20__года</w:t>
      </w:r>
      <w:r w:rsidRPr="00C34FF2">
        <w:rPr>
          <w:rFonts w:ascii="Arial" w:hAnsi="Arial" w:cs="Arial"/>
          <w:spacing w:val="-3"/>
          <w:sz w:val="24"/>
        </w:rPr>
        <w:t xml:space="preserve">    </w:t>
      </w: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Default="00C81016" w:rsidP="00C81016">
      <w:pPr>
        <w:rPr>
          <w:rFonts w:ascii="Arial" w:hAnsi="Arial" w:cs="Arial"/>
          <w:spacing w:val="-3"/>
          <w:sz w:val="24"/>
        </w:rPr>
      </w:pPr>
    </w:p>
    <w:p w:rsidR="00C81016" w:rsidRPr="00C34FF2" w:rsidRDefault="00C81016" w:rsidP="00C81016">
      <w:pPr>
        <w:rPr>
          <w:rFonts w:ascii="Arial" w:hAnsi="Arial" w:cs="Arial"/>
          <w:spacing w:val="-3"/>
          <w:sz w:val="24"/>
        </w:rPr>
      </w:pPr>
    </w:p>
    <w:p w:rsidR="00C81016" w:rsidRPr="00C34FF2" w:rsidRDefault="00C81016" w:rsidP="00C81016">
      <w:pPr>
        <w:rPr>
          <w:rFonts w:ascii="Arial" w:hAnsi="Arial" w:cs="Arial"/>
          <w:color w:val="000000"/>
          <w:sz w:val="16"/>
          <w:szCs w:val="18"/>
        </w:rPr>
      </w:pPr>
    </w:p>
    <w:p w:rsidR="00C81016" w:rsidRPr="00C34FF2" w:rsidRDefault="00C81016" w:rsidP="00C81016">
      <w:pPr>
        <w:jc w:val="right"/>
        <w:rPr>
          <w:rFonts w:ascii="Courier New" w:hAnsi="Courier New" w:cs="Courier New"/>
          <w:color w:val="000000"/>
          <w:sz w:val="18"/>
          <w:szCs w:val="18"/>
        </w:rPr>
      </w:pPr>
      <w:r w:rsidRPr="00C34FF2">
        <w:rPr>
          <w:rFonts w:ascii="Courier New" w:hAnsi="Courier New" w:cs="Courier New"/>
          <w:color w:val="000000"/>
          <w:sz w:val="18"/>
          <w:szCs w:val="18"/>
        </w:rPr>
        <w:t>Приложение 2</w:t>
      </w:r>
    </w:p>
    <w:p w:rsidR="00C81016" w:rsidRPr="00C34FF2" w:rsidRDefault="00C81016" w:rsidP="00C81016">
      <w:pPr>
        <w:pStyle w:val="ConsPlusNonformat"/>
        <w:widowControl/>
        <w:jc w:val="right"/>
        <w:rPr>
          <w:sz w:val="18"/>
          <w:szCs w:val="18"/>
        </w:rPr>
      </w:pPr>
      <w:r w:rsidRPr="00C34FF2">
        <w:rPr>
          <w:sz w:val="18"/>
          <w:szCs w:val="18"/>
        </w:rPr>
        <w:t xml:space="preserve">к Административному регламенту  </w:t>
      </w:r>
    </w:p>
    <w:p w:rsidR="00C81016" w:rsidRPr="00C34FF2" w:rsidRDefault="00C81016" w:rsidP="00C81016">
      <w:pPr>
        <w:ind w:left="4680"/>
        <w:jc w:val="right"/>
        <w:rPr>
          <w:rFonts w:ascii="Courier New" w:hAnsi="Courier New" w:cs="Courier New"/>
          <w:sz w:val="18"/>
          <w:szCs w:val="18"/>
        </w:rPr>
      </w:pPr>
      <w:r w:rsidRPr="00C34FF2">
        <w:rPr>
          <w:rFonts w:ascii="Courier New" w:hAnsi="Courier New" w:cs="Courier New"/>
          <w:sz w:val="18"/>
          <w:szCs w:val="18"/>
        </w:rPr>
        <w:t xml:space="preserve">предоставления муниципальной услуги </w:t>
      </w:r>
    </w:p>
    <w:p w:rsidR="00C81016" w:rsidRPr="00C34FF2" w:rsidRDefault="00C81016" w:rsidP="00C81016">
      <w:pPr>
        <w:ind w:left="4680"/>
        <w:jc w:val="right"/>
        <w:rPr>
          <w:rFonts w:ascii="Courier New" w:hAnsi="Courier New" w:cs="Courier New"/>
          <w:sz w:val="18"/>
          <w:szCs w:val="18"/>
        </w:rPr>
      </w:pPr>
      <w:r w:rsidRPr="00C34FF2">
        <w:rPr>
          <w:rFonts w:ascii="Courier New" w:hAnsi="Courier New" w:cs="Courier New"/>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1016" w:rsidRPr="00C34FF2" w:rsidRDefault="00C81016" w:rsidP="00C81016">
      <w:pPr>
        <w:pStyle w:val="HTML"/>
        <w:rPr>
          <w:rFonts w:ascii="Arial" w:hAnsi="Arial" w:cs="Arial"/>
          <w:b/>
          <w:sz w:val="22"/>
          <w:szCs w:val="24"/>
        </w:rPr>
      </w:pPr>
    </w:p>
    <w:p w:rsidR="00C81016" w:rsidRPr="00C34FF2" w:rsidRDefault="00C81016" w:rsidP="00C8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C34FF2">
        <w:rPr>
          <w:rFonts w:ascii="Arial" w:hAnsi="Arial" w:cs="Arial"/>
          <w:b/>
          <w:sz w:val="24"/>
        </w:rPr>
        <w:t>БЛОК-СХЕМА</w:t>
      </w:r>
    </w:p>
    <w:p w:rsidR="00C81016" w:rsidRPr="00C34FF2" w:rsidRDefault="00C81016" w:rsidP="00C8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C34FF2">
        <w:rPr>
          <w:rFonts w:ascii="Arial" w:hAnsi="Arial" w:cs="Arial"/>
          <w:b/>
          <w:sz w:val="24"/>
        </w:rPr>
        <w:t xml:space="preserve">общей структуры предоставления муниципальной услуги </w:t>
      </w:r>
    </w:p>
    <w:p w:rsidR="00C81016" w:rsidRPr="00C34FF2" w:rsidRDefault="00C81016" w:rsidP="00C8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C34FF2">
        <w:rPr>
          <w:rFonts w:ascii="Arial" w:hAnsi="Arial" w:cs="Arial"/>
          <w:b/>
          <w:sz w:val="24"/>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1016" w:rsidRDefault="00C81016" w:rsidP="00C8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81016" w:rsidRDefault="00C81016" w:rsidP="00C81016">
      <w:pPr>
        <w:pStyle w:val="HTML"/>
        <w:jc w:val="center"/>
        <w:rPr>
          <w:rFonts w:ascii="Times New Roman" w:hAnsi="Times New Roman"/>
        </w:rPr>
      </w:pPr>
      <w:r>
        <w:pict>
          <v:roundrect id="_x0000_s1065" style="position:absolute;left:0;text-align:left;margin-left:-5.95pt;margin-top:5.95pt;width:440.3pt;height:27.15pt;z-index:251658240" arcsize="10923f">
            <v:textbox style="mso-next-textbox:#_x0000_s1065">
              <w:txbxContent>
                <w:p w:rsidR="00C81016" w:rsidRPr="00C34FF2" w:rsidRDefault="00C81016" w:rsidP="00C81016">
                  <w:pPr>
                    <w:jc w:val="center"/>
                    <w:rPr>
                      <w:rFonts w:ascii="Courier New" w:hAnsi="Courier New" w:cs="Courier New"/>
                      <w:sz w:val="24"/>
                    </w:rPr>
                  </w:pPr>
                  <w:r w:rsidRPr="00C34FF2">
                    <w:rPr>
                      <w:rFonts w:ascii="Courier New" w:hAnsi="Courier New" w:cs="Courier New"/>
                      <w:sz w:val="24"/>
                    </w:rPr>
                    <w:t>Прием заявления и приложенных к нему документов</w:t>
                  </w:r>
                </w:p>
                <w:p w:rsidR="00C81016" w:rsidRPr="00C34FF2" w:rsidRDefault="00C81016" w:rsidP="00C81016">
                  <w:pPr>
                    <w:rPr>
                      <w:rFonts w:ascii="Courier New" w:hAnsi="Courier New" w:cs="Courier New"/>
                      <w:sz w:val="24"/>
                    </w:rPr>
                  </w:pPr>
                </w:p>
              </w:txbxContent>
            </v:textbox>
          </v:roundrect>
        </w:pict>
      </w:r>
      <w:r>
        <w:pict>
          <v:roundrect id="_x0000_s1067" style="position:absolute;left:0;text-align:left;margin-left:45pt;margin-top:71.85pt;width:353.65pt;height:26.85pt;z-index:251658240" arcsize="10923f">
            <v:textbox style="mso-next-textbox:#_x0000_s1067">
              <w:txbxContent>
                <w:p w:rsidR="00C81016" w:rsidRPr="00C34FF2" w:rsidRDefault="00C81016" w:rsidP="00C81016">
                  <w:pPr>
                    <w:jc w:val="center"/>
                    <w:rPr>
                      <w:rFonts w:ascii="Courier New" w:hAnsi="Courier New" w:cs="Courier New"/>
                      <w:sz w:val="24"/>
                    </w:rPr>
                  </w:pPr>
                  <w:r w:rsidRPr="00C34FF2">
                    <w:rPr>
                      <w:rFonts w:ascii="Courier New" w:hAnsi="Courier New" w:cs="Courier New"/>
                      <w:sz w:val="24"/>
                    </w:rPr>
                    <w:t>Проведение экспертизы документов</w:t>
                  </w:r>
                </w:p>
                <w:p w:rsidR="00C81016" w:rsidRDefault="00C81016" w:rsidP="00C81016"/>
              </w:txbxContent>
            </v:textbox>
          </v:round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left:0;text-align:left;margin-left:207pt;margin-top:108.15pt;width:28.5pt;height:27pt;z-index:251658240"/>
        </w:pict>
      </w:r>
      <w:r>
        <w:pict>
          <v:shape id="_x0000_s1066" type="#_x0000_t67" style="position:absolute;left:0;text-align:left;margin-left:204.45pt;margin-top:38.7pt;width:24.75pt;height:22.8pt;z-index:251658240"/>
        </w:pict>
      </w:r>
    </w:p>
    <w:p w:rsidR="00C81016" w:rsidRDefault="00C81016" w:rsidP="00C81016">
      <w:pPr>
        <w:pStyle w:val="HTML"/>
        <w:jc w:val="center"/>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r>
        <w:rPr>
          <w:rFonts w:ascii="Times New Roman" w:hAnsi="Times New Roman"/>
        </w:rPr>
        <w:t xml:space="preserve">                                   </w:t>
      </w:r>
      <w:r>
        <w:rPr>
          <w:rFonts w:ascii="Times New Roman" w:hAnsi="Times New Roman"/>
        </w:rPr>
        <w:softHyphen/>
      </w:r>
    </w:p>
    <w:p w:rsidR="00C81016" w:rsidRDefault="00C81016" w:rsidP="00C81016">
      <w:pPr>
        <w:pStyle w:val="HTML"/>
        <w:rPr>
          <w:rFonts w:ascii="Times New Roman" w:hAnsi="Times New Roman"/>
        </w:rPr>
      </w:pPr>
      <w:r>
        <w:rPr>
          <w:rFonts w:ascii="Times New Roman" w:hAnsi="Times New Roman"/>
        </w:rPr>
        <w:t xml:space="preserve">         </w:t>
      </w:r>
    </w:p>
    <w:p w:rsidR="00C81016" w:rsidRDefault="00C81016" w:rsidP="00C81016">
      <w:pPr>
        <w:pStyle w:val="HTML"/>
        <w:rPr>
          <w:rFonts w:ascii="Times New Roman" w:hAnsi="Times New Roman"/>
        </w:rPr>
      </w:pPr>
      <w:r>
        <w:pict>
          <v:roundrect id="_x0000_s1069" style="position:absolute;left:0;text-align:left;margin-left:45pt;margin-top:7.75pt;width:347.7pt;height:77.2pt;z-index:251658240" arcsize="10923f">
            <v:textbox style="mso-next-textbox:#_x0000_s1069">
              <w:txbxContent>
                <w:p w:rsidR="00C81016" w:rsidRPr="00C34FF2" w:rsidRDefault="00C81016" w:rsidP="00C81016">
                  <w:pPr>
                    <w:rPr>
                      <w:rFonts w:ascii="Courier New" w:hAnsi="Courier New" w:cs="Courier New"/>
                      <w:sz w:val="22"/>
                    </w:rPr>
                  </w:pPr>
                  <w:r w:rsidRPr="00C34FF2">
                    <w:rPr>
                      <w:rFonts w:ascii="Courier New" w:hAnsi="Courier New" w:cs="Courier New"/>
                      <w:sz w:val="22"/>
                    </w:rPr>
                    <w:t>Оформление информации об объектах недвижимого имущества, находящихся в муниципальной собственности и предназначенных для сдачи в аренду или сообщения об отказе в предоставлении информации</w:t>
                  </w:r>
                </w:p>
                <w:p w:rsidR="00C81016" w:rsidRDefault="00C81016" w:rsidP="00C81016"/>
              </w:txbxContent>
            </v:textbox>
          </v:roundrect>
        </w:pict>
      </w: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r>
        <w:pict>
          <v:shape id="_x0000_s1070" type="#_x0000_t67" style="position:absolute;left:0;text-align:left;margin-left:204.45pt;margin-top:10.85pt;width:28.5pt;height:27pt;z-index:251658240"/>
        </w:pict>
      </w: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p>
    <w:p w:rsidR="00C81016" w:rsidRDefault="00C81016" w:rsidP="00C81016">
      <w:pPr>
        <w:pStyle w:val="HTML"/>
        <w:rPr>
          <w:rFonts w:ascii="Times New Roman" w:hAnsi="Times New Roman"/>
        </w:rPr>
      </w:pPr>
      <w:r>
        <w:pict>
          <v:roundrect id="_x0000_s1071" style="position:absolute;left:0;text-align:left;margin-left:50.95pt;margin-top:1.1pt;width:347.7pt;height:65.85pt;z-index:251658240" arcsize="10923f">
            <v:textbox style="mso-next-textbox:#_x0000_s1071">
              <w:txbxContent>
                <w:p w:rsidR="00C81016" w:rsidRPr="00C34FF2" w:rsidRDefault="00C81016" w:rsidP="00C81016">
                  <w:pPr>
                    <w:jc w:val="center"/>
                    <w:rPr>
                      <w:rFonts w:ascii="Courier New" w:hAnsi="Courier New" w:cs="Courier New"/>
                      <w:sz w:val="22"/>
                    </w:rPr>
                  </w:pPr>
                  <w:r w:rsidRPr="00C34FF2">
                    <w:rPr>
                      <w:rFonts w:ascii="Courier New" w:hAnsi="Courier New" w:cs="Courier New"/>
                      <w:sz w:val="22"/>
                    </w:rPr>
                    <w:t>Выдача информации об объекте недвижимого имущества, предназначенного для сдачи в аренду или сообщения об отказе</w:t>
                  </w:r>
                </w:p>
                <w:p w:rsidR="00C81016" w:rsidRDefault="00C81016" w:rsidP="00C81016"/>
              </w:txbxContent>
            </v:textbox>
          </v:roundrect>
        </w:pict>
      </w:r>
      <w:r>
        <w:rPr>
          <w:rFonts w:ascii="Times New Roman" w:hAnsi="Times New Roman"/>
        </w:rPr>
        <w:t xml:space="preserve">                     </w:t>
      </w:r>
      <w:r>
        <w:rPr>
          <w:rFonts w:ascii="Times New Roman" w:hAnsi="Times New Roman"/>
        </w:rPr>
        <w:softHyphen/>
        <w:t xml:space="preserve">                            </w:t>
      </w:r>
      <w:r>
        <w:rPr>
          <w:rFonts w:ascii="Times New Roman" w:hAnsi="Times New Roman"/>
        </w:rPr>
        <w:softHyphen/>
      </w:r>
    </w:p>
    <w:p w:rsidR="00C81016" w:rsidRDefault="00C81016" w:rsidP="00C81016">
      <w:pPr>
        <w:pStyle w:val="HTML"/>
        <w:rPr>
          <w:rFonts w:ascii="Times New Roman" w:hAnsi="Times New Roman"/>
        </w:rPr>
      </w:pPr>
    </w:p>
    <w:p w:rsidR="00C81016" w:rsidRPr="005A436B" w:rsidRDefault="00C81016" w:rsidP="00C81016">
      <w:pPr>
        <w:pStyle w:val="ConsPlusTitle"/>
        <w:outlineLvl w:val="0"/>
      </w:pPr>
    </w:p>
    <w:p w:rsidR="00C81016" w:rsidRPr="005A436B" w:rsidRDefault="00C81016" w:rsidP="00C81016">
      <w:pPr>
        <w:widowControl w:val="0"/>
        <w:autoSpaceDE w:val="0"/>
        <w:autoSpaceDN w:val="0"/>
        <w:adjustRightInd w:val="0"/>
        <w:rPr>
          <w:sz w:val="24"/>
          <w:szCs w:val="24"/>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Pr="00665718" w:rsidRDefault="000A69A3" w:rsidP="00C81016">
      <w:pPr>
        <w:pStyle w:val="ad"/>
        <w:shd w:val="clear" w:color="auto" w:fill="FFFFFF"/>
        <w:spacing w:before="0" w:beforeAutospacing="0" w:after="0" w:afterAutospacing="0"/>
        <w:rPr>
          <w:rFonts w:ascii="Arial" w:hAnsi="Arial" w:cs="Arial"/>
          <w:sz w:val="22"/>
        </w:rPr>
        <w:sectPr w:rsidR="000A69A3" w:rsidRPr="00665718" w:rsidSect="00A010C0">
          <w:type w:val="continuous"/>
          <w:pgSz w:w="11906" w:h="16838"/>
          <w:pgMar w:top="851" w:right="850" w:bottom="1134" w:left="1701" w:header="709" w:footer="709" w:gutter="0"/>
          <w:cols w:space="708"/>
          <w:docGrid w:linePitch="360"/>
        </w:sectPr>
      </w:pPr>
    </w:p>
    <w:p w:rsidR="00C81016" w:rsidRDefault="00C81016" w:rsidP="00C81016">
      <w:pPr>
        <w:autoSpaceDE w:val="0"/>
        <w:autoSpaceDN w:val="0"/>
        <w:adjustRightInd w:val="0"/>
        <w:spacing w:line="240" w:lineRule="exact"/>
        <w:ind w:left="11340"/>
        <w:jc w:val="both"/>
        <w:rPr>
          <w:rFonts w:ascii="Courier New" w:hAnsi="Courier New" w:cs="Courier New"/>
          <w:sz w:val="20"/>
        </w:rPr>
      </w:pPr>
      <w:r w:rsidRPr="00665718">
        <w:rPr>
          <w:rFonts w:ascii="Courier New" w:hAnsi="Courier New" w:cs="Courier New"/>
          <w:sz w:val="20"/>
        </w:rPr>
        <w:lastRenderedPageBreak/>
        <w:t>При</w:t>
      </w: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Pr="00A010C0" w:rsidRDefault="00C81016" w:rsidP="00C81016">
      <w:pPr>
        <w:jc w:val="both"/>
        <w:rPr>
          <w:rFonts w:ascii="Arial" w:hAnsi="Arial" w:cs="Arial"/>
          <w:sz w:val="24"/>
          <w:szCs w:val="24"/>
        </w:rPr>
      </w:pPr>
    </w:p>
    <w:p w:rsidR="00C81016" w:rsidRPr="00665718" w:rsidRDefault="00C81016" w:rsidP="00C81016">
      <w:pPr>
        <w:autoSpaceDE w:val="0"/>
        <w:autoSpaceDN w:val="0"/>
        <w:adjustRightInd w:val="0"/>
        <w:ind w:firstLine="709"/>
        <w:jc w:val="both"/>
        <w:rPr>
          <w:rFonts w:ascii="Arial" w:hAnsi="Arial" w:cs="Arial"/>
          <w:sz w:val="24"/>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autoSpaceDE w:val="0"/>
        <w:autoSpaceDN w:val="0"/>
        <w:adjustRightInd w:val="0"/>
        <w:spacing w:line="240" w:lineRule="exact"/>
        <w:ind w:left="11340"/>
        <w:jc w:val="both"/>
        <w:rPr>
          <w:rFonts w:ascii="Courier New" w:eastAsia="Times New Roman" w:hAnsi="Courier New" w:cs="Courier New"/>
          <w:sz w:val="22"/>
        </w:rPr>
      </w:pPr>
      <w:proofErr w:type="spellStart"/>
      <w:r w:rsidRPr="00A30497">
        <w:rPr>
          <w:rFonts w:ascii="Arial" w:eastAsia="Times New Roman" w:hAnsi="Arial" w:cs="Arial"/>
          <w:sz w:val="24"/>
          <w:szCs w:val="24"/>
        </w:rPr>
        <w:t>ПЕРЕЧЕН</w:t>
      </w:r>
      <w:r>
        <w:rPr>
          <w:rFonts w:ascii="Arial" w:hAnsi="Arial" w:cs="Arial"/>
          <w:sz w:val="24"/>
          <w:szCs w:val="24"/>
        </w:rPr>
        <w:t>ва</w:t>
      </w:r>
      <w:r w:rsidRPr="00A30497">
        <w:rPr>
          <w:rFonts w:ascii="Arial" w:eastAsia="Times New Roman" w:hAnsi="Arial" w:cs="Arial"/>
          <w:sz w:val="24"/>
          <w:szCs w:val="24"/>
        </w:rPr>
        <w:t>Ь</w:t>
      </w:r>
      <w:proofErr w:type="spellEnd"/>
    </w:p>
    <w:p w:rsidR="00C81016" w:rsidRDefault="00C81016" w:rsidP="00C81016">
      <w:pPr>
        <w:pStyle w:val="ConsPlusTitle"/>
        <w:widowControl/>
        <w:jc w:val="center"/>
        <w:rPr>
          <w:rFonts w:ascii="Arial" w:hAnsi="Arial" w:cs="Arial"/>
        </w:rPr>
      </w:pPr>
    </w:p>
    <w:p w:rsidR="00C81016" w:rsidRPr="00D46953" w:rsidRDefault="00C81016" w:rsidP="00C81016">
      <w:pPr>
        <w:autoSpaceDE w:val="0"/>
        <w:autoSpaceDN w:val="0"/>
        <w:adjustRightInd w:val="0"/>
        <w:spacing w:line="240" w:lineRule="exact"/>
        <w:ind w:left="11340"/>
        <w:jc w:val="both"/>
        <w:rPr>
          <w:rFonts w:ascii="Courier New" w:eastAsia="Times New Roman" w:hAnsi="Courier New" w:cs="Courier New"/>
          <w:sz w:val="22"/>
        </w:rPr>
      </w:pPr>
      <w:r w:rsidRPr="00D46953">
        <w:rPr>
          <w:rFonts w:ascii="Courier New" w:eastAsia="Times New Roman" w:hAnsi="Courier New" w:cs="Courier New"/>
          <w:sz w:val="22"/>
        </w:rPr>
        <w:t>Приложение 1</w:t>
      </w:r>
    </w:p>
    <w:p w:rsidR="00C81016" w:rsidRPr="00D46953" w:rsidRDefault="00C81016" w:rsidP="00C81016">
      <w:pPr>
        <w:autoSpaceDE w:val="0"/>
        <w:autoSpaceDN w:val="0"/>
        <w:adjustRightInd w:val="0"/>
        <w:spacing w:line="240" w:lineRule="exact"/>
        <w:ind w:left="11340"/>
        <w:jc w:val="both"/>
        <w:rPr>
          <w:rFonts w:ascii="Courier New" w:eastAsia="Times New Roman" w:hAnsi="Courier New" w:cs="Courier New"/>
          <w:sz w:val="22"/>
        </w:rPr>
      </w:pPr>
      <w:r w:rsidRPr="00D46953">
        <w:rPr>
          <w:rFonts w:ascii="Courier New" w:eastAsia="Times New Roman" w:hAnsi="Courier New" w:cs="Courier New"/>
          <w:sz w:val="22"/>
        </w:rPr>
        <w:t>к муниципальной Про</w:t>
      </w:r>
      <w:r w:rsidRPr="00D46953">
        <w:rPr>
          <w:rFonts w:ascii="Courier New" w:eastAsia="Times New Roman" w:hAnsi="Courier New" w:cs="Courier New"/>
          <w:sz w:val="22"/>
        </w:rPr>
        <w:lastRenderedPageBreak/>
        <w:t>гра</w:t>
      </w:r>
      <w:r w:rsidRPr="00D46953">
        <w:rPr>
          <w:rFonts w:ascii="Courier New" w:eastAsia="Times New Roman" w:hAnsi="Courier New" w:cs="Courier New"/>
          <w:sz w:val="22"/>
        </w:rPr>
        <w:t>м</w:t>
      </w:r>
      <w:r w:rsidRPr="00D46953">
        <w:rPr>
          <w:rFonts w:ascii="Courier New" w:eastAsia="Times New Roman" w:hAnsi="Courier New" w:cs="Courier New"/>
          <w:sz w:val="22"/>
        </w:rPr>
        <w:t>ме «</w:t>
      </w:r>
      <w:r>
        <w:rPr>
          <w:rFonts w:ascii="Courier New" w:eastAsia="Times New Roman" w:hAnsi="Courier New" w:cs="Courier New"/>
          <w:sz w:val="22"/>
        </w:rPr>
        <w:t>О</w:t>
      </w:r>
      <w:r w:rsidRPr="00D46953">
        <w:rPr>
          <w:rFonts w:ascii="Courier New" w:eastAsia="Times New Roman" w:hAnsi="Courier New" w:cs="Courier New"/>
          <w:sz w:val="22"/>
        </w:rPr>
        <w:t>беспеч</w:t>
      </w:r>
      <w:r w:rsidRPr="00D46953">
        <w:rPr>
          <w:rFonts w:ascii="Courier New" w:eastAsia="Times New Roman" w:hAnsi="Courier New" w:cs="Courier New"/>
          <w:sz w:val="22"/>
        </w:rPr>
        <w:t>е</w:t>
      </w:r>
      <w:r>
        <w:rPr>
          <w:rFonts w:ascii="Courier New" w:eastAsia="Times New Roman" w:hAnsi="Courier New" w:cs="Courier New"/>
          <w:sz w:val="22"/>
        </w:rPr>
        <w:t>ние</w:t>
      </w:r>
      <w:r w:rsidRPr="00D46953">
        <w:rPr>
          <w:rFonts w:ascii="Courier New" w:eastAsia="Times New Roman" w:hAnsi="Courier New" w:cs="Courier New"/>
          <w:sz w:val="22"/>
        </w:rPr>
        <w:t xml:space="preserve"> пожарной безопасности на территории муни</w:t>
      </w:r>
      <w:r w:rsidRPr="00D46953">
        <w:rPr>
          <w:rFonts w:ascii="Courier New" w:eastAsia="Times New Roman" w:hAnsi="Courier New" w:cs="Courier New"/>
          <w:sz w:val="22"/>
        </w:rPr>
        <w:lastRenderedPageBreak/>
        <w:t>ципального образования «</w:t>
      </w:r>
      <w:proofErr w:type="spellStart"/>
      <w:r w:rsidRPr="00D46953">
        <w:rPr>
          <w:rFonts w:ascii="Courier New" w:eastAsia="Times New Roman" w:hAnsi="Courier New" w:cs="Courier New"/>
          <w:sz w:val="22"/>
        </w:rPr>
        <w:t>Табарсук</w:t>
      </w:r>
      <w:proofErr w:type="spellEnd"/>
      <w:r w:rsidRPr="00D46953">
        <w:rPr>
          <w:rFonts w:ascii="Courier New" w:eastAsia="Times New Roman" w:hAnsi="Courier New" w:cs="Courier New"/>
          <w:sz w:val="22"/>
        </w:rPr>
        <w:t>» на 2021-2023</w:t>
      </w:r>
      <w:r>
        <w:rPr>
          <w:rFonts w:ascii="Courier New" w:hAnsi="Courier New" w:cs="Courier New"/>
          <w:sz w:val="22"/>
        </w:rPr>
        <w:t xml:space="preserve"> </w:t>
      </w:r>
      <w:r w:rsidRPr="00D46953">
        <w:rPr>
          <w:rFonts w:ascii="Courier New" w:eastAsia="Times New Roman" w:hAnsi="Courier New" w:cs="Courier New"/>
          <w:sz w:val="22"/>
        </w:rPr>
        <w:t>о</w:t>
      </w:r>
      <w:r w:rsidRPr="00D46953">
        <w:rPr>
          <w:rFonts w:ascii="Courier New" w:eastAsia="Times New Roman" w:hAnsi="Courier New" w:cs="Courier New"/>
          <w:sz w:val="22"/>
        </w:rPr>
        <w:t>ды»</w:t>
      </w: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936414" w:rsidRDefault="00936414" w:rsidP="00665718">
      <w:pPr>
        <w:pStyle w:val="ad"/>
        <w:shd w:val="clear" w:color="auto" w:fill="FFFFFF"/>
        <w:spacing w:before="0" w:beforeAutospacing="0" w:after="0" w:afterAutospacing="0"/>
        <w:rPr>
          <w:rFonts w:ascii="Arial" w:hAnsi="Arial" w:cs="Arial"/>
          <w:sz w:val="22"/>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Default="003B12FE"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Pr="00717273" w:rsidRDefault="00447475"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E526C7" w:rsidRDefault="003B12FE" w:rsidP="003B12FE">
      <w:pPr>
        <w:pStyle w:val="29"/>
        <w:shd w:val="clear" w:color="auto" w:fill="auto"/>
        <w:spacing w:after="6" w:line="220" w:lineRule="exact"/>
        <w:ind w:left="4860"/>
        <w:rPr>
          <w:b w:val="0"/>
        </w:rPr>
      </w:pPr>
    </w:p>
    <w:p w:rsidR="003B12FE" w:rsidRPr="00717273" w:rsidRDefault="003B12FE" w:rsidP="003B12FE">
      <w:pPr>
        <w:jc w:val="center"/>
      </w:pPr>
    </w:p>
    <w:p w:rsidR="003B12FE" w:rsidRDefault="003B12FE" w:rsidP="00D2343F">
      <w:pPr>
        <w:pStyle w:val="a8"/>
        <w:ind w:right="256"/>
        <w:jc w:val="both"/>
        <w:rPr>
          <w:b/>
          <w:color w:val="000000"/>
        </w:rPr>
      </w:pPr>
    </w:p>
    <w:p w:rsidR="00E20048" w:rsidRPr="00E20048" w:rsidRDefault="00E20048" w:rsidP="00E20048">
      <w:pPr>
        <w:rPr>
          <w:szCs w:val="32"/>
        </w:rPr>
      </w:pPr>
    </w:p>
    <w:p w:rsidR="003F6842" w:rsidRPr="00BA5A45" w:rsidRDefault="003F6842" w:rsidP="003F6842">
      <w:pPr>
        <w:pStyle w:val="a8"/>
        <w:jc w:val="both"/>
        <w:rPr>
          <w:rFonts w:ascii="Arial" w:hAnsi="Arial" w:cs="Arial"/>
          <w:sz w:val="24"/>
        </w:rPr>
        <w:sectPr w:rsidR="003F6842" w:rsidRPr="00BA5A45" w:rsidSect="006A5075">
          <w:headerReference w:type="default" r:id="rId11"/>
          <w:type w:val="continuous"/>
          <w:pgSz w:w="11906" w:h="16838"/>
          <w:pgMar w:top="1134" w:right="850" w:bottom="1134" w:left="1701" w:header="708" w:footer="708" w:gutter="0"/>
          <w:pgNumType w:start="1"/>
          <w:cols w:space="708"/>
          <w:titlePg/>
          <w:docGrid w:linePitch="360"/>
        </w:sectPr>
      </w:pPr>
    </w:p>
    <w:p w:rsidR="00AE7F86" w:rsidRDefault="00AE7F86" w:rsidP="00AE7F86">
      <w:pPr>
        <w:pStyle w:val="a3"/>
        <w:jc w:val="center"/>
        <w:rPr>
          <w:b/>
          <w:bCs/>
          <w:color w:val="000000"/>
          <w:sz w:val="26"/>
        </w:rPr>
      </w:pPr>
    </w:p>
    <w:p w:rsidR="00AE7F86" w:rsidRPr="00635E23" w:rsidRDefault="00AE7F86" w:rsidP="00AE7F86">
      <w:pPr>
        <w:ind w:firstLine="567"/>
        <w:jc w:val="both"/>
      </w:pPr>
      <w:r>
        <w:t xml:space="preserve">                      </w:t>
      </w:r>
    </w:p>
    <w:sectPr w:rsidR="00AE7F86" w:rsidRPr="00635E23" w:rsidSect="006A5075">
      <w:headerReference w:type="default" r:id="rId12"/>
      <w:footerReference w:type="default" r:id="rId13"/>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0A" w:rsidRDefault="00666D0A" w:rsidP="00D05D3C">
      <w:pPr>
        <w:spacing w:after="0" w:line="240" w:lineRule="auto"/>
      </w:pPr>
      <w:r>
        <w:separator/>
      </w:r>
    </w:p>
  </w:endnote>
  <w:endnote w:type="continuationSeparator" w:id="0">
    <w:p w:rsidR="00666D0A" w:rsidRDefault="00666D0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Default="004D2F99">
    <w:pPr>
      <w:pStyle w:val="a5"/>
      <w:jc w:val="center"/>
    </w:pPr>
    <w:fldSimple w:instr=" PAGE   \* MERGEFORMAT ">
      <w:r w:rsidR="000A69A3">
        <w:rPr>
          <w:noProof/>
        </w:rPr>
        <w:t>10</w:t>
      </w:r>
    </w:fldSimple>
  </w:p>
  <w:p w:rsidR="00D756C3" w:rsidRDefault="00D756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0A" w:rsidRDefault="00666D0A" w:rsidP="00D05D3C">
      <w:pPr>
        <w:spacing w:after="0" w:line="240" w:lineRule="auto"/>
      </w:pPr>
      <w:r>
        <w:separator/>
      </w:r>
    </w:p>
  </w:footnote>
  <w:footnote w:type="continuationSeparator" w:id="0">
    <w:p w:rsidR="00666D0A" w:rsidRDefault="00666D0A"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Pr="00671140" w:rsidRDefault="00D756C3" w:rsidP="00F343A4">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Default="00D756C3">
    <w:pPr>
      <w:pStyle w:val="a3"/>
    </w:pPr>
  </w:p>
  <w:p w:rsidR="00D756C3" w:rsidRDefault="00D756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0">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num>
  <w:num w:numId="3">
    <w:abstractNumId w:val="3"/>
  </w:num>
  <w:num w:numId="4">
    <w:abstractNumId w:val="7"/>
  </w:num>
  <w:num w:numId="5">
    <w:abstractNumId w:val="8"/>
  </w:num>
  <w:num w:numId="6">
    <w:abstractNumId w:val="0"/>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A69A3"/>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BB3"/>
    <w:rsid w:val="00170E12"/>
    <w:rsid w:val="00176288"/>
    <w:rsid w:val="00176585"/>
    <w:rsid w:val="00181401"/>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234"/>
    <w:rsid w:val="001D5594"/>
    <w:rsid w:val="001E0429"/>
    <w:rsid w:val="001E0CCB"/>
    <w:rsid w:val="001E4402"/>
    <w:rsid w:val="001E5624"/>
    <w:rsid w:val="001E7280"/>
    <w:rsid w:val="001F1F94"/>
    <w:rsid w:val="001F5756"/>
    <w:rsid w:val="00201CCE"/>
    <w:rsid w:val="00202D11"/>
    <w:rsid w:val="00204568"/>
    <w:rsid w:val="0020475E"/>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4006"/>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B7862"/>
    <w:rsid w:val="004C16B7"/>
    <w:rsid w:val="004C1A8E"/>
    <w:rsid w:val="004C7BD6"/>
    <w:rsid w:val="004D1E14"/>
    <w:rsid w:val="004D216C"/>
    <w:rsid w:val="004D2C53"/>
    <w:rsid w:val="004D2F99"/>
    <w:rsid w:val="004D4075"/>
    <w:rsid w:val="004D5141"/>
    <w:rsid w:val="004E1541"/>
    <w:rsid w:val="004E19E1"/>
    <w:rsid w:val="004E4280"/>
    <w:rsid w:val="004E6E5A"/>
    <w:rsid w:val="004F40D1"/>
    <w:rsid w:val="004F4305"/>
    <w:rsid w:val="004F4B60"/>
    <w:rsid w:val="0050224A"/>
    <w:rsid w:val="00503AC4"/>
    <w:rsid w:val="00504730"/>
    <w:rsid w:val="00505D76"/>
    <w:rsid w:val="00507BF8"/>
    <w:rsid w:val="0051176C"/>
    <w:rsid w:val="00514FDB"/>
    <w:rsid w:val="0051546A"/>
    <w:rsid w:val="005211CD"/>
    <w:rsid w:val="005233A2"/>
    <w:rsid w:val="005236BF"/>
    <w:rsid w:val="005254AE"/>
    <w:rsid w:val="005311D6"/>
    <w:rsid w:val="0053175D"/>
    <w:rsid w:val="00532731"/>
    <w:rsid w:val="005347DB"/>
    <w:rsid w:val="00541431"/>
    <w:rsid w:val="005425AE"/>
    <w:rsid w:val="00546040"/>
    <w:rsid w:val="005470A6"/>
    <w:rsid w:val="00550903"/>
    <w:rsid w:val="00553315"/>
    <w:rsid w:val="0055379D"/>
    <w:rsid w:val="005542F9"/>
    <w:rsid w:val="00564534"/>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4834"/>
    <w:rsid w:val="006C4D30"/>
    <w:rsid w:val="006C67B8"/>
    <w:rsid w:val="006C7673"/>
    <w:rsid w:val="006D3181"/>
    <w:rsid w:val="006D4C5B"/>
    <w:rsid w:val="006D52BD"/>
    <w:rsid w:val="006D6068"/>
    <w:rsid w:val="006D6D71"/>
    <w:rsid w:val="006D713C"/>
    <w:rsid w:val="006E12C0"/>
    <w:rsid w:val="006E16E9"/>
    <w:rsid w:val="006E2110"/>
    <w:rsid w:val="006E250B"/>
    <w:rsid w:val="006E5CF7"/>
    <w:rsid w:val="006E6883"/>
    <w:rsid w:val="006F572C"/>
    <w:rsid w:val="00700757"/>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1E7A"/>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37447"/>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901C78"/>
    <w:rsid w:val="00901ED9"/>
    <w:rsid w:val="00904284"/>
    <w:rsid w:val="0090547A"/>
    <w:rsid w:val="00910BBE"/>
    <w:rsid w:val="009252AE"/>
    <w:rsid w:val="00932CFF"/>
    <w:rsid w:val="00934B73"/>
    <w:rsid w:val="00936414"/>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3201"/>
    <w:rsid w:val="009E4FA4"/>
    <w:rsid w:val="009F16C3"/>
    <w:rsid w:val="009F3C6D"/>
    <w:rsid w:val="009F5A09"/>
    <w:rsid w:val="009F69B6"/>
    <w:rsid w:val="009F6DBA"/>
    <w:rsid w:val="00A007D0"/>
    <w:rsid w:val="00A010C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26BD"/>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4DD5"/>
    <w:rsid w:val="00AD569E"/>
    <w:rsid w:val="00AD7CF1"/>
    <w:rsid w:val="00AE5C63"/>
    <w:rsid w:val="00AE6902"/>
    <w:rsid w:val="00AE7F86"/>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016"/>
    <w:rsid w:val="00C81569"/>
    <w:rsid w:val="00C87DF1"/>
    <w:rsid w:val="00C90FD6"/>
    <w:rsid w:val="00CA447A"/>
    <w:rsid w:val="00CB1243"/>
    <w:rsid w:val="00CB1635"/>
    <w:rsid w:val="00CB498D"/>
    <w:rsid w:val="00CB6E33"/>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265E2"/>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AF4"/>
    <w:rsid w:val="00F21A8F"/>
    <w:rsid w:val="00F26421"/>
    <w:rsid w:val="00F343A4"/>
    <w:rsid w:val="00F34487"/>
    <w:rsid w:val="00F45B2D"/>
    <w:rsid w:val="00F45DB4"/>
    <w:rsid w:val="00F472F6"/>
    <w:rsid w:val="00F50F74"/>
    <w:rsid w:val="00F6206B"/>
    <w:rsid w:val="00F63BE0"/>
    <w:rsid w:val="00F64AAF"/>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tabarsuk@mail.ru" TargetMode="External"/><Relationship Id="rId4" Type="http://schemas.openxmlformats.org/officeDocument/2006/relationships/settings" Target="settings.xml"/><Relationship Id="rId9" Type="http://schemas.openxmlformats.org/officeDocument/2006/relationships/hyperlink" Target="consultantplus://offline/main?base=LAW;n=108907;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2297-85F4-4062-B58A-C4866B54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51</Pages>
  <Words>11421</Words>
  <Characters>65104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676</cp:revision>
  <cp:lastPrinted>2020-01-31T07:00:00Z</cp:lastPrinted>
  <dcterms:created xsi:type="dcterms:W3CDTF">2014-04-30T05:50:00Z</dcterms:created>
  <dcterms:modified xsi:type="dcterms:W3CDTF">2021-03-30T08:35:00Z</dcterms:modified>
</cp:coreProperties>
</file>