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62" w:rsidRPr="00791D2E" w:rsidRDefault="007D5D62" w:rsidP="00791D2E">
      <w:pPr>
        <w:pStyle w:val="ab"/>
        <w:jc w:val="center"/>
        <w:rPr>
          <w:rFonts w:ascii="Arial" w:hAnsi="Arial" w:cs="Arial"/>
          <w:b/>
          <w:sz w:val="32"/>
          <w:szCs w:val="32"/>
        </w:rPr>
      </w:pPr>
      <w:r w:rsidRPr="00791D2E">
        <w:rPr>
          <w:rFonts w:ascii="Arial" w:hAnsi="Arial" w:cs="Arial"/>
          <w:b/>
          <w:sz w:val="32"/>
          <w:szCs w:val="32"/>
        </w:rPr>
        <w:t>25.11.2019 № 4/31-дмо</w:t>
      </w:r>
    </w:p>
    <w:p w:rsidR="007D5D62" w:rsidRPr="00791D2E" w:rsidRDefault="007D5D62" w:rsidP="00791D2E">
      <w:pPr>
        <w:pStyle w:val="ab"/>
        <w:jc w:val="center"/>
        <w:rPr>
          <w:rFonts w:ascii="Arial" w:hAnsi="Arial" w:cs="Arial"/>
          <w:b/>
          <w:sz w:val="32"/>
          <w:szCs w:val="32"/>
        </w:rPr>
      </w:pPr>
      <w:r w:rsidRPr="00791D2E">
        <w:rPr>
          <w:rFonts w:ascii="Arial" w:hAnsi="Arial" w:cs="Arial"/>
          <w:b/>
          <w:sz w:val="32"/>
          <w:szCs w:val="32"/>
        </w:rPr>
        <w:t>РОССИЙСКАЯ ФЕДЕРАЦИЯ</w:t>
      </w:r>
    </w:p>
    <w:p w:rsidR="007D5D62" w:rsidRPr="00791D2E" w:rsidRDefault="007D5D62" w:rsidP="00791D2E">
      <w:pPr>
        <w:pStyle w:val="ab"/>
        <w:jc w:val="center"/>
        <w:rPr>
          <w:rFonts w:ascii="Arial" w:hAnsi="Arial" w:cs="Arial"/>
          <w:b/>
          <w:sz w:val="32"/>
          <w:szCs w:val="32"/>
        </w:rPr>
      </w:pPr>
      <w:r w:rsidRPr="00791D2E">
        <w:rPr>
          <w:rFonts w:ascii="Arial" w:hAnsi="Arial" w:cs="Arial"/>
          <w:b/>
          <w:sz w:val="32"/>
          <w:szCs w:val="32"/>
        </w:rPr>
        <w:t>ИРКУТСКАЯ ОБЛАСТЬ</w:t>
      </w:r>
    </w:p>
    <w:p w:rsidR="007D5D62" w:rsidRPr="00791D2E" w:rsidRDefault="007D5D62" w:rsidP="00791D2E">
      <w:pPr>
        <w:pStyle w:val="ab"/>
        <w:jc w:val="center"/>
        <w:rPr>
          <w:rFonts w:ascii="Arial" w:hAnsi="Arial" w:cs="Arial"/>
          <w:b/>
          <w:sz w:val="32"/>
          <w:szCs w:val="32"/>
        </w:rPr>
      </w:pPr>
      <w:r w:rsidRPr="00791D2E">
        <w:rPr>
          <w:rFonts w:ascii="Arial" w:hAnsi="Arial" w:cs="Arial"/>
          <w:b/>
          <w:sz w:val="32"/>
          <w:szCs w:val="32"/>
        </w:rPr>
        <w:t>АЛАРСКИЙ МУНИЦИПАЛЬНЫЙ РАЙОН</w:t>
      </w:r>
    </w:p>
    <w:p w:rsidR="007D5D62" w:rsidRPr="00791D2E" w:rsidRDefault="00791D2E" w:rsidP="00791D2E">
      <w:pPr>
        <w:pStyle w:val="ab"/>
        <w:jc w:val="center"/>
        <w:rPr>
          <w:rFonts w:ascii="Arial" w:hAnsi="Arial" w:cs="Arial"/>
          <w:b/>
          <w:sz w:val="32"/>
          <w:szCs w:val="32"/>
        </w:rPr>
      </w:pPr>
      <w:r>
        <w:rPr>
          <w:rFonts w:ascii="Arial" w:hAnsi="Arial" w:cs="Arial"/>
          <w:b/>
          <w:sz w:val="32"/>
          <w:szCs w:val="32"/>
        </w:rPr>
        <w:t>МУНИЦИПАЛЬНОЕ ОБРАЗОВАНИЕ «ТЫРГЕТУЙ</w:t>
      </w:r>
      <w:r w:rsidR="007D5D62" w:rsidRPr="00791D2E">
        <w:rPr>
          <w:rFonts w:ascii="Arial" w:hAnsi="Arial" w:cs="Arial"/>
          <w:b/>
          <w:sz w:val="32"/>
          <w:szCs w:val="32"/>
        </w:rPr>
        <w:t>»</w:t>
      </w:r>
    </w:p>
    <w:p w:rsidR="007D5D62" w:rsidRPr="00791D2E" w:rsidRDefault="007D5D62" w:rsidP="00791D2E">
      <w:pPr>
        <w:pStyle w:val="ab"/>
        <w:jc w:val="center"/>
        <w:rPr>
          <w:rFonts w:ascii="Arial" w:hAnsi="Arial" w:cs="Arial"/>
          <w:b/>
          <w:bCs/>
          <w:kern w:val="2"/>
          <w:sz w:val="32"/>
          <w:szCs w:val="32"/>
        </w:rPr>
      </w:pPr>
      <w:r w:rsidRPr="00791D2E">
        <w:rPr>
          <w:rFonts w:ascii="Arial" w:hAnsi="Arial" w:cs="Arial"/>
          <w:b/>
          <w:sz w:val="32"/>
          <w:szCs w:val="32"/>
        </w:rPr>
        <w:t>ДУМА</w:t>
      </w:r>
    </w:p>
    <w:p w:rsidR="007D5D62" w:rsidRPr="00791D2E" w:rsidRDefault="007D5D62" w:rsidP="00791D2E">
      <w:pPr>
        <w:pStyle w:val="ab"/>
        <w:jc w:val="center"/>
        <w:rPr>
          <w:rFonts w:ascii="Arial" w:hAnsi="Arial" w:cs="Arial"/>
          <w:b/>
          <w:bCs/>
          <w:kern w:val="2"/>
          <w:sz w:val="32"/>
          <w:szCs w:val="32"/>
        </w:rPr>
      </w:pPr>
      <w:r w:rsidRPr="00791D2E">
        <w:rPr>
          <w:rFonts w:ascii="Arial" w:hAnsi="Arial" w:cs="Arial"/>
          <w:b/>
          <w:bCs/>
          <w:kern w:val="2"/>
          <w:sz w:val="32"/>
          <w:szCs w:val="32"/>
        </w:rPr>
        <w:t>РЕШЕНИЕ</w:t>
      </w:r>
    </w:p>
    <w:p w:rsidR="007D5D62" w:rsidRPr="00887B0F" w:rsidRDefault="007D5D62" w:rsidP="007D5D62">
      <w:pPr>
        <w:autoSpaceDE w:val="0"/>
        <w:autoSpaceDN w:val="0"/>
        <w:adjustRightInd w:val="0"/>
        <w:jc w:val="center"/>
        <w:rPr>
          <w:b/>
          <w:bCs/>
          <w:kern w:val="2"/>
        </w:rPr>
      </w:pPr>
    </w:p>
    <w:p w:rsidR="007D5D62" w:rsidRPr="00791D2E" w:rsidRDefault="007D5D62" w:rsidP="00791D2E">
      <w:pPr>
        <w:pStyle w:val="ConsPlusTitle"/>
        <w:widowControl/>
        <w:jc w:val="center"/>
        <w:rPr>
          <w:kern w:val="2"/>
          <w:sz w:val="32"/>
          <w:szCs w:val="32"/>
        </w:rPr>
      </w:pPr>
      <w:r w:rsidRPr="00791D2E">
        <w:rPr>
          <w:kern w:val="2"/>
          <w:sz w:val="32"/>
          <w:szCs w:val="32"/>
        </w:rPr>
        <w:t>ОБ УТВЕРЖДЕНИИ ПОРЯДКА</w:t>
      </w:r>
    </w:p>
    <w:p w:rsidR="007D5D62" w:rsidRPr="00791D2E" w:rsidRDefault="007D5D62" w:rsidP="00791D2E">
      <w:pPr>
        <w:pStyle w:val="ConsPlusTitle"/>
        <w:widowControl/>
        <w:jc w:val="center"/>
        <w:rPr>
          <w:kern w:val="2"/>
          <w:sz w:val="32"/>
          <w:szCs w:val="32"/>
        </w:rPr>
      </w:pPr>
      <w:r w:rsidRPr="00791D2E">
        <w:rPr>
          <w:kern w:val="2"/>
          <w:sz w:val="32"/>
          <w:szCs w:val="32"/>
        </w:rPr>
        <w:t>РЕАЛИЗАЦИИ ПРАВОТВОРЧЕСКОЙ ИНИЦИАТИВЫ ГРАЖДАН</w:t>
      </w:r>
    </w:p>
    <w:p w:rsidR="007D5D62" w:rsidRPr="00791D2E" w:rsidRDefault="007D5D62" w:rsidP="00791D2E">
      <w:pPr>
        <w:pStyle w:val="ConsPlusTitle"/>
        <w:widowControl/>
        <w:jc w:val="center"/>
        <w:rPr>
          <w:kern w:val="2"/>
          <w:sz w:val="32"/>
          <w:szCs w:val="32"/>
        </w:rPr>
      </w:pPr>
      <w:r w:rsidRPr="00791D2E">
        <w:rPr>
          <w:kern w:val="2"/>
          <w:sz w:val="32"/>
          <w:szCs w:val="32"/>
        </w:rPr>
        <w:t>В МУНИЦИПАЛЬНОМ ОБРАЗОВАНИИ</w:t>
      </w:r>
      <w:r w:rsidR="00791D2E" w:rsidRPr="00791D2E">
        <w:rPr>
          <w:kern w:val="2"/>
          <w:sz w:val="32"/>
          <w:szCs w:val="32"/>
        </w:rPr>
        <w:t xml:space="preserve"> «ТЫРГЕТУЙ</w:t>
      </w:r>
      <w:r w:rsidRPr="00791D2E">
        <w:rPr>
          <w:kern w:val="2"/>
          <w:sz w:val="32"/>
          <w:szCs w:val="32"/>
        </w:rPr>
        <w:t>»</w:t>
      </w:r>
    </w:p>
    <w:p w:rsidR="007D5D62" w:rsidRPr="00887B0F" w:rsidRDefault="007D5D62" w:rsidP="00791D2E">
      <w:pPr>
        <w:pStyle w:val="ConsPlusTitle"/>
        <w:widowControl/>
        <w:rPr>
          <w:rFonts w:ascii="Times New Roman" w:hAnsi="Times New Roman" w:cs="Times New Roman"/>
          <w:b w:val="0"/>
          <w:kern w:val="2"/>
          <w:sz w:val="24"/>
          <w:szCs w:val="24"/>
        </w:rPr>
      </w:pPr>
    </w:p>
    <w:p w:rsidR="007D5D62" w:rsidRPr="00791D2E" w:rsidRDefault="007D5D62" w:rsidP="00791D2E">
      <w:pPr>
        <w:pStyle w:val="ConsPlusNormal"/>
        <w:widowControl/>
        <w:ind w:firstLine="709"/>
        <w:jc w:val="both"/>
        <w:rPr>
          <w:rFonts w:ascii="Arial" w:hAnsi="Arial" w:cs="Arial"/>
          <w:kern w:val="2"/>
          <w:szCs w:val="24"/>
        </w:rPr>
      </w:pPr>
      <w:r w:rsidRPr="00791D2E">
        <w:rPr>
          <w:rFonts w:ascii="Arial" w:hAnsi="Arial" w:cs="Arial"/>
          <w:szCs w:val="24"/>
        </w:rPr>
        <w:t xml:space="preserve">В целях обеспечения права граждан Российской Федерации на участие в осуществлении местного самоуправления, в соответствии </w:t>
      </w:r>
      <w:r w:rsidRPr="00791D2E">
        <w:rPr>
          <w:rFonts w:ascii="Arial" w:hAnsi="Arial" w:cs="Arial"/>
          <w:bCs/>
          <w:szCs w:val="24"/>
        </w:rPr>
        <w:t>со статьей 26 Федерального закона от 6 октября 2003 года № 131</w:t>
      </w:r>
      <w:r w:rsidRPr="00791D2E">
        <w:rPr>
          <w:rFonts w:ascii="Arial" w:hAnsi="Arial" w:cs="Arial"/>
          <w:bCs/>
          <w:szCs w:val="24"/>
        </w:rPr>
        <w:noBreakHyphen/>
        <w:t>ФЗ «Об общих принципах организации местного самоуправления в Российской Федерац</w:t>
      </w:r>
      <w:r w:rsidR="00E22E35">
        <w:rPr>
          <w:rFonts w:ascii="Arial" w:hAnsi="Arial" w:cs="Arial"/>
          <w:bCs/>
          <w:szCs w:val="24"/>
        </w:rPr>
        <w:t>ии», руководствуясь статьей 14</w:t>
      </w:r>
      <w:r w:rsidRPr="00791D2E">
        <w:rPr>
          <w:rFonts w:ascii="Arial" w:hAnsi="Arial" w:cs="Arial"/>
          <w:bCs/>
          <w:szCs w:val="24"/>
        </w:rPr>
        <w:t xml:space="preserve"> Устава </w:t>
      </w:r>
      <w:r w:rsidR="00791D2E" w:rsidRPr="00791D2E">
        <w:rPr>
          <w:rFonts w:ascii="Arial" w:hAnsi="Arial" w:cs="Arial"/>
          <w:kern w:val="2"/>
          <w:szCs w:val="24"/>
        </w:rPr>
        <w:t>муниципального образования «Тыргетуй</w:t>
      </w:r>
      <w:r w:rsidRPr="00791D2E">
        <w:rPr>
          <w:rFonts w:ascii="Arial" w:hAnsi="Arial" w:cs="Arial"/>
          <w:kern w:val="2"/>
          <w:szCs w:val="24"/>
        </w:rPr>
        <w:t>», Дума</w:t>
      </w:r>
      <w:r w:rsidR="00791D2E" w:rsidRPr="00791D2E">
        <w:rPr>
          <w:rFonts w:ascii="Arial" w:hAnsi="Arial" w:cs="Arial"/>
          <w:kern w:val="2"/>
          <w:szCs w:val="24"/>
        </w:rPr>
        <w:t xml:space="preserve"> муниципального образования «Тыргетуй</w:t>
      </w:r>
      <w:r w:rsidRPr="00791D2E">
        <w:rPr>
          <w:rFonts w:ascii="Arial" w:hAnsi="Arial" w:cs="Arial"/>
          <w:kern w:val="2"/>
          <w:szCs w:val="24"/>
        </w:rPr>
        <w:t>»</w:t>
      </w:r>
    </w:p>
    <w:p w:rsidR="007D5D62" w:rsidRPr="00791D2E" w:rsidRDefault="007D5D62" w:rsidP="00791D2E">
      <w:pPr>
        <w:pStyle w:val="ConsPlusNormal"/>
        <w:widowControl/>
        <w:ind w:firstLine="709"/>
        <w:jc w:val="both"/>
        <w:rPr>
          <w:rFonts w:ascii="Arial" w:hAnsi="Arial" w:cs="Arial"/>
          <w:kern w:val="2"/>
          <w:szCs w:val="24"/>
        </w:rPr>
      </w:pPr>
    </w:p>
    <w:p w:rsidR="007D5D62" w:rsidRPr="00791D2E" w:rsidRDefault="00791D2E" w:rsidP="007D5D62">
      <w:pPr>
        <w:pStyle w:val="ConsPlusNormal"/>
        <w:widowControl/>
        <w:jc w:val="center"/>
        <w:rPr>
          <w:rFonts w:ascii="Arial" w:hAnsi="Arial" w:cs="Arial"/>
          <w:b/>
          <w:kern w:val="2"/>
          <w:sz w:val="30"/>
          <w:szCs w:val="30"/>
        </w:rPr>
      </w:pPr>
      <w:r w:rsidRPr="00791D2E">
        <w:rPr>
          <w:rFonts w:ascii="Arial" w:hAnsi="Arial" w:cs="Arial"/>
          <w:b/>
          <w:kern w:val="2"/>
          <w:sz w:val="30"/>
          <w:szCs w:val="30"/>
        </w:rPr>
        <w:t>РЕШИЛА</w:t>
      </w:r>
      <w:r w:rsidR="007D5D62" w:rsidRPr="00791D2E">
        <w:rPr>
          <w:rFonts w:ascii="Arial" w:hAnsi="Arial" w:cs="Arial"/>
          <w:b/>
          <w:kern w:val="2"/>
          <w:sz w:val="30"/>
          <w:szCs w:val="30"/>
        </w:rPr>
        <w:t>:</w:t>
      </w:r>
    </w:p>
    <w:p w:rsidR="007D5D62" w:rsidRPr="00887B0F" w:rsidRDefault="007D5D62" w:rsidP="007D5D62">
      <w:pPr>
        <w:autoSpaceDE w:val="0"/>
        <w:autoSpaceDN w:val="0"/>
        <w:adjustRightInd w:val="0"/>
        <w:ind w:firstLine="709"/>
        <w:jc w:val="both"/>
      </w:pPr>
    </w:p>
    <w:p w:rsidR="007D5D62" w:rsidRPr="00F83908" w:rsidRDefault="00F83908" w:rsidP="00F83908">
      <w:pPr>
        <w:pStyle w:val="ab"/>
        <w:rPr>
          <w:rFonts w:ascii="Arial" w:hAnsi="Arial" w:cs="Arial"/>
          <w:sz w:val="24"/>
          <w:szCs w:val="24"/>
        </w:rPr>
      </w:pPr>
      <w:r w:rsidRPr="00F83908">
        <w:rPr>
          <w:rFonts w:ascii="Arial" w:hAnsi="Arial" w:cs="Arial"/>
          <w:bCs/>
          <w:sz w:val="24"/>
          <w:szCs w:val="24"/>
        </w:rPr>
        <w:t>1.</w:t>
      </w:r>
      <w:r w:rsidR="007D5D62" w:rsidRPr="00F83908">
        <w:rPr>
          <w:rFonts w:ascii="Arial" w:hAnsi="Arial" w:cs="Arial"/>
          <w:bCs/>
          <w:sz w:val="24"/>
          <w:szCs w:val="24"/>
        </w:rPr>
        <w:t>Утвердить П</w:t>
      </w:r>
      <w:r w:rsidR="007D5D62" w:rsidRPr="00F83908">
        <w:rPr>
          <w:rFonts w:ascii="Arial" w:hAnsi="Arial" w:cs="Arial"/>
          <w:sz w:val="24"/>
          <w:szCs w:val="24"/>
        </w:rPr>
        <w:t>орядок реализации право</w:t>
      </w:r>
      <w:r w:rsidRPr="00F83908">
        <w:rPr>
          <w:rFonts w:ascii="Arial" w:hAnsi="Arial" w:cs="Arial"/>
          <w:sz w:val="24"/>
          <w:szCs w:val="24"/>
        </w:rPr>
        <w:t xml:space="preserve">творческой инициативы граждан в </w:t>
      </w:r>
      <w:r w:rsidR="00791D2E" w:rsidRPr="00F83908">
        <w:rPr>
          <w:rFonts w:ascii="Arial" w:hAnsi="Arial" w:cs="Arial"/>
          <w:sz w:val="24"/>
          <w:szCs w:val="24"/>
        </w:rPr>
        <w:t>муниципальном образовании «Тыргетуй</w:t>
      </w:r>
      <w:r w:rsidR="007D5D62" w:rsidRPr="00F83908">
        <w:rPr>
          <w:rFonts w:ascii="Arial" w:hAnsi="Arial" w:cs="Arial"/>
          <w:sz w:val="24"/>
          <w:szCs w:val="24"/>
        </w:rPr>
        <w:t>» (прилагается).</w:t>
      </w:r>
    </w:p>
    <w:p w:rsidR="007D5D62" w:rsidRPr="00F83908" w:rsidRDefault="00F83908" w:rsidP="00F83908">
      <w:pPr>
        <w:pStyle w:val="ab"/>
        <w:rPr>
          <w:rFonts w:ascii="Arial" w:hAnsi="Arial" w:cs="Arial"/>
          <w:sz w:val="24"/>
          <w:szCs w:val="24"/>
        </w:rPr>
      </w:pPr>
      <w:r w:rsidRPr="00F83908">
        <w:rPr>
          <w:rFonts w:ascii="Arial" w:hAnsi="Arial" w:cs="Arial"/>
          <w:kern w:val="2"/>
          <w:sz w:val="24"/>
          <w:szCs w:val="24"/>
        </w:rPr>
        <w:t>2.</w:t>
      </w:r>
      <w:r w:rsidR="007D5D62" w:rsidRPr="00F83908">
        <w:rPr>
          <w:rFonts w:ascii="Arial" w:hAnsi="Arial" w:cs="Arial"/>
          <w:kern w:val="2"/>
          <w:sz w:val="24"/>
          <w:szCs w:val="24"/>
        </w:rPr>
        <w:t>Признать утратившим силу решение Думы муниципального об</w:t>
      </w:r>
      <w:r w:rsidR="00A6654C" w:rsidRPr="00F83908">
        <w:rPr>
          <w:rFonts w:ascii="Arial" w:hAnsi="Arial" w:cs="Arial"/>
          <w:kern w:val="2"/>
          <w:sz w:val="24"/>
          <w:szCs w:val="24"/>
        </w:rPr>
        <w:t>разования «Тыргетуй» от 14.09.2006г № 27-дмо</w:t>
      </w:r>
      <w:r w:rsidR="00791D2E" w:rsidRPr="00F83908">
        <w:rPr>
          <w:rFonts w:ascii="Arial" w:hAnsi="Arial" w:cs="Arial"/>
          <w:kern w:val="2"/>
          <w:sz w:val="24"/>
          <w:szCs w:val="24"/>
        </w:rPr>
        <w:t xml:space="preserve"> </w:t>
      </w:r>
      <w:r w:rsidR="00A6654C" w:rsidRPr="00F83908">
        <w:rPr>
          <w:rFonts w:ascii="Arial" w:hAnsi="Arial" w:cs="Arial"/>
          <w:kern w:val="2"/>
          <w:sz w:val="24"/>
          <w:szCs w:val="24"/>
        </w:rPr>
        <w:t>« О правотворческой инициативе граждан МО «Тыргетуй»</w:t>
      </w:r>
    </w:p>
    <w:p w:rsidR="007D5D62" w:rsidRPr="00F83908" w:rsidRDefault="00F83908" w:rsidP="00F83908">
      <w:pPr>
        <w:pStyle w:val="ab"/>
        <w:rPr>
          <w:rFonts w:ascii="Arial" w:hAnsi="Arial" w:cs="Arial"/>
          <w:sz w:val="24"/>
          <w:szCs w:val="24"/>
        </w:rPr>
      </w:pPr>
      <w:r w:rsidRPr="00F83908">
        <w:rPr>
          <w:rFonts w:ascii="Arial" w:hAnsi="Arial" w:cs="Arial"/>
          <w:sz w:val="24"/>
          <w:szCs w:val="24"/>
        </w:rPr>
        <w:t>3.Опубликовать настоящее решение в периодическом печатном средстве массовой информации «Тыргетуйский вестник» и разместить на официальном сайте администрации муниципального образования «Аларский район» во вкладке муниципального образования «Тыргетуй» в информационно-телекоммуникационной сети «Интернет»</w:t>
      </w:r>
    </w:p>
    <w:p w:rsidR="00A6654C" w:rsidRPr="00F83908" w:rsidRDefault="00F83908" w:rsidP="00F83908">
      <w:pPr>
        <w:pStyle w:val="ab"/>
        <w:rPr>
          <w:rFonts w:ascii="Arial" w:hAnsi="Arial" w:cs="Arial"/>
          <w:kern w:val="2"/>
          <w:sz w:val="24"/>
          <w:szCs w:val="24"/>
        </w:rPr>
      </w:pPr>
      <w:r w:rsidRPr="00F83908">
        <w:rPr>
          <w:rFonts w:ascii="Arial" w:hAnsi="Arial" w:cs="Arial"/>
          <w:kern w:val="2"/>
          <w:sz w:val="24"/>
          <w:szCs w:val="24"/>
        </w:rPr>
        <w:t>4.</w:t>
      </w:r>
      <w:r w:rsidR="00A6654C" w:rsidRPr="00F83908">
        <w:rPr>
          <w:rFonts w:ascii="Arial" w:hAnsi="Arial" w:cs="Arial"/>
          <w:kern w:val="2"/>
          <w:sz w:val="24"/>
          <w:szCs w:val="24"/>
        </w:rPr>
        <w:t>Настоящее решение вступает в силу после дня его официального опубликования</w:t>
      </w:r>
    </w:p>
    <w:p w:rsidR="007D5D62" w:rsidRPr="00887B0F" w:rsidRDefault="007D5D62" w:rsidP="007D5D62">
      <w:pPr>
        <w:pStyle w:val="ConsPlusTitle"/>
        <w:widowControl/>
        <w:jc w:val="center"/>
        <w:rPr>
          <w:rFonts w:ascii="Times New Roman" w:hAnsi="Times New Roman" w:cs="Times New Roman"/>
          <w:b w:val="0"/>
          <w:kern w:val="2"/>
          <w:sz w:val="24"/>
          <w:szCs w:val="24"/>
        </w:rPr>
      </w:pPr>
    </w:p>
    <w:p w:rsidR="007D5D62" w:rsidRPr="00887B0F" w:rsidRDefault="007D5D62" w:rsidP="007D5D62">
      <w:pPr>
        <w:pStyle w:val="ConsPlusTitle"/>
        <w:widowControl/>
        <w:jc w:val="center"/>
        <w:rPr>
          <w:rFonts w:ascii="Times New Roman" w:hAnsi="Times New Roman" w:cs="Times New Roman"/>
          <w:kern w:val="2"/>
          <w:sz w:val="24"/>
          <w:szCs w:val="24"/>
        </w:rPr>
      </w:pPr>
    </w:p>
    <w:p w:rsidR="007D5D62" w:rsidRPr="00791D2E" w:rsidRDefault="00791D2E" w:rsidP="00791D2E">
      <w:pPr>
        <w:pStyle w:val="ab"/>
        <w:rPr>
          <w:rFonts w:ascii="Arial" w:hAnsi="Arial" w:cs="Arial"/>
          <w:kern w:val="2"/>
          <w:sz w:val="24"/>
          <w:szCs w:val="24"/>
        </w:rPr>
      </w:pPr>
      <w:r w:rsidRPr="00791D2E">
        <w:rPr>
          <w:rFonts w:ascii="Arial" w:hAnsi="Arial" w:cs="Arial"/>
          <w:kern w:val="2"/>
          <w:sz w:val="24"/>
          <w:szCs w:val="24"/>
        </w:rPr>
        <w:t>Председатель Думы муниципального образования «Тыргетуй»</w:t>
      </w:r>
    </w:p>
    <w:p w:rsidR="00791D2E" w:rsidRPr="00791D2E" w:rsidRDefault="00791D2E" w:rsidP="00791D2E">
      <w:pPr>
        <w:pStyle w:val="ab"/>
        <w:rPr>
          <w:rFonts w:ascii="Arial" w:hAnsi="Arial" w:cs="Arial"/>
          <w:kern w:val="2"/>
          <w:sz w:val="24"/>
          <w:szCs w:val="24"/>
        </w:rPr>
      </w:pPr>
      <w:r w:rsidRPr="00791D2E">
        <w:rPr>
          <w:rFonts w:ascii="Arial" w:hAnsi="Arial" w:cs="Arial"/>
          <w:kern w:val="2"/>
          <w:sz w:val="24"/>
          <w:szCs w:val="24"/>
        </w:rPr>
        <w:t>Глава муниципального образования «Тыргетуй»</w:t>
      </w:r>
    </w:p>
    <w:p w:rsidR="00791D2E" w:rsidRPr="00791D2E" w:rsidRDefault="00791D2E" w:rsidP="00791D2E">
      <w:pPr>
        <w:pStyle w:val="ab"/>
        <w:rPr>
          <w:rFonts w:ascii="Arial" w:hAnsi="Arial" w:cs="Arial"/>
          <w:kern w:val="2"/>
          <w:sz w:val="24"/>
          <w:szCs w:val="24"/>
        </w:rPr>
      </w:pPr>
      <w:r w:rsidRPr="00791D2E">
        <w:rPr>
          <w:rFonts w:ascii="Arial" w:hAnsi="Arial" w:cs="Arial"/>
          <w:kern w:val="2"/>
          <w:sz w:val="24"/>
          <w:szCs w:val="24"/>
        </w:rPr>
        <w:t>Л.Н.Ситявина</w:t>
      </w:r>
    </w:p>
    <w:p w:rsidR="007D5D62" w:rsidRPr="00887B0F" w:rsidRDefault="007D5D62" w:rsidP="007D5D62">
      <w:pPr>
        <w:jc w:val="center"/>
        <w:rPr>
          <w:b/>
          <w:bCs/>
        </w:rPr>
      </w:pPr>
    </w:p>
    <w:p w:rsidR="007D5D62" w:rsidRPr="00825329" w:rsidRDefault="007D5D62" w:rsidP="007D5D62">
      <w:pPr>
        <w:ind w:firstLine="709"/>
        <w:jc w:val="both"/>
        <w:rPr>
          <w:b/>
          <w:sz w:val="28"/>
          <w:szCs w:val="28"/>
        </w:rPr>
      </w:pPr>
    </w:p>
    <w:p w:rsidR="007D5D62" w:rsidRPr="00825329" w:rsidRDefault="007D5D62" w:rsidP="007D5D62">
      <w:pPr>
        <w:autoSpaceDE w:val="0"/>
        <w:autoSpaceDN w:val="0"/>
        <w:adjustRightInd w:val="0"/>
        <w:ind w:firstLine="709"/>
        <w:jc w:val="both"/>
        <w:rPr>
          <w:sz w:val="28"/>
          <w:szCs w:val="28"/>
        </w:rPr>
      </w:pPr>
    </w:p>
    <w:p w:rsidR="007D5D62" w:rsidRPr="00825329" w:rsidRDefault="007D5D62" w:rsidP="007D5D62">
      <w:pPr>
        <w:autoSpaceDE w:val="0"/>
        <w:autoSpaceDN w:val="0"/>
        <w:adjustRightInd w:val="0"/>
        <w:ind w:firstLine="709"/>
        <w:jc w:val="both"/>
        <w:rPr>
          <w:sz w:val="28"/>
          <w:szCs w:val="28"/>
        </w:rPr>
      </w:pPr>
    </w:p>
    <w:p w:rsidR="007D5D62" w:rsidRPr="00825329" w:rsidRDefault="007D5D62" w:rsidP="007D5D62">
      <w:pPr>
        <w:jc w:val="both"/>
        <w:rPr>
          <w:b/>
          <w:sz w:val="28"/>
          <w:szCs w:val="28"/>
        </w:rPr>
        <w:sectPr w:rsidR="007D5D62" w:rsidRPr="00825329" w:rsidSect="0064284E">
          <w:headerReference w:type="default" r:id="rId8"/>
          <w:footerReference w:type="even" r:id="rId9"/>
          <w:footerReference w:type="default" r:id="rId10"/>
          <w:pgSz w:w="11906" w:h="16838"/>
          <w:pgMar w:top="851" w:right="851" w:bottom="851" w:left="1701" w:header="709" w:footer="709" w:gutter="0"/>
          <w:cols w:space="708"/>
          <w:titlePg/>
          <w:docGrid w:linePitch="360"/>
        </w:sectPr>
      </w:pPr>
    </w:p>
    <w:p w:rsidR="007D5D62" w:rsidRPr="00B55544" w:rsidRDefault="007D5D62" w:rsidP="00F83908">
      <w:pPr>
        <w:pStyle w:val="ab"/>
        <w:jc w:val="right"/>
        <w:rPr>
          <w:rFonts w:ascii="Courier New" w:hAnsi="Courier New" w:cs="Courier New"/>
          <w:kern w:val="2"/>
          <w:sz w:val="20"/>
          <w:szCs w:val="20"/>
          <w:lang w:eastAsia="en-US"/>
        </w:rPr>
      </w:pPr>
      <w:r w:rsidRPr="00B55544">
        <w:rPr>
          <w:rFonts w:ascii="Courier New" w:hAnsi="Courier New" w:cs="Courier New"/>
          <w:kern w:val="2"/>
          <w:sz w:val="20"/>
          <w:szCs w:val="20"/>
          <w:lang w:eastAsia="en-US"/>
        </w:rPr>
        <w:lastRenderedPageBreak/>
        <w:t>УТВЕРЖДЕН</w:t>
      </w:r>
    </w:p>
    <w:p w:rsidR="00B55544" w:rsidRPr="00B55544" w:rsidRDefault="007D5D62" w:rsidP="00F83908">
      <w:pPr>
        <w:pStyle w:val="ab"/>
        <w:jc w:val="right"/>
        <w:rPr>
          <w:rFonts w:ascii="Courier New" w:hAnsi="Courier New" w:cs="Courier New"/>
          <w:i/>
          <w:kern w:val="2"/>
          <w:sz w:val="20"/>
          <w:szCs w:val="20"/>
          <w:lang w:eastAsia="en-US"/>
        </w:rPr>
      </w:pPr>
      <w:r w:rsidRPr="00B55544">
        <w:rPr>
          <w:rFonts w:ascii="Courier New" w:hAnsi="Courier New" w:cs="Courier New"/>
          <w:kern w:val="2"/>
          <w:sz w:val="20"/>
          <w:szCs w:val="20"/>
          <w:lang w:eastAsia="en-US"/>
        </w:rPr>
        <w:t xml:space="preserve">решением Думы </w:t>
      </w:r>
      <w:r w:rsidR="00B55544">
        <w:rPr>
          <w:rFonts w:ascii="Courier New" w:hAnsi="Courier New" w:cs="Courier New"/>
          <w:kern w:val="2"/>
          <w:sz w:val="20"/>
          <w:szCs w:val="20"/>
        </w:rPr>
        <w:t>МО</w:t>
      </w:r>
      <w:r w:rsidRPr="00B55544">
        <w:rPr>
          <w:rFonts w:ascii="Courier New" w:hAnsi="Courier New" w:cs="Courier New"/>
          <w:kern w:val="2"/>
          <w:sz w:val="20"/>
          <w:szCs w:val="20"/>
        </w:rPr>
        <w:t xml:space="preserve"> </w:t>
      </w:r>
      <w:r w:rsidR="00B55544" w:rsidRPr="00B55544">
        <w:rPr>
          <w:rFonts w:ascii="Courier New" w:hAnsi="Courier New" w:cs="Courier New"/>
          <w:kern w:val="2"/>
          <w:sz w:val="20"/>
          <w:szCs w:val="20"/>
        </w:rPr>
        <w:t>«Тыргетуй»</w:t>
      </w:r>
      <w:r w:rsidRPr="00B55544">
        <w:rPr>
          <w:rFonts w:ascii="Courier New" w:hAnsi="Courier New" w:cs="Courier New"/>
          <w:i/>
          <w:kern w:val="2"/>
          <w:sz w:val="20"/>
          <w:szCs w:val="20"/>
          <w:lang w:eastAsia="en-US"/>
        </w:rPr>
        <w:t xml:space="preserve"> </w:t>
      </w:r>
    </w:p>
    <w:p w:rsidR="007D5D62" w:rsidRPr="00B55544" w:rsidRDefault="00B55544" w:rsidP="00F83908">
      <w:pPr>
        <w:pStyle w:val="ab"/>
        <w:jc w:val="right"/>
        <w:rPr>
          <w:rFonts w:ascii="Courier New" w:hAnsi="Courier New" w:cs="Courier New"/>
          <w:kern w:val="2"/>
          <w:sz w:val="20"/>
          <w:szCs w:val="20"/>
        </w:rPr>
      </w:pPr>
      <w:r w:rsidRPr="00B55544">
        <w:rPr>
          <w:rFonts w:ascii="Courier New" w:hAnsi="Courier New" w:cs="Courier New"/>
          <w:bCs/>
          <w:kern w:val="2"/>
          <w:sz w:val="20"/>
          <w:szCs w:val="20"/>
        </w:rPr>
        <w:t>от 25.11.2019 г. № 4/31-дмо</w:t>
      </w:r>
    </w:p>
    <w:p w:rsidR="007D5D62" w:rsidRPr="00B55544" w:rsidRDefault="007D5D62" w:rsidP="007D5D62">
      <w:pPr>
        <w:jc w:val="center"/>
        <w:rPr>
          <w:rFonts w:ascii="Arial" w:hAnsi="Arial" w:cs="Arial"/>
          <w:b/>
          <w:caps/>
          <w:sz w:val="30"/>
          <w:szCs w:val="30"/>
        </w:rPr>
      </w:pPr>
    </w:p>
    <w:p w:rsidR="007D5D62" w:rsidRPr="00B55544" w:rsidRDefault="007D5D62" w:rsidP="007D5D62">
      <w:pPr>
        <w:keepNext/>
        <w:jc w:val="center"/>
        <w:rPr>
          <w:rFonts w:ascii="Arial" w:hAnsi="Arial" w:cs="Arial"/>
          <w:b/>
          <w:caps/>
          <w:sz w:val="30"/>
          <w:szCs w:val="30"/>
        </w:rPr>
      </w:pPr>
      <w:r w:rsidRPr="00B55544">
        <w:rPr>
          <w:rFonts w:ascii="Arial" w:hAnsi="Arial" w:cs="Arial"/>
          <w:b/>
          <w:caps/>
          <w:sz w:val="30"/>
          <w:szCs w:val="30"/>
        </w:rPr>
        <w:t>Порядок</w:t>
      </w:r>
    </w:p>
    <w:p w:rsidR="007D5D62" w:rsidRPr="00B55544" w:rsidRDefault="007D5D62" w:rsidP="007D5D62">
      <w:pPr>
        <w:keepNext/>
        <w:jc w:val="center"/>
        <w:rPr>
          <w:rFonts w:ascii="Arial" w:hAnsi="Arial" w:cs="Arial"/>
          <w:b/>
          <w:sz w:val="30"/>
          <w:szCs w:val="30"/>
        </w:rPr>
      </w:pPr>
      <w:r w:rsidRPr="00B55544">
        <w:rPr>
          <w:rFonts w:ascii="Arial" w:hAnsi="Arial" w:cs="Arial"/>
          <w:b/>
          <w:sz w:val="30"/>
          <w:szCs w:val="30"/>
        </w:rPr>
        <w:t>РЕАЛИЗАЦИИ ПРАВОТВОРЧЕСКОЙ ИНИЦИАТИВЫ ГРАЖДАН</w:t>
      </w:r>
      <w:r w:rsidRPr="00B55544">
        <w:rPr>
          <w:rFonts w:ascii="Arial" w:hAnsi="Arial" w:cs="Arial"/>
          <w:b/>
          <w:sz w:val="30"/>
          <w:szCs w:val="30"/>
        </w:rPr>
        <w:br/>
        <w:t xml:space="preserve">В МУНИЦИПАЛЬНОМ ОБРАЗОВАНИИ </w:t>
      </w:r>
      <w:r w:rsidR="00B55544" w:rsidRPr="00B55544">
        <w:rPr>
          <w:rFonts w:ascii="Arial" w:hAnsi="Arial" w:cs="Arial"/>
          <w:b/>
          <w:sz w:val="30"/>
          <w:szCs w:val="30"/>
        </w:rPr>
        <w:t>«ТЫРГЕТУЙ»</w:t>
      </w:r>
    </w:p>
    <w:p w:rsidR="007D5D62" w:rsidRPr="00B55544" w:rsidRDefault="007D5D62" w:rsidP="007D5D62">
      <w:pPr>
        <w:keepNext/>
        <w:keepLines/>
        <w:jc w:val="center"/>
        <w:rPr>
          <w:rFonts w:ascii="Arial" w:hAnsi="Arial" w:cs="Arial"/>
          <w:b/>
          <w:sz w:val="30"/>
          <w:szCs w:val="30"/>
        </w:rPr>
      </w:pPr>
    </w:p>
    <w:p w:rsidR="007D5D62" w:rsidRPr="00791D2E" w:rsidRDefault="007D5D62" w:rsidP="00791D2E">
      <w:pPr>
        <w:keepNext/>
        <w:keepLines/>
        <w:jc w:val="center"/>
        <w:rPr>
          <w:rFonts w:ascii="Arial" w:hAnsi="Arial" w:cs="Arial"/>
          <w:b/>
          <w:sz w:val="30"/>
          <w:szCs w:val="30"/>
        </w:rPr>
      </w:pPr>
      <w:r w:rsidRPr="00B55544">
        <w:rPr>
          <w:rFonts w:ascii="Arial" w:hAnsi="Arial" w:cs="Arial"/>
          <w:b/>
          <w:sz w:val="30"/>
          <w:szCs w:val="30"/>
        </w:rPr>
        <w:t>Глава 1. Общие положения</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 Настоящий Порядок определяет порядок реализации правотворческой инициативы граждан</w:t>
      </w:r>
      <w:r w:rsidR="00B55544" w:rsidRPr="00B55544">
        <w:rPr>
          <w:rFonts w:ascii="Arial" w:hAnsi="Arial" w:cs="Arial"/>
          <w:sz w:val="24"/>
          <w:szCs w:val="24"/>
        </w:rPr>
        <w:t xml:space="preserve"> в муниципальном образовании «Тыгетуй</w:t>
      </w:r>
      <w:r w:rsidRPr="00B55544">
        <w:rPr>
          <w:rFonts w:ascii="Arial" w:hAnsi="Arial" w:cs="Arial"/>
          <w:sz w:val="24"/>
          <w:szCs w:val="24"/>
        </w:rPr>
        <w:t>»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w:t>
      </w:r>
      <w:r w:rsidR="00B55544" w:rsidRPr="00B55544">
        <w:rPr>
          <w:rFonts w:ascii="Arial" w:hAnsi="Arial" w:cs="Arial"/>
          <w:sz w:val="24"/>
          <w:szCs w:val="24"/>
        </w:rPr>
        <w:t xml:space="preserve"> в муниципальном образовании «Тыргетуй</w:t>
      </w:r>
      <w:r w:rsidRPr="00B55544">
        <w:rPr>
          <w:rFonts w:ascii="Arial" w:hAnsi="Arial" w:cs="Arial"/>
          <w:sz w:val="24"/>
          <w:szCs w:val="24"/>
        </w:rPr>
        <w:t>» (далее – муниципальное образование).</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(далее – муниципальные правовые акты), предусматривающие:</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 установление правового регулирования по вопросам, не урегулированным муниципальными правовыми актами;</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 внесение изменений в Устав муниципального образования, иные муниципальные правовые акты;</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3) отмену муниципальных правовых актов (за исключением Устава муниципального образования), признание утратившими силу отдельных положений Устава муниципального образования и (или) иных муниципальных правовых актов.</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3. В порядке реализации правотворческой инициативы могут быть внесены проекты:</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 xml:space="preserve">1) решений представительного органа муниципального образования </w:t>
      </w:r>
      <w:r w:rsidR="00B55544" w:rsidRPr="00B55544">
        <w:rPr>
          <w:rFonts w:ascii="Arial" w:hAnsi="Arial" w:cs="Arial"/>
          <w:sz w:val="24"/>
          <w:szCs w:val="24"/>
        </w:rPr>
        <w:t>«Тыргетуй»</w:t>
      </w:r>
      <w:r w:rsidRPr="00B55544">
        <w:rPr>
          <w:rFonts w:ascii="Arial" w:hAnsi="Arial" w:cs="Arial"/>
          <w:i/>
          <w:sz w:val="24"/>
          <w:szCs w:val="24"/>
        </w:rPr>
        <w:t xml:space="preserve"> </w:t>
      </w:r>
      <w:r w:rsidRPr="00B55544">
        <w:rPr>
          <w:rFonts w:ascii="Arial" w:hAnsi="Arial" w:cs="Arial"/>
          <w:sz w:val="24"/>
          <w:szCs w:val="24"/>
        </w:rPr>
        <w:t>(далее – Дума);</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 xml:space="preserve">2) постановлений или распоряжений главы муниципального образования </w:t>
      </w:r>
      <w:r w:rsidR="00B55544" w:rsidRPr="00B55544">
        <w:rPr>
          <w:rFonts w:ascii="Arial" w:hAnsi="Arial" w:cs="Arial"/>
          <w:sz w:val="24"/>
          <w:szCs w:val="24"/>
        </w:rPr>
        <w:t>«Тыргетуй»</w:t>
      </w:r>
      <w:r w:rsidRPr="00B55544">
        <w:rPr>
          <w:rFonts w:ascii="Arial" w:hAnsi="Arial" w:cs="Arial"/>
          <w:sz w:val="24"/>
          <w:szCs w:val="24"/>
        </w:rPr>
        <w:t>;</w:t>
      </w:r>
    </w:p>
    <w:p w:rsidR="007D5D62" w:rsidRPr="00B55544" w:rsidRDefault="007D5D62" w:rsidP="00B55544">
      <w:pPr>
        <w:autoSpaceDE w:val="0"/>
        <w:autoSpaceDN w:val="0"/>
        <w:adjustRightInd w:val="0"/>
        <w:spacing w:after="0"/>
        <w:ind w:firstLine="709"/>
        <w:jc w:val="both"/>
        <w:rPr>
          <w:rFonts w:ascii="Arial" w:hAnsi="Arial" w:cs="Arial"/>
          <w:i/>
          <w:sz w:val="24"/>
          <w:szCs w:val="24"/>
        </w:rPr>
      </w:pPr>
      <w:r w:rsidRPr="00B55544">
        <w:rPr>
          <w:rFonts w:ascii="Arial" w:hAnsi="Arial" w:cs="Arial"/>
          <w:sz w:val="24"/>
          <w:szCs w:val="24"/>
        </w:rPr>
        <w:t>3) постановлений или распоряжений администрации муниципального образования</w:t>
      </w:r>
      <w:r w:rsidR="00B55544" w:rsidRPr="00B55544">
        <w:rPr>
          <w:rFonts w:ascii="Arial" w:hAnsi="Arial" w:cs="Arial"/>
          <w:sz w:val="24"/>
          <w:szCs w:val="24"/>
        </w:rPr>
        <w:t xml:space="preserve"> «Тыргетуй</w:t>
      </w:r>
      <w:r w:rsidRPr="00B55544">
        <w:rPr>
          <w:rFonts w:ascii="Arial" w:hAnsi="Arial" w:cs="Arial"/>
          <w:sz w:val="24"/>
          <w:szCs w:val="24"/>
        </w:rPr>
        <w:t xml:space="preserve">» </w:t>
      </w:r>
      <w:r w:rsidRPr="00B55544">
        <w:rPr>
          <w:rFonts w:ascii="Arial" w:hAnsi="Arial" w:cs="Arial"/>
          <w:i/>
          <w:sz w:val="24"/>
          <w:szCs w:val="24"/>
        </w:rPr>
        <w:t>(далее-</w:t>
      </w:r>
      <w:r w:rsidRPr="00B55544">
        <w:rPr>
          <w:rFonts w:ascii="Arial" w:hAnsi="Arial" w:cs="Arial"/>
          <w:sz w:val="24"/>
          <w:szCs w:val="24"/>
        </w:rPr>
        <w:t>местная администрация)</w:t>
      </w:r>
      <w:r w:rsidRPr="00B55544">
        <w:rPr>
          <w:rFonts w:ascii="Arial" w:hAnsi="Arial" w:cs="Arial"/>
          <w:i/>
          <w:sz w:val="24"/>
          <w:szCs w:val="24"/>
        </w:rPr>
        <w:t xml:space="preserve"> </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4. Не могут быть внесены в порядке реализации правотворческой инициативы проекты муниципальных правовых актов:</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lastRenderedPageBreak/>
        <w:t>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 по вопросам утверждения местного бюджета, внесения в него изменений;</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5. Содержание проекта муниципального правового акта, вносимого в порядке правотворческой инициативы:</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 должно соответствовать правотворческой компетенции органа местного самоуправления, которым вносится проект муниципального правового акта;</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 не должно противоречить Конституции Российской Федерации, федеральным законам, иным федеральным нормативным правовым актам, Уставу Иркутской области, законам Иркутской области, иным нормативным правовым актам Иркутской области, Уставу муниципального образования.</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7D5D62" w:rsidRPr="00B55544" w:rsidRDefault="007D5D62" w:rsidP="00B55544">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7D5D62" w:rsidRPr="00B55544" w:rsidRDefault="007D5D62" w:rsidP="00B55544">
      <w:pPr>
        <w:autoSpaceDE w:val="0"/>
        <w:autoSpaceDN w:val="0"/>
        <w:adjustRightInd w:val="0"/>
        <w:spacing w:after="0"/>
        <w:ind w:firstLine="709"/>
        <w:jc w:val="both"/>
        <w:rPr>
          <w:rFonts w:ascii="Arial" w:hAnsi="Arial" w:cs="Arial"/>
          <w:sz w:val="24"/>
          <w:szCs w:val="24"/>
        </w:rPr>
      </w:pPr>
    </w:p>
    <w:p w:rsidR="007D5D62" w:rsidRPr="00791D2E" w:rsidRDefault="007D5D62" w:rsidP="00791D2E">
      <w:pPr>
        <w:keepNext/>
        <w:autoSpaceDE w:val="0"/>
        <w:autoSpaceDN w:val="0"/>
        <w:adjustRightInd w:val="0"/>
        <w:jc w:val="center"/>
        <w:rPr>
          <w:rFonts w:ascii="Arial" w:hAnsi="Arial" w:cs="Arial"/>
          <w:b/>
          <w:sz w:val="24"/>
          <w:szCs w:val="24"/>
        </w:rPr>
      </w:pPr>
      <w:r w:rsidRPr="00B55544">
        <w:rPr>
          <w:rFonts w:ascii="Arial" w:hAnsi="Arial" w:cs="Arial"/>
          <w:b/>
          <w:sz w:val="24"/>
          <w:szCs w:val="24"/>
        </w:rPr>
        <w:t>Глава 2. Порядок выдвижения правотворческой инициативы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9. Численность инициативной группы, необходимая для выдвижения правотворческой инициативы</w:t>
      </w:r>
      <w:r w:rsidR="00B55544" w:rsidRPr="00B55544">
        <w:rPr>
          <w:rFonts w:ascii="Arial" w:hAnsi="Arial" w:cs="Arial"/>
          <w:sz w:val="24"/>
          <w:szCs w:val="24"/>
        </w:rPr>
        <w:t>, должна составлять не менее 15</w:t>
      </w:r>
      <w:r w:rsidRPr="00B55544">
        <w:rPr>
          <w:rFonts w:ascii="Arial" w:hAnsi="Arial" w:cs="Arial"/>
          <w:sz w:val="24"/>
          <w:szCs w:val="24"/>
        </w:rPr>
        <w:t xml:space="preserve"> человек</w:t>
      </w:r>
      <w:r w:rsidRPr="00B55544">
        <w:rPr>
          <w:rStyle w:val="a8"/>
          <w:rFonts w:ascii="Arial" w:hAnsi="Arial" w:cs="Arial"/>
          <w:sz w:val="24"/>
          <w:szCs w:val="24"/>
        </w:rPr>
        <w:footnoteReference w:id="2"/>
      </w:r>
      <w:r w:rsidRPr="00B55544">
        <w:rPr>
          <w:rFonts w:ascii="Arial" w:hAnsi="Arial" w:cs="Arial"/>
          <w:sz w:val="24"/>
          <w:szCs w:val="24"/>
        </w:rPr>
        <w:t>.</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lastRenderedPageBreak/>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11. Создание инициативной группы производится на публичном мероприятии, в котором принимает участие не менее 25 человек.</w:t>
      </w:r>
      <w:r w:rsidRPr="00B55544">
        <w:rPr>
          <w:rStyle w:val="a8"/>
          <w:rFonts w:ascii="Arial" w:hAnsi="Arial" w:cs="Arial"/>
          <w:sz w:val="24"/>
          <w:szCs w:val="24"/>
        </w:rPr>
        <w:footnoteReference w:id="3"/>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13. Решение о создании инициативной группы оформляется протоколом на бумажном носителе, в котором указываются следующие сведения:</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 дата, время и место проведения публичного мероприятия;</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 повестка публичного мероприятия;</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3) решения, принятые по вопросам повестки публичного мероприятия, и результаты голосований по ним;</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4) количество присутствующих членов инициативной группы;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5) фамилию, имя, отчество (последнее – при наличии) лица, избранного председателем инициативной группы с его добровольного согласия;</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7) вид и наименование проекта муниципального правового акта, вносимого на рассмотрение соответствующего органа местного самоуправления в порядке правотворческой инициативы.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14. Решение о создании инициативной группы подписывается председателем инициативной группы.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 xml:space="preserve">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w:t>
      </w:r>
      <w:r w:rsidRPr="00B55544">
        <w:rPr>
          <w:rFonts w:ascii="Arial" w:hAnsi="Arial" w:cs="Arial"/>
          <w:sz w:val="24"/>
          <w:szCs w:val="24"/>
        </w:rPr>
        <w:lastRenderedPageBreak/>
        <w:t>расписывается в соответствующей графе списка членов инициативной группы и ставит дату внесения подписи.</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При заполнении подписного листа использование карандаша не допускается.</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19. Инициативная группа направляет в соответствующий орган местного самоуправления следующий комплект документов:</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1) сопроводительное письмо на имя руководителя органа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.doc, .docx, .rtf или .odt).</w:t>
      </w:r>
    </w:p>
    <w:p w:rsidR="007D5D62" w:rsidRPr="00B55544" w:rsidRDefault="007D5D62" w:rsidP="00791D2E">
      <w:pPr>
        <w:autoSpaceDE w:val="0"/>
        <w:autoSpaceDN w:val="0"/>
        <w:adjustRightInd w:val="0"/>
        <w:spacing w:after="0"/>
        <w:ind w:firstLine="709"/>
        <w:jc w:val="both"/>
        <w:rPr>
          <w:rFonts w:ascii="Arial" w:hAnsi="Arial" w:cs="Arial"/>
          <w:sz w:val="24"/>
          <w:szCs w:val="24"/>
        </w:rPr>
      </w:pPr>
    </w:p>
    <w:p w:rsidR="007D5D62" w:rsidRPr="00B55544" w:rsidRDefault="007D5D62" w:rsidP="00791D2E">
      <w:pPr>
        <w:keepNext/>
        <w:autoSpaceDE w:val="0"/>
        <w:autoSpaceDN w:val="0"/>
        <w:adjustRightInd w:val="0"/>
        <w:jc w:val="center"/>
        <w:rPr>
          <w:rFonts w:ascii="Arial" w:hAnsi="Arial" w:cs="Arial"/>
          <w:b/>
          <w:sz w:val="24"/>
          <w:szCs w:val="24"/>
        </w:rPr>
      </w:pPr>
      <w:r w:rsidRPr="00B55544">
        <w:rPr>
          <w:rFonts w:ascii="Arial" w:hAnsi="Arial" w:cs="Arial"/>
          <w:b/>
          <w:sz w:val="24"/>
          <w:szCs w:val="24"/>
        </w:rPr>
        <w:lastRenderedPageBreak/>
        <w:t>Глава 3. Требования к порядку рассмотрения</w:t>
      </w:r>
      <w:r w:rsidRPr="00B55544">
        <w:rPr>
          <w:rFonts w:ascii="Arial" w:hAnsi="Arial" w:cs="Arial"/>
          <w:b/>
          <w:sz w:val="24"/>
          <w:szCs w:val="24"/>
        </w:rPr>
        <w:br/>
        <w:t>проектов муниципальных правовых актов, внесенных</w:t>
      </w:r>
      <w:r w:rsidRPr="00B55544">
        <w:rPr>
          <w:rFonts w:ascii="Arial" w:hAnsi="Arial" w:cs="Arial"/>
          <w:b/>
          <w:sz w:val="24"/>
          <w:szCs w:val="24"/>
        </w:rPr>
        <w:br/>
        <w:t>в порядке реализации правотворческой инициативы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23. Не позднее чем за 3 рабочих дня до даты рассмотрения проекта муниципального правового акта соответствующий орган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25.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 указанный проект рассматривается на открытом заседании Думы с участием уполномоченных представителей инициативной группы в соответствии с регламентом Думы.</w:t>
      </w:r>
    </w:p>
    <w:p w:rsidR="007D5D62" w:rsidRPr="00B55544" w:rsidRDefault="007D5D62" w:rsidP="00791D2E">
      <w:pPr>
        <w:autoSpaceDE w:val="0"/>
        <w:autoSpaceDN w:val="0"/>
        <w:adjustRightInd w:val="0"/>
        <w:spacing w:after="0"/>
        <w:ind w:firstLine="709"/>
        <w:jc w:val="both"/>
        <w:rPr>
          <w:rFonts w:ascii="Arial" w:hAnsi="Arial" w:cs="Arial"/>
          <w:sz w:val="24"/>
          <w:szCs w:val="24"/>
        </w:rPr>
      </w:pPr>
      <w:r w:rsidRPr="00B55544">
        <w:rPr>
          <w:rFonts w:ascii="Arial" w:hAnsi="Arial" w:cs="Arial"/>
          <w:sz w:val="24"/>
          <w:szCs w:val="24"/>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w:t>
      </w:r>
    </w:p>
    <w:p w:rsidR="007D5D62" w:rsidRPr="00B55544" w:rsidRDefault="007D5D62" w:rsidP="00791D2E">
      <w:pPr>
        <w:autoSpaceDE w:val="0"/>
        <w:autoSpaceDN w:val="0"/>
        <w:adjustRightInd w:val="0"/>
        <w:spacing w:after="0"/>
        <w:ind w:firstLine="709"/>
        <w:jc w:val="both"/>
        <w:rPr>
          <w:rFonts w:ascii="Arial" w:hAnsi="Arial" w:cs="Arial"/>
          <w:sz w:val="24"/>
          <w:szCs w:val="24"/>
        </w:rPr>
        <w:sectPr w:rsidR="007D5D62" w:rsidRPr="00B55544" w:rsidSect="00C15510">
          <w:pgSz w:w="11906" w:h="16838"/>
          <w:pgMar w:top="1134" w:right="850" w:bottom="1134" w:left="1701" w:header="708" w:footer="708" w:gutter="0"/>
          <w:pgNumType w:start="1"/>
          <w:cols w:space="708"/>
          <w:titlePg/>
          <w:docGrid w:linePitch="360"/>
        </w:sectPr>
      </w:pPr>
      <w:r w:rsidRPr="00B55544">
        <w:rPr>
          <w:rFonts w:ascii="Arial" w:hAnsi="Arial" w:cs="Arial"/>
          <w:sz w:val="24"/>
          <w:szCs w:val="24"/>
        </w:rPr>
        <w:t xml:space="preserve">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w:t>
      </w:r>
      <w:r w:rsidRPr="00B55544">
        <w:rPr>
          <w:rFonts w:ascii="Arial" w:hAnsi="Arial" w:cs="Arial"/>
          <w:sz w:val="24"/>
          <w:szCs w:val="24"/>
        </w:rPr>
        <w:lastRenderedPageBreak/>
        <w:t>самоуправления до сведения уполномоченных представителей инициативной  группы.</w:t>
      </w:r>
    </w:p>
    <w:p w:rsidR="007D5D62" w:rsidRPr="00666E61" w:rsidRDefault="007D5D62" w:rsidP="00791D2E">
      <w:pPr>
        <w:autoSpaceDE w:val="0"/>
        <w:autoSpaceDN w:val="0"/>
        <w:adjustRightInd w:val="0"/>
        <w:spacing w:after="0"/>
        <w:ind w:left="9072"/>
        <w:jc w:val="both"/>
        <w:rPr>
          <w:rFonts w:ascii="Courier New" w:hAnsi="Courier New" w:cs="Courier New"/>
          <w:sz w:val="20"/>
          <w:szCs w:val="20"/>
        </w:rPr>
      </w:pPr>
      <w:r w:rsidRPr="00666E61">
        <w:rPr>
          <w:rFonts w:ascii="Courier New" w:hAnsi="Courier New" w:cs="Courier New"/>
          <w:sz w:val="20"/>
          <w:szCs w:val="20"/>
        </w:rPr>
        <w:lastRenderedPageBreak/>
        <w:t>Приложение</w:t>
      </w:r>
    </w:p>
    <w:p w:rsidR="007D5D62" w:rsidRPr="00666E61" w:rsidRDefault="007D5D62" w:rsidP="007D5D62">
      <w:pPr>
        <w:autoSpaceDE w:val="0"/>
        <w:autoSpaceDN w:val="0"/>
        <w:adjustRightInd w:val="0"/>
        <w:ind w:left="9072"/>
        <w:jc w:val="both"/>
        <w:rPr>
          <w:rFonts w:ascii="Courier New" w:hAnsi="Courier New" w:cs="Courier New"/>
          <w:sz w:val="20"/>
          <w:szCs w:val="20"/>
        </w:rPr>
      </w:pPr>
      <w:r w:rsidRPr="00666E61">
        <w:rPr>
          <w:rFonts w:ascii="Courier New" w:hAnsi="Courier New" w:cs="Courier New"/>
          <w:sz w:val="20"/>
          <w:szCs w:val="20"/>
        </w:rPr>
        <w:t xml:space="preserve">к </w:t>
      </w:r>
      <w:r w:rsidRPr="00666E61">
        <w:rPr>
          <w:rFonts w:ascii="Courier New" w:hAnsi="Courier New" w:cs="Courier New"/>
          <w:bCs/>
          <w:sz w:val="20"/>
          <w:szCs w:val="20"/>
        </w:rPr>
        <w:t>П</w:t>
      </w:r>
      <w:r w:rsidRPr="00666E61">
        <w:rPr>
          <w:rFonts w:ascii="Courier New" w:hAnsi="Courier New" w:cs="Courier New"/>
          <w:sz w:val="20"/>
          <w:szCs w:val="20"/>
        </w:rPr>
        <w:t xml:space="preserve">орядку реализации правотворческой инициативы граждан в муниципальном образовании </w:t>
      </w:r>
      <w:r w:rsidR="00666E61" w:rsidRPr="00666E61">
        <w:rPr>
          <w:rFonts w:ascii="Courier New" w:hAnsi="Courier New" w:cs="Courier New"/>
          <w:sz w:val="20"/>
          <w:szCs w:val="20"/>
        </w:rPr>
        <w:t>«Тыргетуй»</w:t>
      </w:r>
    </w:p>
    <w:p w:rsidR="007D5D62" w:rsidRDefault="007D5D62" w:rsidP="007D5D62">
      <w:pPr>
        <w:pStyle w:val="ConsPlusNonformat"/>
        <w:jc w:val="center"/>
        <w:rPr>
          <w:rFonts w:ascii="Times New Roman" w:hAnsi="Times New Roman" w:cs="Times New Roman"/>
          <w:sz w:val="28"/>
          <w:szCs w:val="28"/>
        </w:rPr>
      </w:pPr>
    </w:p>
    <w:p w:rsidR="007D5D62" w:rsidRPr="00666E61" w:rsidRDefault="007D5D62" w:rsidP="007D5D62">
      <w:pPr>
        <w:pStyle w:val="ConsPlusNonformat"/>
        <w:jc w:val="center"/>
        <w:rPr>
          <w:rFonts w:ascii="Arial" w:hAnsi="Arial" w:cs="Arial"/>
          <w:sz w:val="24"/>
          <w:szCs w:val="24"/>
        </w:rPr>
      </w:pPr>
      <w:r w:rsidRPr="00666E61">
        <w:rPr>
          <w:rFonts w:ascii="Arial" w:hAnsi="Arial" w:cs="Arial"/>
          <w:sz w:val="24"/>
          <w:szCs w:val="24"/>
        </w:rPr>
        <w:t>СПИСОК ЧЛЕНОВ ИНИЦИАТИВНОЙ ГРУППЫ ГРАЖДАН</w:t>
      </w:r>
      <w:r w:rsidRPr="00666E61">
        <w:rPr>
          <w:rFonts w:ascii="Arial" w:hAnsi="Arial" w:cs="Arial"/>
          <w:sz w:val="24"/>
          <w:szCs w:val="24"/>
        </w:rPr>
        <w:br/>
        <w:t>ПО ВНЕСЕНИЮ ПРОЕКТА МУНИЦИПАЛЬНОГО ПРАВОВОГО</w:t>
      </w:r>
      <w:r w:rsidRPr="00666E61">
        <w:rPr>
          <w:rFonts w:ascii="Arial" w:hAnsi="Arial" w:cs="Arial"/>
          <w:sz w:val="24"/>
          <w:szCs w:val="24"/>
        </w:rPr>
        <w:br/>
        <w:t>АКТА В ПОРЯДКЕ ПРАВОТВОРЧЕСКОЙ ИНИЦИАТИВЫ</w:t>
      </w:r>
    </w:p>
    <w:p w:rsidR="007D5D62" w:rsidRPr="00666E61" w:rsidRDefault="007D5D62" w:rsidP="007D5D62">
      <w:pPr>
        <w:pStyle w:val="ConsPlusNonformat"/>
        <w:jc w:val="center"/>
        <w:rPr>
          <w:rFonts w:ascii="Arial" w:hAnsi="Arial" w:cs="Arial"/>
          <w:sz w:val="24"/>
          <w:szCs w:val="24"/>
        </w:rPr>
      </w:pPr>
    </w:p>
    <w:p w:rsidR="007D5D62" w:rsidRPr="00666E61" w:rsidRDefault="007D5D62" w:rsidP="007D5D62">
      <w:pPr>
        <w:pStyle w:val="ConsPlusNonformat"/>
        <w:jc w:val="both"/>
        <w:rPr>
          <w:rFonts w:ascii="Arial" w:hAnsi="Arial" w:cs="Arial"/>
          <w:kern w:val="28"/>
          <w:sz w:val="24"/>
          <w:szCs w:val="24"/>
        </w:rPr>
      </w:pPr>
      <w:r w:rsidRPr="00666E61">
        <w:rPr>
          <w:rFonts w:ascii="Arial" w:hAnsi="Arial" w:cs="Arial"/>
          <w:kern w:val="28"/>
          <w:sz w:val="24"/>
          <w:szCs w:val="24"/>
        </w:rPr>
        <w:t>Мы,   нижеподписавшиеся, поддерживаем внесение в порядке реализации правотворческой инициативы граждан проекта</w:t>
      </w:r>
    </w:p>
    <w:p w:rsidR="007D5D62" w:rsidRPr="00666E61" w:rsidRDefault="007D5D62" w:rsidP="007D5D62">
      <w:pPr>
        <w:pStyle w:val="ConsPlusNonformat"/>
        <w:jc w:val="both"/>
        <w:rPr>
          <w:rFonts w:ascii="Arial" w:hAnsi="Arial" w:cs="Arial"/>
          <w:sz w:val="24"/>
          <w:szCs w:val="24"/>
        </w:rPr>
      </w:pPr>
      <w:r w:rsidRPr="00666E61">
        <w:rPr>
          <w:rFonts w:ascii="Arial" w:hAnsi="Arial" w:cs="Arial"/>
          <w:sz w:val="24"/>
          <w:szCs w:val="24"/>
        </w:rPr>
        <w:t>_________________________________________________________________________________________________________________________</w:t>
      </w:r>
    </w:p>
    <w:p w:rsidR="007D5D62" w:rsidRPr="00666E61" w:rsidRDefault="007D5D62" w:rsidP="007D5D62">
      <w:pPr>
        <w:pStyle w:val="ConsPlusNonformat"/>
        <w:jc w:val="center"/>
        <w:rPr>
          <w:rFonts w:ascii="Arial" w:hAnsi="Arial" w:cs="Arial"/>
          <w:sz w:val="24"/>
          <w:szCs w:val="24"/>
        </w:rPr>
      </w:pPr>
      <w:r w:rsidRPr="00666E61">
        <w:rPr>
          <w:rFonts w:ascii="Arial" w:hAnsi="Arial" w:cs="Arial"/>
          <w:sz w:val="24"/>
          <w:szCs w:val="24"/>
        </w:rPr>
        <w:t>(вид и наименование муниципального правового акта)</w:t>
      </w:r>
    </w:p>
    <w:p w:rsidR="007D5D62" w:rsidRPr="00666E61" w:rsidRDefault="007D5D62" w:rsidP="007D5D62">
      <w:pPr>
        <w:pStyle w:val="ConsPlusNormal"/>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7D5D62" w:rsidRPr="00666E61" w:rsidTr="00CE4486">
        <w:tc>
          <w:tcPr>
            <w:tcW w:w="600" w:type="dxa"/>
            <w:vAlign w:val="center"/>
          </w:tcPr>
          <w:p w:rsidR="007D5D62" w:rsidRPr="00666E61" w:rsidRDefault="007D5D62" w:rsidP="00CE4486">
            <w:pPr>
              <w:pStyle w:val="ConsPlusNormal"/>
              <w:jc w:val="center"/>
              <w:rPr>
                <w:rFonts w:ascii="Arial" w:hAnsi="Arial" w:cs="Arial"/>
                <w:szCs w:val="24"/>
              </w:rPr>
            </w:pPr>
            <w:r w:rsidRPr="00666E61">
              <w:rPr>
                <w:rFonts w:ascii="Arial" w:hAnsi="Arial" w:cs="Arial"/>
                <w:szCs w:val="24"/>
              </w:rPr>
              <w:t>№ </w:t>
            </w:r>
          </w:p>
          <w:p w:rsidR="007D5D62" w:rsidRPr="00666E61" w:rsidRDefault="007D5D62" w:rsidP="00CE4486">
            <w:pPr>
              <w:pStyle w:val="ConsPlusNormal"/>
              <w:jc w:val="center"/>
              <w:rPr>
                <w:rFonts w:ascii="Arial" w:hAnsi="Arial" w:cs="Arial"/>
                <w:szCs w:val="24"/>
              </w:rPr>
            </w:pPr>
            <w:r w:rsidRPr="00666E61">
              <w:rPr>
                <w:rFonts w:ascii="Arial" w:hAnsi="Arial" w:cs="Arial"/>
                <w:szCs w:val="24"/>
              </w:rPr>
              <w:t>п/п</w:t>
            </w:r>
          </w:p>
        </w:tc>
        <w:tc>
          <w:tcPr>
            <w:tcW w:w="2864" w:type="dxa"/>
            <w:vAlign w:val="center"/>
          </w:tcPr>
          <w:p w:rsidR="007D5D62" w:rsidRPr="00666E61" w:rsidRDefault="007D5D62" w:rsidP="00CE4486">
            <w:pPr>
              <w:pStyle w:val="ConsPlusNormal"/>
              <w:jc w:val="center"/>
              <w:rPr>
                <w:rFonts w:ascii="Arial" w:hAnsi="Arial" w:cs="Arial"/>
                <w:szCs w:val="24"/>
              </w:rPr>
            </w:pPr>
            <w:r w:rsidRPr="00666E61">
              <w:rPr>
                <w:rFonts w:ascii="Arial" w:hAnsi="Arial" w:cs="Arial"/>
                <w:szCs w:val="24"/>
              </w:rPr>
              <w:t>Фамилия, имя, отчество (последнее – при наличии)</w:t>
            </w:r>
          </w:p>
        </w:tc>
        <w:tc>
          <w:tcPr>
            <w:tcW w:w="1701" w:type="dxa"/>
            <w:vAlign w:val="center"/>
          </w:tcPr>
          <w:p w:rsidR="007D5D62" w:rsidRPr="00666E61" w:rsidRDefault="007D5D62" w:rsidP="00CE4486">
            <w:pPr>
              <w:pStyle w:val="ConsPlusNormal"/>
              <w:jc w:val="center"/>
              <w:rPr>
                <w:rFonts w:ascii="Arial" w:hAnsi="Arial" w:cs="Arial"/>
                <w:szCs w:val="24"/>
              </w:rPr>
            </w:pPr>
            <w:r w:rsidRPr="00666E61">
              <w:rPr>
                <w:rFonts w:ascii="Arial" w:hAnsi="Arial" w:cs="Arial"/>
                <w:szCs w:val="24"/>
              </w:rPr>
              <w:t>Дата рождения</w:t>
            </w:r>
          </w:p>
        </w:tc>
        <w:tc>
          <w:tcPr>
            <w:tcW w:w="2552" w:type="dxa"/>
            <w:vAlign w:val="center"/>
          </w:tcPr>
          <w:p w:rsidR="007D5D62" w:rsidRPr="00666E61" w:rsidRDefault="007D5D62" w:rsidP="00CE4486">
            <w:pPr>
              <w:pStyle w:val="ConsPlusNormal"/>
              <w:jc w:val="center"/>
              <w:rPr>
                <w:rFonts w:ascii="Arial" w:hAnsi="Arial" w:cs="Arial"/>
                <w:szCs w:val="24"/>
              </w:rPr>
            </w:pPr>
            <w:r w:rsidRPr="00666E61">
              <w:rPr>
                <w:rFonts w:ascii="Arial" w:hAnsi="Arial" w:cs="Arial"/>
                <w:szCs w:val="24"/>
              </w:rPr>
              <w:t>Адрес регистрации по месту жительства</w:t>
            </w:r>
          </w:p>
        </w:tc>
        <w:tc>
          <w:tcPr>
            <w:tcW w:w="2977" w:type="dxa"/>
          </w:tcPr>
          <w:p w:rsidR="007D5D62" w:rsidRPr="00666E61" w:rsidRDefault="007D5D62" w:rsidP="00CE4486">
            <w:pPr>
              <w:pStyle w:val="ConsPlusNormal"/>
              <w:jc w:val="center"/>
              <w:rPr>
                <w:rFonts w:ascii="Arial" w:hAnsi="Arial" w:cs="Arial"/>
                <w:szCs w:val="24"/>
              </w:rPr>
            </w:pPr>
            <w:r w:rsidRPr="00666E61">
              <w:rPr>
                <w:rFonts w:ascii="Arial" w:hAnsi="Arial" w:cs="Arial"/>
                <w:szCs w:val="24"/>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7D5D62" w:rsidRPr="00666E61" w:rsidRDefault="007D5D62" w:rsidP="00CE4486">
            <w:pPr>
              <w:pStyle w:val="ConsPlusNormal"/>
              <w:jc w:val="center"/>
              <w:rPr>
                <w:rFonts w:ascii="Arial" w:hAnsi="Arial" w:cs="Arial"/>
                <w:szCs w:val="24"/>
              </w:rPr>
            </w:pPr>
            <w:r w:rsidRPr="00666E61">
              <w:rPr>
                <w:rFonts w:ascii="Arial" w:hAnsi="Arial" w:cs="Arial"/>
                <w:szCs w:val="24"/>
              </w:rPr>
              <w:t>Собственноручная подпись гражданина и дата ее внесения</w:t>
            </w:r>
          </w:p>
        </w:tc>
        <w:tc>
          <w:tcPr>
            <w:tcW w:w="1418" w:type="dxa"/>
            <w:vAlign w:val="center"/>
          </w:tcPr>
          <w:p w:rsidR="007D5D62" w:rsidRPr="00666E61" w:rsidRDefault="007D5D62" w:rsidP="00CE4486">
            <w:pPr>
              <w:pStyle w:val="ConsPlusNormal"/>
              <w:jc w:val="center"/>
              <w:rPr>
                <w:rFonts w:ascii="Arial" w:hAnsi="Arial" w:cs="Arial"/>
                <w:szCs w:val="24"/>
              </w:rPr>
            </w:pPr>
            <w:bookmarkStart w:id="0" w:name="P135"/>
            <w:bookmarkEnd w:id="0"/>
            <w:r w:rsidRPr="00666E61">
              <w:rPr>
                <w:rFonts w:ascii="Arial" w:hAnsi="Arial" w:cs="Arial"/>
                <w:szCs w:val="24"/>
              </w:rPr>
              <w:t>Примечание</w:t>
            </w:r>
          </w:p>
        </w:tc>
      </w:tr>
      <w:tr w:rsidR="007D5D62" w:rsidRPr="00666E61" w:rsidTr="00CE4486">
        <w:tc>
          <w:tcPr>
            <w:tcW w:w="600" w:type="dxa"/>
          </w:tcPr>
          <w:p w:rsidR="007D5D62" w:rsidRPr="00666E61" w:rsidRDefault="007D5D62" w:rsidP="00CE4486">
            <w:pPr>
              <w:pStyle w:val="ConsPlusNormal"/>
              <w:jc w:val="center"/>
              <w:rPr>
                <w:rFonts w:ascii="Arial" w:hAnsi="Arial" w:cs="Arial"/>
                <w:szCs w:val="24"/>
              </w:rPr>
            </w:pPr>
            <w:r w:rsidRPr="00666E61">
              <w:rPr>
                <w:rFonts w:ascii="Arial" w:hAnsi="Arial" w:cs="Arial"/>
                <w:szCs w:val="24"/>
              </w:rPr>
              <w:t>1</w:t>
            </w:r>
          </w:p>
        </w:tc>
        <w:tc>
          <w:tcPr>
            <w:tcW w:w="2864" w:type="dxa"/>
          </w:tcPr>
          <w:p w:rsidR="007D5D62" w:rsidRPr="00666E61" w:rsidRDefault="007D5D62" w:rsidP="00CE4486">
            <w:pPr>
              <w:pStyle w:val="ConsPlusNormal"/>
              <w:rPr>
                <w:rFonts w:ascii="Arial" w:hAnsi="Arial" w:cs="Arial"/>
                <w:szCs w:val="24"/>
              </w:rPr>
            </w:pPr>
          </w:p>
        </w:tc>
        <w:tc>
          <w:tcPr>
            <w:tcW w:w="1701" w:type="dxa"/>
          </w:tcPr>
          <w:p w:rsidR="007D5D62" w:rsidRPr="00666E61" w:rsidRDefault="007D5D62" w:rsidP="00CE4486">
            <w:pPr>
              <w:pStyle w:val="ConsPlusNormal"/>
              <w:rPr>
                <w:rFonts w:ascii="Arial" w:hAnsi="Arial" w:cs="Arial"/>
                <w:szCs w:val="24"/>
              </w:rPr>
            </w:pPr>
          </w:p>
        </w:tc>
        <w:tc>
          <w:tcPr>
            <w:tcW w:w="2552" w:type="dxa"/>
          </w:tcPr>
          <w:p w:rsidR="007D5D62" w:rsidRPr="00666E61" w:rsidRDefault="007D5D62" w:rsidP="00CE4486">
            <w:pPr>
              <w:pStyle w:val="ConsPlusNormal"/>
              <w:rPr>
                <w:rFonts w:ascii="Arial" w:hAnsi="Arial" w:cs="Arial"/>
                <w:szCs w:val="24"/>
              </w:rPr>
            </w:pPr>
          </w:p>
        </w:tc>
        <w:tc>
          <w:tcPr>
            <w:tcW w:w="2977" w:type="dxa"/>
          </w:tcPr>
          <w:p w:rsidR="007D5D62" w:rsidRPr="00666E61" w:rsidRDefault="007D5D62" w:rsidP="00CE4486">
            <w:pPr>
              <w:pStyle w:val="ConsPlusNormal"/>
              <w:rPr>
                <w:rFonts w:ascii="Arial" w:hAnsi="Arial" w:cs="Arial"/>
                <w:szCs w:val="24"/>
              </w:rPr>
            </w:pPr>
          </w:p>
        </w:tc>
        <w:tc>
          <w:tcPr>
            <w:tcW w:w="2551" w:type="dxa"/>
          </w:tcPr>
          <w:p w:rsidR="007D5D62" w:rsidRPr="00666E61" w:rsidRDefault="007D5D62" w:rsidP="00CE4486">
            <w:pPr>
              <w:pStyle w:val="ConsPlusNormal"/>
              <w:rPr>
                <w:rFonts w:ascii="Arial" w:hAnsi="Arial" w:cs="Arial"/>
                <w:szCs w:val="24"/>
              </w:rPr>
            </w:pPr>
          </w:p>
        </w:tc>
        <w:tc>
          <w:tcPr>
            <w:tcW w:w="1418" w:type="dxa"/>
          </w:tcPr>
          <w:p w:rsidR="007D5D62" w:rsidRPr="00666E61" w:rsidRDefault="007D5D62" w:rsidP="00CE4486">
            <w:pPr>
              <w:pStyle w:val="ConsPlusNormal"/>
              <w:rPr>
                <w:rFonts w:ascii="Arial" w:hAnsi="Arial" w:cs="Arial"/>
                <w:szCs w:val="24"/>
              </w:rPr>
            </w:pPr>
          </w:p>
        </w:tc>
      </w:tr>
      <w:tr w:rsidR="007D5D62" w:rsidRPr="00666E61" w:rsidTr="00CE4486">
        <w:tc>
          <w:tcPr>
            <w:tcW w:w="600" w:type="dxa"/>
          </w:tcPr>
          <w:p w:rsidR="007D5D62" w:rsidRPr="00666E61" w:rsidRDefault="007D5D62" w:rsidP="00CE4486">
            <w:pPr>
              <w:pStyle w:val="ConsPlusNormal"/>
              <w:jc w:val="center"/>
              <w:rPr>
                <w:rFonts w:ascii="Arial" w:hAnsi="Arial" w:cs="Arial"/>
                <w:szCs w:val="24"/>
              </w:rPr>
            </w:pPr>
            <w:r w:rsidRPr="00666E61">
              <w:rPr>
                <w:rFonts w:ascii="Arial" w:hAnsi="Arial" w:cs="Arial"/>
                <w:szCs w:val="24"/>
              </w:rPr>
              <w:t>2</w:t>
            </w:r>
          </w:p>
        </w:tc>
        <w:tc>
          <w:tcPr>
            <w:tcW w:w="2864" w:type="dxa"/>
          </w:tcPr>
          <w:p w:rsidR="007D5D62" w:rsidRPr="00666E61" w:rsidRDefault="007D5D62" w:rsidP="00CE4486">
            <w:pPr>
              <w:pStyle w:val="ConsPlusNormal"/>
              <w:rPr>
                <w:rFonts w:ascii="Arial" w:hAnsi="Arial" w:cs="Arial"/>
                <w:szCs w:val="24"/>
              </w:rPr>
            </w:pPr>
          </w:p>
        </w:tc>
        <w:tc>
          <w:tcPr>
            <w:tcW w:w="1701" w:type="dxa"/>
          </w:tcPr>
          <w:p w:rsidR="007D5D62" w:rsidRPr="00666E61" w:rsidRDefault="007D5D62" w:rsidP="00CE4486">
            <w:pPr>
              <w:pStyle w:val="ConsPlusNormal"/>
              <w:rPr>
                <w:rFonts w:ascii="Arial" w:hAnsi="Arial" w:cs="Arial"/>
                <w:szCs w:val="24"/>
              </w:rPr>
            </w:pPr>
          </w:p>
        </w:tc>
        <w:tc>
          <w:tcPr>
            <w:tcW w:w="2552" w:type="dxa"/>
          </w:tcPr>
          <w:p w:rsidR="007D5D62" w:rsidRPr="00666E61" w:rsidRDefault="007D5D62" w:rsidP="00CE4486">
            <w:pPr>
              <w:pStyle w:val="ConsPlusNormal"/>
              <w:rPr>
                <w:rFonts w:ascii="Arial" w:hAnsi="Arial" w:cs="Arial"/>
                <w:szCs w:val="24"/>
              </w:rPr>
            </w:pPr>
          </w:p>
        </w:tc>
        <w:tc>
          <w:tcPr>
            <w:tcW w:w="2977" w:type="dxa"/>
          </w:tcPr>
          <w:p w:rsidR="007D5D62" w:rsidRPr="00666E61" w:rsidRDefault="007D5D62" w:rsidP="00CE4486">
            <w:pPr>
              <w:pStyle w:val="ConsPlusNormal"/>
              <w:rPr>
                <w:rFonts w:ascii="Arial" w:hAnsi="Arial" w:cs="Arial"/>
                <w:szCs w:val="24"/>
              </w:rPr>
            </w:pPr>
          </w:p>
        </w:tc>
        <w:tc>
          <w:tcPr>
            <w:tcW w:w="2551" w:type="dxa"/>
          </w:tcPr>
          <w:p w:rsidR="007D5D62" w:rsidRPr="00666E61" w:rsidRDefault="007D5D62" w:rsidP="00CE4486">
            <w:pPr>
              <w:pStyle w:val="ConsPlusNormal"/>
              <w:rPr>
                <w:rFonts w:ascii="Arial" w:hAnsi="Arial" w:cs="Arial"/>
                <w:szCs w:val="24"/>
              </w:rPr>
            </w:pPr>
          </w:p>
        </w:tc>
        <w:tc>
          <w:tcPr>
            <w:tcW w:w="1418" w:type="dxa"/>
          </w:tcPr>
          <w:p w:rsidR="007D5D62" w:rsidRPr="00666E61" w:rsidRDefault="007D5D62" w:rsidP="00CE4486">
            <w:pPr>
              <w:pStyle w:val="ConsPlusNormal"/>
              <w:rPr>
                <w:rFonts w:ascii="Arial" w:hAnsi="Arial" w:cs="Arial"/>
                <w:szCs w:val="24"/>
              </w:rPr>
            </w:pPr>
          </w:p>
        </w:tc>
      </w:tr>
      <w:tr w:rsidR="007D5D62" w:rsidRPr="00666E61" w:rsidTr="00CE4486">
        <w:tc>
          <w:tcPr>
            <w:tcW w:w="600" w:type="dxa"/>
          </w:tcPr>
          <w:p w:rsidR="007D5D62" w:rsidRPr="00666E61" w:rsidRDefault="007D5D62" w:rsidP="00CE4486">
            <w:pPr>
              <w:pStyle w:val="ConsPlusNormal"/>
              <w:jc w:val="center"/>
              <w:rPr>
                <w:rFonts w:ascii="Arial" w:hAnsi="Arial" w:cs="Arial"/>
                <w:szCs w:val="24"/>
              </w:rPr>
            </w:pPr>
            <w:r w:rsidRPr="00666E61">
              <w:rPr>
                <w:rFonts w:ascii="Arial" w:hAnsi="Arial" w:cs="Arial"/>
                <w:szCs w:val="24"/>
              </w:rPr>
              <w:t>…</w:t>
            </w:r>
          </w:p>
        </w:tc>
        <w:tc>
          <w:tcPr>
            <w:tcW w:w="2864" w:type="dxa"/>
          </w:tcPr>
          <w:p w:rsidR="007D5D62" w:rsidRPr="00666E61" w:rsidRDefault="007D5D62" w:rsidP="00CE4486">
            <w:pPr>
              <w:pStyle w:val="ConsPlusNormal"/>
              <w:rPr>
                <w:rFonts w:ascii="Arial" w:hAnsi="Arial" w:cs="Arial"/>
                <w:szCs w:val="24"/>
              </w:rPr>
            </w:pPr>
          </w:p>
        </w:tc>
        <w:tc>
          <w:tcPr>
            <w:tcW w:w="1701" w:type="dxa"/>
          </w:tcPr>
          <w:p w:rsidR="007D5D62" w:rsidRPr="00666E61" w:rsidRDefault="007D5D62" w:rsidP="00CE4486">
            <w:pPr>
              <w:pStyle w:val="ConsPlusNormal"/>
              <w:rPr>
                <w:rFonts w:ascii="Arial" w:hAnsi="Arial" w:cs="Arial"/>
                <w:szCs w:val="24"/>
              </w:rPr>
            </w:pPr>
          </w:p>
        </w:tc>
        <w:tc>
          <w:tcPr>
            <w:tcW w:w="2552" w:type="dxa"/>
          </w:tcPr>
          <w:p w:rsidR="007D5D62" w:rsidRPr="00666E61" w:rsidRDefault="007D5D62" w:rsidP="00CE4486">
            <w:pPr>
              <w:pStyle w:val="ConsPlusNormal"/>
              <w:rPr>
                <w:rFonts w:ascii="Arial" w:hAnsi="Arial" w:cs="Arial"/>
                <w:szCs w:val="24"/>
              </w:rPr>
            </w:pPr>
          </w:p>
        </w:tc>
        <w:tc>
          <w:tcPr>
            <w:tcW w:w="2977" w:type="dxa"/>
          </w:tcPr>
          <w:p w:rsidR="007D5D62" w:rsidRPr="00666E61" w:rsidRDefault="007D5D62" w:rsidP="00CE4486">
            <w:pPr>
              <w:pStyle w:val="ConsPlusNormal"/>
              <w:rPr>
                <w:rFonts w:ascii="Arial" w:hAnsi="Arial" w:cs="Arial"/>
                <w:szCs w:val="24"/>
              </w:rPr>
            </w:pPr>
          </w:p>
        </w:tc>
        <w:tc>
          <w:tcPr>
            <w:tcW w:w="2551" w:type="dxa"/>
          </w:tcPr>
          <w:p w:rsidR="007D5D62" w:rsidRPr="00666E61" w:rsidRDefault="007D5D62" w:rsidP="00CE4486">
            <w:pPr>
              <w:pStyle w:val="ConsPlusNormal"/>
              <w:rPr>
                <w:rFonts w:ascii="Arial" w:hAnsi="Arial" w:cs="Arial"/>
                <w:szCs w:val="24"/>
              </w:rPr>
            </w:pPr>
          </w:p>
        </w:tc>
        <w:tc>
          <w:tcPr>
            <w:tcW w:w="1418" w:type="dxa"/>
          </w:tcPr>
          <w:p w:rsidR="007D5D62" w:rsidRPr="00666E61" w:rsidRDefault="007D5D62" w:rsidP="00CE4486">
            <w:pPr>
              <w:pStyle w:val="ConsPlusNormal"/>
              <w:rPr>
                <w:rFonts w:ascii="Arial" w:hAnsi="Arial" w:cs="Arial"/>
                <w:szCs w:val="24"/>
              </w:rPr>
            </w:pPr>
          </w:p>
        </w:tc>
      </w:tr>
    </w:tbl>
    <w:p w:rsidR="007D5D62" w:rsidRPr="00666E61" w:rsidRDefault="007D5D62" w:rsidP="007D5D62">
      <w:pPr>
        <w:pStyle w:val="ConsPlusNormal"/>
        <w:jc w:val="both"/>
        <w:rPr>
          <w:rFonts w:ascii="Arial" w:hAnsi="Arial" w:cs="Arial"/>
          <w:szCs w:val="24"/>
        </w:rPr>
      </w:pPr>
    </w:p>
    <w:p w:rsidR="007D5D62" w:rsidRPr="00666E61" w:rsidRDefault="007D5D62" w:rsidP="007D5D62">
      <w:pPr>
        <w:autoSpaceDE w:val="0"/>
        <w:autoSpaceDN w:val="0"/>
        <w:adjustRightInd w:val="0"/>
        <w:ind w:firstLine="709"/>
        <w:jc w:val="both"/>
        <w:rPr>
          <w:rFonts w:ascii="Arial" w:hAnsi="Arial" w:cs="Arial"/>
          <w:sz w:val="24"/>
          <w:szCs w:val="24"/>
        </w:rPr>
      </w:pPr>
    </w:p>
    <w:p w:rsidR="00AA13F8" w:rsidRDefault="00AA13F8"/>
    <w:sectPr w:rsidR="00AA13F8" w:rsidSect="000B5541">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840" w:rsidRDefault="00E41840" w:rsidP="007D5D62">
      <w:pPr>
        <w:spacing w:after="0" w:line="240" w:lineRule="auto"/>
      </w:pPr>
      <w:r>
        <w:separator/>
      </w:r>
    </w:p>
  </w:endnote>
  <w:endnote w:type="continuationSeparator" w:id="1">
    <w:p w:rsidR="00E41840" w:rsidRDefault="00E41840" w:rsidP="007D5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62" w:rsidRDefault="00F445C3" w:rsidP="00C55F60">
    <w:pPr>
      <w:pStyle w:val="a3"/>
      <w:framePr w:wrap="around" w:vAnchor="text" w:hAnchor="margin" w:xAlign="right" w:y="1"/>
      <w:rPr>
        <w:rStyle w:val="a5"/>
      </w:rPr>
    </w:pPr>
    <w:r>
      <w:rPr>
        <w:rStyle w:val="a5"/>
      </w:rPr>
      <w:fldChar w:fldCharType="begin"/>
    </w:r>
    <w:r w:rsidR="007D5D62">
      <w:rPr>
        <w:rStyle w:val="a5"/>
      </w:rPr>
      <w:instrText xml:space="preserve">PAGE  </w:instrText>
    </w:r>
    <w:r>
      <w:rPr>
        <w:rStyle w:val="a5"/>
      </w:rPr>
      <w:fldChar w:fldCharType="end"/>
    </w:r>
  </w:p>
  <w:p w:rsidR="007D5D62" w:rsidRDefault="007D5D62" w:rsidP="00C55F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62" w:rsidRDefault="007D5D62" w:rsidP="00C55F6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840" w:rsidRDefault="00E41840" w:rsidP="007D5D62">
      <w:pPr>
        <w:spacing w:after="0" w:line="240" w:lineRule="auto"/>
      </w:pPr>
      <w:r>
        <w:separator/>
      </w:r>
    </w:p>
  </w:footnote>
  <w:footnote w:type="continuationSeparator" w:id="1">
    <w:p w:rsidR="00E41840" w:rsidRDefault="00E41840" w:rsidP="007D5D62">
      <w:pPr>
        <w:spacing w:after="0" w:line="240" w:lineRule="auto"/>
      </w:pPr>
      <w:r>
        <w:continuationSeparator/>
      </w:r>
    </w:p>
  </w:footnote>
  <w:footnote w:id="2">
    <w:p w:rsidR="007D5D62" w:rsidRPr="003431FB" w:rsidRDefault="007D5D62" w:rsidP="00B55544">
      <w:pPr>
        <w:pStyle w:val="a6"/>
        <w:jc w:val="both"/>
        <w:rPr>
          <w:sz w:val="22"/>
          <w:szCs w:val="22"/>
        </w:rPr>
      </w:pPr>
    </w:p>
  </w:footnote>
  <w:footnote w:id="3">
    <w:p w:rsidR="007D5D62" w:rsidRPr="003431FB" w:rsidRDefault="007D5D62" w:rsidP="00B55544">
      <w:pPr>
        <w:pStyle w:val="a6"/>
        <w:jc w:val="both"/>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62" w:rsidRDefault="00F445C3">
    <w:pPr>
      <w:pStyle w:val="a9"/>
      <w:jc w:val="center"/>
    </w:pPr>
    <w:fldSimple w:instr="PAGE   \* MERGEFORMAT">
      <w:r w:rsidR="00E22E35">
        <w:rPr>
          <w:noProof/>
        </w:rPr>
        <w:t>6</w:t>
      </w:r>
    </w:fldSimple>
  </w:p>
  <w:p w:rsidR="007D5D62" w:rsidRDefault="007D5D6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A2DD5"/>
    <w:multiLevelType w:val="hybridMultilevel"/>
    <w:tmpl w:val="55A63E22"/>
    <w:lvl w:ilvl="0" w:tplc="EBB4E708">
      <w:start w:val="1"/>
      <w:numFmt w:val="decimal"/>
      <w:lvlText w:val="%1."/>
      <w:lvlJc w:val="left"/>
      <w:pPr>
        <w:ind w:left="1849" w:hanging="114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5D62"/>
    <w:rsid w:val="00126459"/>
    <w:rsid w:val="0053575F"/>
    <w:rsid w:val="00666E61"/>
    <w:rsid w:val="00791D2E"/>
    <w:rsid w:val="007D5D62"/>
    <w:rsid w:val="00A6654C"/>
    <w:rsid w:val="00AA13F8"/>
    <w:rsid w:val="00AC0B90"/>
    <w:rsid w:val="00B55544"/>
    <w:rsid w:val="00C15747"/>
    <w:rsid w:val="00C16D65"/>
    <w:rsid w:val="00E22E35"/>
    <w:rsid w:val="00E41840"/>
    <w:rsid w:val="00EF32B0"/>
    <w:rsid w:val="00F445C3"/>
    <w:rsid w:val="00F83908"/>
    <w:rsid w:val="00FA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D5D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7D5D62"/>
    <w:rPr>
      <w:rFonts w:ascii="Times New Roman" w:eastAsia="Times New Roman" w:hAnsi="Times New Roman" w:cs="Times New Roman"/>
      <w:sz w:val="24"/>
      <w:szCs w:val="24"/>
    </w:rPr>
  </w:style>
  <w:style w:type="character" w:styleId="a5">
    <w:name w:val="page number"/>
    <w:basedOn w:val="a0"/>
    <w:rsid w:val="007D5D62"/>
  </w:style>
  <w:style w:type="paragraph" w:styleId="a6">
    <w:name w:val="footnote text"/>
    <w:basedOn w:val="a"/>
    <w:link w:val="a7"/>
    <w:rsid w:val="007D5D62"/>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7D5D62"/>
    <w:rPr>
      <w:rFonts w:ascii="Times New Roman" w:eastAsia="Times New Roman" w:hAnsi="Times New Roman" w:cs="Times New Roman"/>
      <w:sz w:val="20"/>
      <w:szCs w:val="20"/>
    </w:rPr>
  </w:style>
  <w:style w:type="character" w:styleId="a8">
    <w:name w:val="footnote reference"/>
    <w:rsid w:val="007D5D62"/>
    <w:rPr>
      <w:vertAlign w:val="superscript"/>
    </w:rPr>
  </w:style>
  <w:style w:type="paragraph" w:styleId="a9">
    <w:name w:val="header"/>
    <w:basedOn w:val="a"/>
    <w:link w:val="aa"/>
    <w:uiPriority w:val="99"/>
    <w:rsid w:val="007D5D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7D5D62"/>
    <w:rPr>
      <w:rFonts w:ascii="Times New Roman" w:eastAsia="Times New Roman" w:hAnsi="Times New Roman" w:cs="Times New Roman"/>
      <w:sz w:val="24"/>
      <w:szCs w:val="24"/>
    </w:rPr>
  </w:style>
  <w:style w:type="paragraph" w:customStyle="1" w:styleId="ConsPlusNormal">
    <w:name w:val="ConsPlusNormal"/>
    <w:rsid w:val="007D5D62"/>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7D5D6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D5D62"/>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No Spacing"/>
    <w:uiPriority w:val="1"/>
    <w:qFormat/>
    <w:rsid w:val="00B55544"/>
    <w:pPr>
      <w:spacing w:after="0" w:line="240" w:lineRule="auto"/>
    </w:pPr>
  </w:style>
  <w:style w:type="paragraph" w:styleId="ac">
    <w:name w:val="List Paragraph"/>
    <w:basedOn w:val="a"/>
    <w:uiPriority w:val="34"/>
    <w:qFormat/>
    <w:rsid w:val="00F83908"/>
    <w:pPr>
      <w:ind w:left="720"/>
      <w:contextualSpacing/>
    </w:pPr>
  </w:style>
</w:styles>
</file>

<file path=word/webSettings.xml><?xml version="1.0" encoding="utf-8"?>
<w:webSettings xmlns:r="http://schemas.openxmlformats.org/officeDocument/2006/relationships" xmlns:w="http://schemas.openxmlformats.org/wordprocessingml/2006/main">
  <w:divs>
    <w:div w:id="1768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31A2-05FA-40AA-8313-51F79528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2019-12-05T06:58:00Z</dcterms:created>
  <dcterms:modified xsi:type="dcterms:W3CDTF">2019-12-05T07:42:00Z</dcterms:modified>
</cp:coreProperties>
</file>