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23" w:rsidRPr="00941327" w:rsidRDefault="00BA049E" w:rsidP="00C32842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24.12.2019г. №</w:t>
      </w:r>
      <w:r w:rsidR="00C32842">
        <w:rPr>
          <w:rFonts w:ascii="Arial" w:hAnsi="Arial" w:cs="Arial"/>
          <w:b/>
          <w:sz w:val="32"/>
        </w:rPr>
        <w:t>4/34-</w:t>
      </w:r>
      <w:r w:rsidR="00C32842" w:rsidRPr="00C32842">
        <w:rPr>
          <w:rFonts w:ascii="Arial" w:hAnsi="Arial" w:cs="Arial"/>
          <w:b/>
          <w:caps/>
          <w:sz w:val="32"/>
        </w:rPr>
        <w:t>дмо</w:t>
      </w:r>
    </w:p>
    <w:p w:rsidR="00FF2923" w:rsidRPr="00941327" w:rsidRDefault="00FF2923" w:rsidP="00C32842">
      <w:pPr>
        <w:spacing w:after="0"/>
        <w:jc w:val="center"/>
        <w:rPr>
          <w:rFonts w:ascii="Arial" w:hAnsi="Arial" w:cs="Arial"/>
          <w:b/>
          <w:sz w:val="32"/>
        </w:rPr>
      </w:pPr>
      <w:r w:rsidRPr="00941327">
        <w:rPr>
          <w:rFonts w:ascii="Arial" w:hAnsi="Arial" w:cs="Arial"/>
          <w:b/>
          <w:sz w:val="32"/>
        </w:rPr>
        <w:t>РОССИЙСКАЯ ФЕДЕРАЦИЯ</w:t>
      </w:r>
    </w:p>
    <w:p w:rsidR="00FF2923" w:rsidRPr="00941327" w:rsidRDefault="00FF2923" w:rsidP="00C32842">
      <w:pPr>
        <w:spacing w:after="0"/>
        <w:jc w:val="center"/>
        <w:rPr>
          <w:rFonts w:ascii="Arial" w:hAnsi="Arial" w:cs="Arial"/>
          <w:b/>
          <w:sz w:val="32"/>
        </w:rPr>
      </w:pPr>
      <w:r w:rsidRPr="00941327">
        <w:rPr>
          <w:rFonts w:ascii="Arial" w:hAnsi="Arial" w:cs="Arial"/>
          <w:b/>
          <w:sz w:val="32"/>
        </w:rPr>
        <w:t>ИРКУТСКАЯ ОБЛАСТЬ</w:t>
      </w:r>
    </w:p>
    <w:p w:rsidR="00FF2923" w:rsidRPr="00941327" w:rsidRDefault="00FF2923" w:rsidP="00C32842">
      <w:pPr>
        <w:spacing w:after="0"/>
        <w:jc w:val="center"/>
        <w:rPr>
          <w:rFonts w:ascii="Arial" w:hAnsi="Arial" w:cs="Arial"/>
          <w:b/>
          <w:sz w:val="32"/>
        </w:rPr>
      </w:pPr>
      <w:r w:rsidRPr="00941327">
        <w:rPr>
          <w:rFonts w:ascii="Arial" w:hAnsi="Arial" w:cs="Arial"/>
          <w:b/>
          <w:sz w:val="32"/>
        </w:rPr>
        <w:t>АЛАРСКИЙ МУНИЦИПАЛЬНЫЙ РАЙОН</w:t>
      </w:r>
    </w:p>
    <w:p w:rsidR="00FF2923" w:rsidRPr="00941327" w:rsidRDefault="00F216C9" w:rsidP="00C32842">
      <w:pPr>
        <w:spacing w:after="0"/>
        <w:jc w:val="center"/>
        <w:rPr>
          <w:rFonts w:ascii="Arial" w:hAnsi="Arial" w:cs="Arial"/>
          <w:b/>
          <w:sz w:val="32"/>
        </w:rPr>
      </w:pPr>
      <w:r w:rsidRPr="00941327">
        <w:rPr>
          <w:rFonts w:ascii="Arial" w:hAnsi="Arial" w:cs="Arial"/>
          <w:b/>
          <w:sz w:val="32"/>
        </w:rPr>
        <w:t>МУНИЦИПАЛЬНОЕ ОБРАЗОВАНИЕ «ТЫРГЕТУЙ</w:t>
      </w:r>
      <w:r w:rsidR="00FF2923" w:rsidRPr="00941327">
        <w:rPr>
          <w:rFonts w:ascii="Arial" w:hAnsi="Arial" w:cs="Arial"/>
          <w:b/>
          <w:sz w:val="32"/>
        </w:rPr>
        <w:t>»</w:t>
      </w:r>
    </w:p>
    <w:p w:rsidR="00FF2923" w:rsidRPr="00941327" w:rsidRDefault="00FF2923" w:rsidP="00C328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"/>
          <w:sz w:val="32"/>
        </w:rPr>
      </w:pPr>
      <w:r w:rsidRPr="00941327">
        <w:rPr>
          <w:rFonts w:ascii="Arial" w:hAnsi="Arial" w:cs="Arial"/>
          <w:b/>
          <w:sz w:val="32"/>
        </w:rPr>
        <w:t>ДУМА</w:t>
      </w:r>
    </w:p>
    <w:p w:rsidR="00FF2923" w:rsidRPr="00941327" w:rsidRDefault="00FF2923" w:rsidP="00C328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"/>
          <w:sz w:val="32"/>
        </w:rPr>
      </w:pPr>
      <w:r w:rsidRPr="00941327">
        <w:rPr>
          <w:rFonts w:ascii="Arial" w:hAnsi="Arial" w:cs="Arial"/>
          <w:b/>
          <w:bCs/>
          <w:kern w:val="2"/>
          <w:sz w:val="32"/>
        </w:rPr>
        <w:t>РЕШЕНИЕ</w:t>
      </w:r>
    </w:p>
    <w:p w:rsidR="00FF2923" w:rsidRPr="005634AA" w:rsidRDefault="00FF2923" w:rsidP="00C32842">
      <w:pPr>
        <w:spacing w:after="0"/>
        <w:jc w:val="center"/>
        <w:rPr>
          <w:rFonts w:ascii="Arial" w:hAnsi="Arial" w:cs="Arial"/>
          <w:b/>
        </w:rPr>
      </w:pPr>
    </w:p>
    <w:p w:rsidR="00FF2923" w:rsidRDefault="00FF2923" w:rsidP="00C32842">
      <w:pPr>
        <w:spacing w:after="0"/>
        <w:jc w:val="center"/>
        <w:rPr>
          <w:rFonts w:ascii="Arial" w:hAnsi="Arial" w:cs="Arial"/>
          <w:b/>
          <w:caps/>
          <w:sz w:val="32"/>
        </w:rPr>
      </w:pPr>
      <w:r w:rsidRPr="00941327">
        <w:rPr>
          <w:rFonts w:ascii="Arial" w:hAnsi="Arial" w:cs="Arial"/>
          <w:b/>
          <w:caps/>
          <w:sz w:val="32"/>
        </w:rPr>
        <w:t>Об утверждении Порядка проведения антикоррупционной экспертизы нормативных правовых</w:t>
      </w:r>
      <w:r w:rsidRPr="00941327">
        <w:rPr>
          <w:rFonts w:ascii="Arial" w:hAnsi="Arial" w:cs="Arial"/>
          <w:b/>
          <w:sz w:val="32"/>
        </w:rPr>
        <w:t xml:space="preserve"> АКТОВ ДУМЫ </w:t>
      </w:r>
      <w:r w:rsidR="00F216C9" w:rsidRPr="00941327">
        <w:rPr>
          <w:rFonts w:ascii="Arial" w:hAnsi="Arial" w:cs="Arial"/>
          <w:b/>
          <w:caps/>
          <w:sz w:val="32"/>
        </w:rPr>
        <w:t>муниципального образования «ТЫРГЕТУЙ</w:t>
      </w:r>
      <w:r w:rsidRPr="00941327">
        <w:rPr>
          <w:rFonts w:ascii="Arial" w:hAnsi="Arial" w:cs="Arial"/>
          <w:b/>
          <w:caps/>
          <w:sz w:val="32"/>
        </w:rPr>
        <w:t>»</w:t>
      </w:r>
      <w:r w:rsidRPr="00941327">
        <w:rPr>
          <w:rFonts w:ascii="Arial" w:hAnsi="Arial" w:cs="Arial"/>
          <w:b/>
          <w:i/>
          <w:caps/>
          <w:sz w:val="32"/>
        </w:rPr>
        <w:t xml:space="preserve"> </w:t>
      </w:r>
      <w:r w:rsidRPr="00941327">
        <w:rPr>
          <w:rFonts w:ascii="Arial" w:hAnsi="Arial" w:cs="Arial"/>
          <w:b/>
          <w:caps/>
          <w:sz w:val="32"/>
        </w:rPr>
        <w:t>и их проектов</w:t>
      </w:r>
    </w:p>
    <w:p w:rsidR="00BA049E" w:rsidRPr="00941327" w:rsidRDefault="00BA049E" w:rsidP="00C32842">
      <w:pPr>
        <w:spacing w:after="0"/>
        <w:jc w:val="center"/>
        <w:rPr>
          <w:rFonts w:ascii="Arial" w:hAnsi="Arial" w:cs="Arial"/>
          <w:b/>
          <w:caps/>
          <w:sz w:val="32"/>
        </w:rPr>
      </w:pPr>
    </w:p>
    <w:p w:rsidR="00FF2923" w:rsidRPr="005634AA" w:rsidRDefault="00FF2923" w:rsidP="00C32842">
      <w:pPr>
        <w:pStyle w:val="ConsPlusNormal"/>
        <w:widowControl/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5634AA">
        <w:rPr>
          <w:sz w:val="24"/>
          <w:szCs w:val="24"/>
        </w:rPr>
        <w:t>В целях выявления в нормативных правовых актах Дум</w:t>
      </w:r>
      <w:r w:rsidR="00F216C9">
        <w:rPr>
          <w:sz w:val="24"/>
          <w:szCs w:val="24"/>
        </w:rPr>
        <w:t>ы муниципального образования «Тыргетуй</w:t>
      </w:r>
      <w:r w:rsidRPr="005634AA">
        <w:rPr>
          <w:sz w:val="24"/>
          <w:szCs w:val="24"/>
        </w:rPr>
        <w:t>»</w:t>
      </w:r>
      <w:r w:rsidRPr="005634AA">
        <w:rPr>
          <w:i/>
          <w:sz w:val="24"/>
          <w:szCs w:val="24"/>
        </w:rPr>
        <w:t xml:space="preserve"> </w:t>
      </w:r>
      <w:r w:rsidRPr="005634AA">
        <w:rPr>
          <w:sz w:val="24"/>
          <w:szCs w:val="24"/>
        </w:rPr>
        <w:t xml:space="preserve">и их проектах коррупциогенных факторов и их последующего устранения, в соответствии с </w:t>
      </w:r>
      <w:r w:rsidRPr="005634AA">
        <w:rPr>
          <w:bCs/>
          <w:sz w:val="24"/>
          <w:szCs w:val="24"/>
        </w:rPr>
        <w:t>Федеральным законом от 17 июля 2009 года № 172</w:t>
      </w:r>
      <w:r w:rsidRPr="005634AA">
        <w:rPr>
          <w:bCs/>
          <w:sz w:val="24"/>
          <w:szCs w:val="24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5634AA">
        <w:rPr>
          <w:sz w:val="24"/>
          <w:szCs w:val="24"/>
        </w:rPr>
        <w:t xml:space="preserve">постановлением Правительства Российской Федерации от 26 февраля 2010 года № 96 «Об антикоррупционной экспертизе нормативных правовых актов и проектов нормативных правовых актов», </w:t>
      </w:r>
      <w:r w:rsidR="00F216C9">
        <w:rPr>
          <w:bCs/>
          <w:sz w:val="24"/>
          <w:szCs w:val="24"/>
        </w:rPr>
        <w:t>руководствуясь Уставом</w:t>
      </w:r>
      <w:r w:rsidRPr="005634AA">
        <w:rPr>
          <w:bCs/>
          <w:sz w:val="24"/>
          <w:szCs w:val="24"/>
        </w:rPr>
        <w:t xml:space="preserve"> </w:t>
      </w:r>
      <w:r w:rsidR="00F216C9">
        <w:rPr>
          <w:sz w:val="24"/>
          <w:szCs w:val="24"/>
        </w:rPr>
        <w:t>муниципального образования «Тыргетуй</w:t>
      </w:r>
      <w:r w:rsidRPr="005634AA">
        <w:rPr>
          <w:sz w:val="24"/>
          <w:szCs w:val="24"/>
        </w:rPr>
        <w:t xml:space="preserve">», </w:t>
      </w:r>
      <w:r w:rsidRPr="005634AA">
        <w:rPr>
          <w:kern w:val="2"/>
          <w:sz w:val="24"/>
          <w:szCs w:val="24"/>
        </w:rPr>
        <w:t>Дума</w:t>
      </w:r>
      <w:r w:rsidR="00F216C9">
        <w:rPr>
          <w:kern w:val="2"/>
          <w:sz w:val="24"/>
          <w:szCs w:val="24"/>
        </w:rPr>
        <w:t xml:space="preserve"> муниципального образования «Тыргетуй</w:t>
      </w:r>
      <w:r w:rsidRPr="005634AA">
        <w:rPr>
          <w:kern w:val="2"/>
          <w:sz w:val="24"/>
          <w:szCs w:val="24"/>
        </w:rPr>
        <w:t>»</w:t>
      </w:r>
    </w:p>
    <w:p w:rsidR="00FF2923" w:rsidRPr="005634AA" w:rsidRDefault="00FF2923" w:rsidP="00C32842">
      <w:pPr>
        <w:pStyle w:val="ConsPlusNormal"/>
        <w:widowControl/>
        <w:spacing w:line="276" w:lineRule="auto"/>
        <w:ind w:firstLine="709"/>
        <w:jc w:val="both"/>
        <w:rPr>
          <w:kern w:val="2"/>
          <w:sz w:val="24"/>
          <w:szCs w:val="24"/>
        </w:rPr>
      </w:pPr>
    </w:p>
    <w:p w:rsidR="00FF2923" w:rsidRPr="00941327" w:rsidRDefault="00FF2923" w:rsidP="00C32842">
      <w:pPr>
        <w:pStyle w:val="ConsPlusNormal"/>
        <w:widowControl/>
        <w:spacing w:line="276" w:lineRule="auto"/>
        <w:jc w:val="center"/>
        <w:rPr>
          <w:b/>
          <w:kern w:val="2"/>
          <w:sz w:val="32"/>
          <w:szCs w:val="24"/>
        </w:rPr>
      </w:pPr>
      <w:r w:rsidRPr="00941327">
        <w:rPr>
          <w:b/>
          <w:kern w:val="2"/>
          <w:sz w:val="32"/>
          <w:szCs w:val="24"/>
        </w:rPr>
        <w:t>РЕШИЛА:</w:t>
      </w:r>
    </w:p>
    <w:p w:rsidR="00FF2923" w:rsidRPr="005634AA" w:rsidRDefault="00FF2923" w:rsidP="00C32842">
      <w:pPr>
        <w:pStyle w:val="ConsPlusNormal"/>
        <w:widowControl/>
        <w:spacing w:line="276" w:lineRule="auto"/>
        <w:jc w:val="center"/>
        <w:rPr>
          <w:kern w:val="2"/>
          <w:sz w:val="24"/>
          <w:szCs w:val="24"/>
        </w:rPr>
      </w:pPr>
    </w:p>
    <w:p w:rsidR="00FF2923" w:rsidRPr="005634AA" w:rsidRDefault="00FF2923" w:rsidP="00C32842">
      <w:pPr>
        <w:pStyle w:val="ConsPlusNormal"/>
        <w:widowControl/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5634AA">
        <w:rPr>
          <w:kern w:val="2"/>
          <w:sz w:val="24"/>
          <w:szCs w:val="24"/>
        </w:rPr>
        <w:t>1. Утвердить Порядок проведения  антикоррупционной экспертизы нормативных правовых актов Думы</w:t>
      </w:r>
      <w:r w:rsidR="00F216C9">
        <w:rPr>
          <w:kern w:val="2"/>
          <w:sz w:val="24"/>
          <w:szCs w:val="24"/>
        </w:rPr>
        <w:t xml:space="preserve"> муниципального образования «Тыргетуй</w:t>
      </w:r>
      <w:r w:rsidRPr="005634AA">
        <w:rPr>
          <w:kern w:val="2"/>
          <w:sz w:val="24"/>
          <w:szCs w:val="24"/>
        </w:rPr>
        <w:t>» и их проектов</w:t>
      </w:r>
      <w:r>
        <w:rPr>
          <w:kern w:val="2"/>
          <w:sz w:val="24"/>
          <w:szCs w:val="24"/>
        </w:rPr>
        <w:t xml:space="preserve"> (приложение)</w:t>
      </w:r>
      <w:r w:rsidRPr="005634AA">
        <w:rPr>
          <w:kern w:val="2"/>
          <w:sz w:val="24"/>
          <w:szCs w:val="24"/>
        </w:rPr>
        <w:t>.</w:t>
      </w:r>
    </w:p>
    <w:p w:rsidR="00FF2923" w:rsidRPr="005634AA" w:rsidRDefault="00FF2923" w:rsidP="00C32842">
      <w:pPr>
        <w:pStyle w:val="ConsPlusNormal"/>
        <w:widowControl/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5634AA">
        <w:rPr>
          <w:kern w:val="2"/>
          <w:sz w:val="24"/>
          <w:szCs w:val="24"/>
        </w:rPr>
        <w:t>2. Признать утратившим силу решение Думы</w:t>
      </w:r>
      <w:r w:rsidR="003C632B">
        <w:rPr>
          <w:kern w:val="2"/>
          <w:sz w:val="24"/>
          <w:szCs w:val="24"/>
        </w:rPr>
        <w:t xml:space="preserve"> муниципального образования «Т</w:t>
      </w:r>
      <w:r w:rsidR="00941327">
        <w:rPr>
          <w:kern w:val="2"/>
          <w:sz w:val="24"/>
          <w:szCs w:val="24"/>
        </w:rPr>
        <w:t>ыргетуй» от 14.12.2009г. № 2/51</w:t>
      </w:r>
      <w:r w:rsidR="003C632B">
        <w:rPr>
          <w:kern w:val="2"/>
          <w:sz w:val="24"/>
          <w:szCs w:val="24"/>
        </w:rPr>
        <w:t xml:space="preserve"> «О порядке проведения антикоррупционной экспертизы решений Думы МО «Тыргетуй» проектов решений Думы МО «Тыргетуй».</w:t>
      </w:r>
    </w:p>
    <w:p w:rsidR="00FF2923" w:rsidRPr="005634AA" w:rsidRDefault="00FF2923" w:rsidP="00C32842">
      <w:pPr>
        <w:pStyle w:val="ConsPlusNormal"/>
        <w:widowControl/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5634AA">
        <w:rPr>
          <w:kern w:val="2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FF2923" w:rsidRPr="005634AA" w:rsidRDefault="00FF2923" w:rsidP="00C32842">
      <w:pPr>
        <w:autoSpaceDE w:val="0"/>
        <w:autoSpaceDN w:val="0"/>
        <w:adjustRightInd w:val="0"/>
        <w:spacing w:after="0"/>
        <w:rPr>
          <w:rFonts w:ascii="Arial" w:hAnsi="Arial" w:cs="Arial"/>
          <w:kern w:val="2"/>
        </w:rPr>
      </w:pPr>
    </w:p>
    <w:p w:rsidR="00FF2923" w:rsidRPr="005634AA" w:rsidRDefault="00FF2923" w:rsidP="00C32842">
      <w:pPr>
        <w:autoSpaceDE w:val="0"/>
        <w:autoSpaceDN w:val="0"/>
        <w:adjustRightInd w:val="0"/>
        <w:spacing w:after="0"/>
        <w:rPr>
          <w:rFonts w:ascii="Arial" w:hAnsi="Arial" w:cs="Arial"/>
          <w:kern w:val="2"/>
        </w:rPr>
      </w:pPr>
    </w:p>
    <w:p w:rsidR="00FF2923" w:rsidRPr="00BA049E" w:rsidRDefault="003C632B" w:rsidP="00C32842">
      <w:pPr>
        <w:autoSpaceDE w:val="0"/>
        <w:autoSpaceDN w:val="0"/>
        <w:adjustRightInd w:val="0"/>
        <w:spacing w:after="0"/>
        <w:rPr>
          <w:rFonts w:ascii="Arial" w:hAnsi="Arial" w:cs="Arial"/>
          <w:kern w:val="2"/>
          <w:sz w:val="24"/>
        </w:rPr>
      </w:pPr>
      <w:r w:rsidRPr="00BA049E">
        <w:rPr>
          <w:rFonts w:ascii="Arial" w:hAnsi="Arial" w:cs="Arial"/>
          <w:kern w:val="2"/>
          <w:sz w:val="24"/>
        </w:rPr>
        <w:t>Председатель Думы МО «Тыргетуй»</w:t>
      </w:r>
    </w:p>
    <w:p w:rsidR="003C632B" w:rsidRPr="00BA049E" w:rsidRDefault="003C632B" w:rsidP="00C32842">
      <w:pPr>
        <w:autoSpaceDE w:val="0"/>
        <w:autoSpaceDN w:val="0"/>
        <w:adjustRightInd w:val="0"/>
        <w:spacing w:after="0"/>
        <w:rPr>
          <w:rFonts w:ascii="Arial" w:hAnsi="Arial" w:cs="Arial"/>
          <w:kern w:val="2"/>
          <w:sz w:val="24"/>
        </w:rPr>
      </w:pPr>
      <w:r w:rsidRPr="00BA049E">
        <w:rPr>
          <w:rFonts w:ascii="Arial" w:hAnsi="Arial" w:cs="Arial"/>
          <w:kern w:val="2"/>
          <w:sz w:val="24"/>
        </w:rPr>
        <w:t>Глава муниципального образованеия «Тыргетуй»</w:t>
      </w:r>
    </w:p>
    <w:p w:rsidR="00FF2923" w:rsidRPr="00BA049E" w:rsidRDefault="00F216C9" w:rsidP="00C32842">
      <w:pPr>
        <w:spacing w:after="0"/>
        <w:rPr>
          <w:rFonts w:ascii="Arial" w:hAnsi="Arial" w:cs="Arial"/>
          <w:kern w:val="2"/>
          <w:sz w:val="24"/>
        </w:rPr>
      </w:pPr>
      <w:r w:rsidRPr="00BA049E">
        <w:rPr>
          <w:rFonts w:ascii="Arial" w:hAnsi="Arial" w:cs="Arial"/>
          <w:kern w:val="2"/>
          <w:sz w:val="24"/>
        </w:rPr>
        <w:t>Л.Н.Ситявина</w:t>
      </w:r>
    </w:p>
    <w:p w:rsidR="00FF2923" w:rsidRPr="00BA049E" w:rsidRDefault="00FF2923" w:rsidP="00C32842">
      <w:pPr>
        <w:spacing w:after="0"/>
        <w:jc w:val="both"/>
        <w:rPr>
          <w:rFonts w:ascii="Arial" w:hAnsi="Arial" w:cs="Arial"/>
          <w:b/>
        </w:rPr>
      </w:pPr>
    </w:p>
    <w:p w:rsidR="00BA049E" w:rsidRPr="00BA049E" w:rsidRDefault="00BA049E" w:rsidP="00C32842">
      <w:pPr>
        <w:spacing w:after="0"/>
        <w:jc w:val="both"/>
        <w:rPr>
          <w:rFonts w:ascii="Arial" w:hAnsi="Arial" w:cs="Arial"/>
          <w:b/>
        </w:rPr>
      </w:pPr>
    </w:p>
    <w:p w:rsidR="00BA049E" w:rsidRPr="00BA049E" w:rsidRDefault="00BA049E" w:rsidP="00C32842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FF2923" w:rsidRPr="005634AA" w:rsidTr="00E32A33">
        <w:tc>
          <w:tcPr>
            <w:tcW w:w="5070" w:type="dxa"/>
            <w:shd w:val="clear" w:color="auto" w:fill="auto"/>
          </w:tcPr>
          <w:p w:rsidR="00FF2923" w:rsidRDefault="00FF2923" w:rsidP="00C32842">
            <w:pPr>
              <w:spacing w:after="0"/>
              <w:jc w:val="right"/>
              <w:rPr>
                <w:rFonts w:ascii="Arial" w:hAnsi="Arial" w:cs="Arial"/>
                <w:caps/>
              </w:rPr>
            </w:pPr>
          </w:p>
          <w:p w:rsidR="00941327" w:rsidRDefault="00941327" w:rsidP="00C32842">
            <w:pPr>
              <w:spacing w:after="0"/>
              <w:jc w:val="right"/>
              <w:rPr>
                <w:rFonts w:ascii="Arial" w:hAnsi="Arial" w:cs="Arial"/>
                <w:caps/>
              </w:rPr>
            </w:pPr>
          </w:p>
          <w:p w:rsidR="00941327" w:rsidRDefault="00941327" w:rsidP="00C32842">
            <w:pPr>
              <w:spacing w:after="0"/>
              <w:jc w:val="right"/>
              <w:rPr>
                <w:rFonts w:ascii="Arial" w:hAnsi="Arial" w:cs="Arial"/>
                <w:caps/>
              </w:rPr>
            </w:pPr>
          </w:p>
          <w:p w:rsidR="00941327" w:rsidRDefault="00941327" w:rsidP="00C32842">
            <w:pPr>
              <w:spacing w:after="0"/>
              <w:jc w:val="right"/>
              <w:rPr>
                <w:rFonts w:ascii="Arial" w:hAnsi="Arial" w:cs="Arial"/>
                <w:caps/>
              </w:rPr>
            </w:pPr>
          </w:p>
          <w:p w:rsidR="00941327" w:rsidRPr="005634AA" w:rsidRDefault="00941327" w:rsidP="00C32842">
            <w:pPr>
              <w:spacing w:after="0"/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4501" w:type="dxa"/>
            <w:shd w:val="clear" w:color="auto" w:fill="auto"/>
          </w:tcPr>
          <w:p w:rsidR="00FF2923" w:rsidRPr="00BA049E" w:rsidRDefault="00FF2923" w:rsidP="00C32842">
            <w:pPr>
              <w:spacing w:after="0"/>
              <w:rPr>
                <w:rFonts w:ascii="Courier New" w:hAnsi="Courier New" w:cs="Courier New"/>
                <w:caps/>
              </w:rPr>
            </w:pPr>
            <w:r w:rsidRPr="00BA049E">
              <w:rPr>
                <w:rFonts w:ascii="Courier New" w:hAnsi="Courier New" w:cs="Courier New"/>
                <w:caps/>
              </w:rPr>
              <w:t>Утвержден</w:t>
            </w:r>
          </w:p>
          <w:p w:rsidR="00BA049E" w:rsidRDefault="00FF2923" w:rsidP="00C32842">
            <w:pPr>
              <w:spacing w:after="0"/>
              <w:rPr>
                <w:rFonts w:ascii="Courier New" w:hAnsi="Courier New" w:cs="Courier New"/>
              </w:rPr>
            </w:pPr>
            <w:r w:rsidRPr="00BA049E">
              <w:rPr>
                <w:rFonts w:ascii="Courier New" w:hAnsi="Courier New" w:cs="Courier New"/>
              </w:rPr>
              <w:t xml:space="preserve">решением  Думы муниципального образования </w:t>
            </w:r>
          </w:p>
          <w:p w:rsidR="00FF2923" w:rsidRPr="005634AA" w:rsidRDefault="00C32842" w:rsidP="00C32842">
            <w:pPr>
              <w:spacing w:after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от «24</w:t>
            </w:r>
            <w:r w:rsidR="00FF2923" w:rsidRPr="00BA049E">
              <w:rPr>
                <w:rFonts w:ascii="Courier New" w:hAnsi="Courier New" w:cs="Courier New"/>
              </w:rPr>
              <w:t xml:space="preserve">» </w:t>
            </w:r>
            <w:r>
              <w:rPr>
                <w:rFonts w:ascii="Courier New" w:hAnsi="Courier New" w:cs="Courier New"/>
              </w:rPr>
              <w:t>декабря 2019</w:t>
            </w:r>
            <w:r w:rsidR="00FF2923" w:rsidRPr="00BA049E">
              <w:rPr>
                <w:rFonts w:ascii="Courier New" w:hAnsi="Courier New" w:cs="Courier New"/>
              </w:rPr>
              <w:t xml:space="preserve"> г. № </w:t>
            </w:r>
            <w:r>
              <w:rPr>
                <w:rFonts w:ascii="Courier New" w:hAnsi="Courier New" w:cs="Courier New"/>
              </w:rPr>
              <w:t>4/34-дмо</w:t>
            </w:r>
          </w:p>
        </w:tc>
      </w:tr>
    </w:tbl>
    <w:p w:rsidR="00FF2923" w:rsidRPr="005634AA" w:rsidRDefault="00FF2923" w:rsidP="00C32842">
      <w:pPr>
        <w:spacing w:after="0"/>
        <w:rPr>
          <w:rFonts w:ascii="Arial" w:hAnsi="Arial" w:cs="Arial"/>
          <w:b/>
          <w:caps/>
        </w:rPr>
      </w:pPr>
    </w:p>
    <w:p w:rsidR="00FF2923" w:rsidRPr="005634AA" w:rsidRDefault="00FF2923" w:rsidP="00C32842">
      <w:pPr>
        <w:spacing w:after="0"/>
        <w:jc w:val="center"/>
        <w:rPr>
          <w:rFonts w:ascii="Arial" w:hAnsi="Arial" w:cs="Arial"/>
          <w:b/>
          <w:caps/>
        </w:rPr>
      </w:pPr>
      <w:r w:rsidRPr="005634AA">
        <w:rPr>
          <w:rFonts w:ascii="Arial" w:hAnsi="Arial" w:cs="Arial"/>
          <w:b/>
          <w:caps/>
        </w:rPr>
        <w:t>Порядок</w:t>
      </w:r>
    </w:p>
    <w:p w:rsidR="00FF2923" w:rsidRDefault="00FF2923" w:rsidP="00C32842">
      <w:pPr>
        <w:spacing w:after="0"/>
        <w:jc w:val="center"/>
        <w:rPr>
          <w:rFonts w:ascii="Arial" w:hAnsi="Arial" w:cs="Arial"/>
          <w:b/>
          <w:caps/>
        </w:rPr>
      </w:pPr>
      <w:r w:rsidRPr="005634AA">
        <w:rPr>
          <w:rFonts w:ascii="Arial" w:hAnsi="Arial" w:cs="Arial"/>
          <w:b/>
          <w:caps/>
        </w:rPr>
        <w:t xml:space="preserve">проведения антикоррупционной экспертизы нормативных правовых актов </w:t>
      </w:r>
      <w:r w:rsidRPr="005634AA">
        <w:rPr>
          <w:rFonts w:ascii="Arial" w:hAnsi="Arial" w:cs="Arial"/>
          <w:b/>
        </w:rPr>
        <w:t xml:space="preserve">ДУМЫ </w:t>
      </w:r>
      <w:r w:rsidR="003C632B">
        <w:rPr>
          <w:rFonts w:ascii="Arial" w:hAnsi="Arial" w:cs="Arial"/>
          <w:b/>
          <w:caps/>
        </w:rPr>
        <w:t>муниципального образования « Тыргетуй</w:t>
      </w:r>
      <w:r w:rsidRPr="005634AA">
        <w:rPr>
          <w:rFonts w:ascii="Arial" w:hAnsi="Arial" w:cs="Arial"/>
          <w:b/>
          <w:caps/>
        </w:rPr>
        <w:t>»</w:t>
      </w:r>
    </w:p>
    <w:p w:rsidR="00FF2923" w:rsidRPr="00BA049E" w:rsidRDefault="00FF2923" w:rsidP="00C32842">
      <w:pPr>
        <w:spacing w:after="0"/>
        <w:jc w:val="center"/>
        <w:rPr>
          <w:rFonts w:ascii="Arial" w:hAnsi="Arial" w:cs="Arial"/>
          <w:b/>
          <w:caps/>
        </w:rPr>
      </w:pPr>
      <w:r w:rsidRPr="005634AA">
        <w:rPr>
          <w:rFonts w:ascii="Arial" w:hAnsi="Arial" w:cs="Arial"/>
          <w:b/>
          <w:i/>
          <w:caps/>
        </w:rPr>
        <w:t xml:space="preserve"> </w:t>
      </w:r>
      <w:r w:rsidRPr="005634AA">
        <w:rPr>
          <w:rFonts w:ascii="Arial" w:hAnsi="Arial" w:cs="Arial"/>
          <w:b/>
          <w:caps/>
        </w:rPr>
        <w:t>и их проектов</w:t>
      </w:r>
    </w:p>
    <w:p w:rsidR="00FF2923" w:rsidRDefault="00FF2923" w:rsidP="00C32842">
      <w:pPr>
        <w:keepNext/>
        <w:keepLines/>
        <w:spacing w:after="0"/>
        <w:jc w:val="center"/>
        <w:rPr>
          <w:rFonts w:ascii="Arial" w:hAnsi="Arial" w:cs="Arial"/>
          <w:b/>
        </w:rPr>
      </w:pPr>
      <w:r w:rsidRPr="005634AA">
        <w:rPr>
          <w:rFonts w:ascii="Arial" w:hAnsi="Arial" w:cs="Arial"/>
          <w:b/>
        </w:rPr>
        <w:t>1. Общие положения</w:t>
      </w:r>
    </w:p>
    <w:p w:rsidR="00BA049E" w:rsidRPr="005634AA" w:rsidRDefault="00BA049E" w:rsidP="00C32842">
      <w:pPr>
        <w:keepNext/>
        <w:keepLines/>
        <w:spacing w:after="0"/>
        <w:jc w:val="center"/>
        <w:rPr>
          <w:rFonts w:ascii="Arial" w:hAnsi="Arial" w:cs="Arial"/>
          <w:b/>
        </w:rPr>
      </w:pPr>
    </w:p>
    <w:p w:rsidR="00FF2923" w:rsidRPr="003C632B" w:rsidRDefault="00FF2923" w:rsidP="00C32842">
      <w:pPr>
        <w:pStyle w:val="ConsPlusNormal"/>
        <w:widowControl/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3C632B">
        <w:rPr>
          <w:sz w:val="24"/>
          <w:szCs w:val="24"/>
        </w:rPr>
        <w:t xml:space="preserve">1.Настоящий Порядок определяет процедуру проведения антикоррупционной экспертизы нормативных правовых актов </w:t>
      </w:r>
      <w:r w:rsidRPr="003C632B">
        <w:rPr>
          <w:kern w:val="2"/>
          <w:sz w:val="24"/>
          <w:szCs w:val="24"/>
        </w:rPr>
        <w:t xml:space="preserve">Думы </w:t>
      </w:r>
      <w:r w:rsidR="003C632B" w:rsidRPr="003C632B">
        <w:rPr>
          <w:kern w:val="2"/>
          <w:sz w:val="24"/>
          <w:szCs w:val="24"/>
        </w:rPr>
        <w:t>муниципального образования «Тыргетуй</w:t>
      </w:r>
      <w:r w:rsidRPr="003C632B">
        <w:rPr>
          <w:kern w:val="2"/>
          <w:sz w:val="24"/>
          <w:szCs w:val="24"/>
        </w:rPr>
        <w:t xml:space="preserve">» и их проектов </w:t>
      </w:r>
      <w:r w:rsidRPr="003C632B">
        <w:rPr>
          <w:sz w:val="24"/>
          <w:szCs w:val="24"/>
        </w:rPr>
        <w:t>в целях выявления в них коррупциогенных факторов и их последующего устранения.</w:t>
      </w:r>
    </w:p>
    <w:p w:rsidR="00FF2923" w:rsidRPr="003C632B" w:rsidRDefault="00FF2923" w:rsidP="00C328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32B">
        <w:rPr>
          <w:rFonts w:ascii="Arial" w:hAnsi="Arial" w:cs="Arial"/>
          <w:sz w:val="24"/>
          <w:szCs w:val="24"/>
        </w:rPr>
        <w:t>2. Правовой основой проведения антикоррупционной экспертизы правовых актов Думы</w:t>
      </w:r>
      <w:r w:rsidRPr="003C632B">
        <w:rPr>
          <w:rFonts w:ascii="Arial" w:hAnsi="Arial" w:cs="Arial"/>
          <w:kern w:val="2"/>
          <w:sz w:val="24"/>
          <w:szCs w:val="24"/>
        </w:rPr>
        <w:t xml:space="preserve"> </w:t>
      </w:r>
      <w:r w:rsidR="003C632B" w:rsidRPr="003C632B">
        <w:rPr>
          <w:rFonts w:ascii="Arial" w:hAnsi="Arial" w:cs="Arial"/>
          <w:kern w:val="2"/>
          <w:sz w:val="24"/>
          <w:szCs w:val="24"/>
        </w:rPr>
        <w:t>муниципального образования «Тыргетуй</w:t>
      </w:r>
      <w:r w:rsidRPr="003C632B">
        <w:rPr>
          <w:rFonts w:ascii="Arial" w:hAnsi="Arial" w:cs="Arial"/>
          <w:kern w:val="2"/>
          <w:sz w:val="24"/>
          <w:szCs w:val="24"/>
        </w:rPr>
        <w:t>»</w:t>
      </w:r>
      <w:r w:rsidRPr="003C632B">
        <w:rPr>
          <w:rFonts w:ascii="Arial" w:hAnsi="Arial" w:cs="Arial"/>
          <w:sz w:val="24"/>
          <w:szCs w:val="24"/>
        </w:rPr>
        <w:t xml:space="preserve">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 w:rsidRPr="003C632B">
          <w:rPr>
            <w:rFonts w:ascii="Arial" w:hAnsi="Arial" w:cs="Arial"/>
            <w:sz w:val="24"/>
            <w:szCs w:val="24"/>
          </w:rPr>
          <w:t>2003 г</w:t>
        </w:r>
      </w:smartTag>
      <w:r w:rsidRPr="003C632B">
        <w:rPr>
          <w:rFonts w:ascii="Arial" w:hAnsi="Arial" w:cs="Arial"/>
          <w:sz w:val="24"/>
          <w:szCs w:val="24"/>
        </w:rPr>
        <w:t xml:space="preserve">ода № 131-ФЗ «Об общих принципах организации местного самоуправления в Российской Федерации»,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3C632B">
          <w:rPr>
            <w:rFonts w:ascii="Arial" w:hAnsi="Arial" w:cs="Arial"/>
            <w:sz w:val="24"/>
            <w:szCs w:val="24"/>
          </w:rPr>
          <w:t>2008 г</w:t>
        </w:r>
      </w:smartTag>
      <w:r w:rsidRPr="003C632B">
        <w:rPr>
          <w:rFonts w:ascii="Arial" w:hAnsi="Arial" w:cs="Arial"/>
          <w:sz w:val="24"/>
          <w:szCs w:val="24"/>
        </w:rPr>
        <w:t>ода № 273-ФЗ «О противодействии коррупции»,</w:t>
      </w:r>
      <w:r w:rsidRPr="003C632B">
        <w:rPr>
          <w:rFonts w:ascii="Arial" w:hAnsi="Arial" w:cs="Arial"/>
          <w:bCs/>
          <w:sz w:val="24"/>
          <w:szCs w:val="24"/>
        </w:rPr>
        <w:t xml:space="preserve"> </w:t>
      </w:r>
      <w:r w:rsidRPr="003C632B">
        <w:rPr>
          <w:rFonts w:ascii="Arial" w:hAnsi="Arial" w:cs="Arial"/>
          <w:sz w:val="24"/>
          <w:szCs w:val="24"/>
        </w:rPr>
        <w:t xml:space="preserve">Федеральный закон </w:t>
      </w:r>
      <w:r w:rsidRPr="003C632B">
        <w:rPr>
          <w:rFonts w:ascii="Arial" w:hAnsi="Arial" w:cs="Arial"/>
          <w:bCs/>
          <w:sz w:val="24"/>
          <w:szCs w:val="24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3C632B">
          <w:rPr>
            <w:rFonts w:ascii="Arial" w:hAnsi="Arial" w:cs="Arial"/>
            <w:bCs/>
            <w:sz w:val="24"/>
            <w:szCs w:val="24"/>
          </w:rPr>
          <w:t>2009 г</w:t>
        </w:r>
      </w:smartTag>
      <w:r w:rsidRPr="003C632B">
        <w:rPr>
          <w:rFonts w:ascii="Arial" w:hAnsi="Arial" w:cs="Arial"/>
          <w:bCs/>
          <w:sz w:val="24"/>
          <w:szCs w:val="24"/>
        </w:rPr>
        <w:t>ода № 172</w:t>
      </w:r>
      <w:r w:rsidRPr="003C632B">
        <w:rPr>
          <w:rFonts w:ascii="Arial" w:hAnsi="Arial" w:cs="Arial"/>
          <w:bCs/>
          <w:sz w:val="24"/>
          <w:szCs w:val="24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3C632B">
        <w:rPr>
          <w:rFonts w:ascii="Arial" w:hAnsi="Arial" w:cs="Arial"/>
          <w:sz w:val="24"/>
          <w:szCs w:val="24"/>
        </w:rPr>
        <w:t xml:space="preserve">иные федеральные нормативные правовые акты, Устав </w:t>
      </w:r>
      <w:r w:rsidR="003C632B" w:rsidRPr="003C632B">
        <w:rPr>
          <w:rFonts w:ascii="Arial" w:hAnsi="Arial" w:cs="Arial"/>
          <w:kern w:val="2"/>
          <w:sz w:val="24"/>
          <w:szCs w:val="24"/>
        </w:rPr>
        <w:t>муниципального образования «Тыргетуй</w:t>
      </w:r>
      <w:r w:rsidRPr="003C632B">
        <w:rPr>
          <w:rFonts w:ascii="Arial" w:hAnsi="Arial" w:cs="Arial"/>
          <w:kern w:val="2"/>
          <w:sz w:val="24"/>
          <w:szCs w:val="24"/>
        </w:rPr>
        <w:t xml:space="preserve">» </w:t>
      </w:r>
      <w:r w:rsidRPr="003C632B">
        <w:rPr>
          <w:rFonts w:ascii="Arial" w:hAnsi="Arial" w:cs="Arial"/>
          <w:sz w:val="24"/>
          <w:szCs w:val="24"/>
        </w:rPr>
        <w:t xml:space="preserve">и иные правовые акты </w:t>
      </w:r>
      <w:r w:rsidR="003C632B" w:rsidRPr="003C632B">
        <w:rPr>
          <w:rFonts w:ascii="Arial" w:hAnsi="Arial" w:cs="Arial"/>
          <w:kern w:val="2"/>
          <w:sz w:val="24"/>
          <w:szCs w:val="24"/>
        </w:rPr>
        <w:t>муниципального образования «Тыргетуй</w:t>
      </w:r>
      <w:r w:rsidRPr="003C632B">
        <w:rPr>
          <w:rFonts w:ascii="Arial" w:hAnsi="Arial" w:cs="Arial"/>
          <w:kern w:val="2"/>
          <w:sz w:val="24"/>
          <w:szCs w:val="24"/>
        </w:rPr>
        <w:t>».</w:t>
      </w:r>
    </w:p>
    <w:p w:rsidR="00FF2923" w:rsidRPr="003C632B" w:rsidRDefault="00BA049E" w:rsidP="00C328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F2923" w:rsidRPr="003C632B">
        <w:rPr>
          <w:rFonts w:ascii="Arial" w:hAnsi="Arial" w:cs="Arial"/>
          <w:sz w:val="24"/>
          <w:szCs w:val="24"/>
        </w:rPr>
        <w:t>В целях настоящего Порядка используется понятие «</w:t>
      </w:r>
      <w:r w:rsidR="003C632B" w:rsidRPr="003C632B">
        <w:rPr>
          <w:rFonts w:ascii="Arial" w:hAnsi="Arial" w:cs="Arial"/>
          <w:sz w:val="24"/>
          <w:szCs w:val="24"/>
        </w:rPr>
        <w:t>ответственная</w:t>
      </w:r>
      <w:r w:rsidR="00FF2923" w:rsidRPr="003C632B">
        <w:rPr>
          <w:rFonts w:ascii="Arial" w:hAnsi="Arial" w:cs="Arial"/>
          <w:sz w:val="24"/>
          <w:szCs w:val="24"/>
        </w:rPr>
        <w:t xml:space="preserve"> комиссия» – постоянная или временная комиссия Думы </w:t>
      </w:r>
      <w:r w:rsidR="003C632B" w:rsidRPr="003C632B">
        <w:rPr>
          <w:rFonts w:ascii="Arial" w:hAnsi="Arial" w:cs="Arial"/>
          <w:kern w:val="2"/>
          <w:sz w:val="24"/>
          <w:szCs w:val="24"/>
        </w:rPr>
        <w:t>муниципального образования «Тыргетуй</w:t>
      </w:r>
      <w:r w:rsidR="00FF2923" w:rsidRPr="003C632B">
        <w:rPr>
          <w:rFonts w:ascii="Arial" w:hAnsi="Arial" w:cs="Arial"/>
          <w:kern w:val="2"/>
          <w:sz w:val="24"/>
          <w:szCs w:val="24"/>
        </w:rPr>
        <w:t xml:space="preserve">» </w:t>
      </w:r>
      <w:r w:rsidR="00FF2923" w:rsidRPr="003C632B">
        <w:rPr>
          <w:rFonts w:ascii="Arial" w:hAnsi="Arial" w:cs="Arial"/>
          <w:sz w:val="24"/>
          <w:szCs w:val="24"/>
        </w:rPr>
        <w:t>(далее – Дума), образуемая в соответствии с регламентом Думы, уполномоченная на предварительное рассмотрение проектов правовых актов Думы и проведение мониторинга правоприменения правовых актов Думы в соответствующей сфере правового регулирования.</w:t>
      </w:r>
    </w:p>
    <w:p w:rsidR="00FF2923" w:rsidRPr="003C632B" w:rsidRDefault="00FF2923" w:rsidP="00C328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632B">
        <w:rPr>
          <w:rFonts w:ascii="Arial" w:hAnsi="Arial" w:cs="Arial"/>
          <w:sz w:val="24"/>
          <w:szCs w:val="24"/>
        </w:rPr>
        <w:t xml:space="preserve">4. 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3C632B">
          <w:rPr>
            <w:rFonts w:ascii="Arial" w:hAnsi="Arial" w:cs="Arial"/>
            <w:sz w:val="24"/>
            <w:szCs w:val="24"/>
          </w:rPr>
          <w:t>2008 г</w:t>
        </w:r>
      </w:smartTag>
      <w:r w:rsidRPr="003C632B">
        <w:rPr>
          <w:rFonts w:ascii="Arial" w:hAnsi="Arial" w:cs="Arial"/>
          <w:sz w:val="24"/>
          <w:szCs w:val="24"/>
        </w:rPr>
        <w:t>ода № 273</w:t>
      </w:r>
      <w:r w:rsidRPr="003C632B">
        <w:rPr>
          <w:rFonts w:ascii="Arial" w:hAnsi="Arial" w:cs="Arial"/>
          <w:sz w:val="24"/>
          <w:szCs w:val="24"/>
        </w:rPr>
        <w:noBreakHyphen/>
        <w:t>ФЗ «О противодействии коррупции», Федеральном законе</w:t>
      </w:r>
      <w:r w:rsidRPr="003C632B">
        <w:rPr>
          <w:rFonts w:ascii="Arial" w:hAnsi="Arial" w:cs="Arial"/>
          <w:bCs/>
          <w:sz w:val="24"/>
          <w:szCs w:val="24"/>
        </w:rPr>
        <w:t xml:space="preserve"> от 17 июля 2009 года № 172</w:t>
      </w:r>
      <w:r w:rsidRPr="003C632B">
        <w:rPr>
          <w:rFonts w:ascii="Arial" w:hAnsi="Arial" w:cs="Arial"/>
          <w:bCs/>
          <w:sz w:val="24"/>
          <w:szCs w:val="24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FF2923" w:rsidRPr="003C632B" w:rsidRDefault="00FF2923" w:rsidP="00C328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32B">
        <w:rPr>
          <w:rFonts w:ascii="Arial" w:hAnsi="Arial" w:cs="Arial"/>
          <w:bCs/>
          <w:sz w:val="24"/>
          <w:szCs w:val="24"/>
        </w:rPr>
        <w:t xml:space="preserve">5. </w:t>
      </w:r>
      <w:r w:rsidRPr="003C632B">
        <w:rPr>
          <w:rFonts w:ascii="Arial" w:hAnsi="Arial" w:cs="Arial"/>
          <w:sz w:val="24"/>
          <w:szCs w:val="24"/>
        </w:rPr>
        <w:t>Антикоррупционная экспертиза правовых актов Думы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 2010 года № 96 «Об антикоррупционной экспертизе нормативных правовых актов и проектов нормативных правовых актов».</w:t>
      </w:r>
    </w:p>
    <w:p w:rsidR="00FF2923" w:rsidRPr="003C632B" w:rsidRDefault="00FF2923" w:rsidP="00C328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F2923" w:rsidRPr="003C632B" w:rsidRDefault="00FF2923" w:rsidP="00C32842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632B">
        <w:rPr>
          <w:rFonts w:ascii="Arial" w:hAnsi="Arial" w:cs="Arial"/>
          <w:b/>
          <w:sz w:val="24"/>
          <w:szCs w:val="24"/>
        </w:rPr>
        <w:lastRenderedPageBreak/>
        <w:t>2. Проведение антикоррупционной экспертизы правовых актов Думы</w:t>
      </w:r>
    </w:p>
    <w:p w:rsidR="00FF2923" w:rsidRPr="003C632B" w:rsidRDefault="00FF2923" w:rsidP="00C32842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632B">
        <w:rPr>
          <w:rFonts w:ascii="Arial" w:hAnsi="Arial" w:cs="Arial"/>
          <w:b/>
          <w:sz w:val="24"/>
          <w:szCs w:val="24"/>
        </w:rPr>
        <w:t>и их проектов</w:t>
      </w:r>
    </w:p>
    <w:p w:rsidR="00FF2923" w:rsidRPr="003C632B" w:rsidRDefault="00FF2923" w:rsidP="00C32842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F2923" w:rsidRPr="003C632B" w:rsidRDefault="00FF2923" w:rsidP="00C328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32B">
        <w:rPr>
          <w:rFonts w:ascii="Arial" w:hAnsi="Arial" w:cs="Arial"/>
          <w:sz w:val="24"/>
          <w:szCs w:val="24"/>
        </w:rPr>
        <w:t>6. Субъектом проведения антикоррупционной экспертизы правовых актов Думы и их проектов является ответственная  комиссия.</w:t>
      </w:r>
    </w:p>
    <w:p w:rsidR="00FF2923" w:rsidRPr="003C632B" w:rsidRDefault="00FF2923" w:rsidP="00C328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32B">
        <w:rPr>
          <w:rFonts w:ascii="Arial" w:hAnsi="Arial" w:cs="Arial"/>
          <w:sz w:val="24"/>
          <w:szCs w:val="24"/>
        </w:rPr>
        <w:t>7. Ответственная комиссия проводит антикоррупционную экспертизу:</w:t>
      </w:r>
    </w:p>
    <w:p w:rsidR="00FF2923" w:rsidRPr="003C632B" w:rsidRDefault="00FF2923" w:rsidP="00C328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32B">
        <w:rPr>
          <w:rFonts w:ascii="Arial" w:hAnsi="Arial" w:cs="Arial"/>
          <w:sz w:val="24"/>
          <w:szCs w:val="24"/>
        </w:rPr>
        <w:t>1) проектов правовых актов Думы при проведении правовой экспертизы в порядке, установленном регламентом Думы;</w:t>
      </w:r>
    </w:p>
    <w:p w:rsidR="00FF2923" w:rsidRPr="003C632B" w:rsidRDefault="00FF2923" w:rsidP="00C328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32B">
        <w:rPr>
          <w:rFonts w:ascii="Arial" w:hAnsi="Arial" w:cs="Arial"/>
          <w:sz w:val="24"/>
          <w:szCs w:val="24"/>
        </w:rPr>
        <w:t>2) действующих правовых актов Думы в случае выявления в них коррупциогенных факторов при мониторинге правоприменения.</w:t>
      </w:r>
    </w:p>
    <w:p w:rsidR="00FF2923" w:rsidRPr="003C632B" w:rsidRDefault="00FF2923" w:rsidP="00C328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32B">
        <w:rPr>
          <w:rFonts w:ascii="Arial" w:hAnsi="Arial" w:cs="Arial"/>
          <w:sz w:val="24"/>
          <w:szCs w:val="24"/>
        </w:rPr>
        <w:t>8. Результаты проведения антикоррупционной экспертизы проекта правового акта Думы ответственная комиссия отражает в заключении правовой экспертизы на указанный проект.</w:t>
      </w:r>
    </w:p>
    <w:p w:rsidR="00FF2923" w:rsidRPr="003C632B" w:rsidRDefault="00FF2923" w:rsidP="00C328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32B">
        <w:rPr>
          <w:rFonts w:ascii="Arial" w:hAnsi="Arial" w:cs="Arial"/>
          <w:sz w:val="24"/>
          <w:szCs w:val="24"/>
        </w:rPr>
        <w:t>Результаты проведения антикоррупционной экспертизы действующего правового акта Думы отражаются ответственной комиссией в заключении по результатам антикоррупционной экспертизы.</w:t>
      </w:r>
    </w:p>
    <w:p w:rsidR="00FF2923" w:rsidRPr="003C632B" w:rsidRDefault="00FF2923" w:rsidP="00C328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F2923" w:rsidRPr="003C632B" w:rsidRDefault="00FF2923" w:rsidP="00C32842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632B">
        <w:rPr>
          <w:rFonts w:ascii="Arial" w:hAnsi="Arial" w:cs="Arial"/>
          <w:b/>
          <w:sz w:val="24"/>
          <w:szCs w:val="24"/>
        </w:rPr>
        <w:t>3. Учет результатов антикоррупционной экспертизы правовых актов Думы</w:t>
      </w:r>
    </w:p>
    <w:p w:rsidR="00FF2923" w:rsidRPr="003C632B" w:rsidRDefault="00FF2923" w:rsidP="00C32842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632B">
        <w:rPr>
          <w:rFonts w:ascii="Arial" w:hAnsi="Arial" w:cs="Arial"/>
          <w:b/>
          <w:sz w:val="24"/>
          <w:szCs w:val="24"/>
        </w:rPr>
        <w:t xml:space="preserve"> и их проектов</w:t>
      </w:r>
    </w:p>
    <w:p w:rsidR="00FF2923" w:rsidRPr="003C632B" w:rsidRDefault="00FF2923" w:rsidP="00C32842">
      <w:pPr>
        <w:keepNext/>
        <w:keepLine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2923" w:rsidRPr="003C632B" w:rsidRDefault="00FF2923" w:rsidP="00C328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32B">
        <w:rPr>
          <w:rFonts w:ascii="Arial" w:hAnsi="Arial" w:cs="Arial"/>
          <w:sz w:val="24"/>
          <w:szCs w:val="24"/>
        </w:rPr>
        <w:t>9. Замечания, изложенные в заключении правовой экспертизы по результатам проведения антикоррупционной экспертизы проекта правового акта Думы, подлежат обязательному учету посредством подготовки и внесения в Думу поправок к указанному проекту в порядке, предусмотренном Федеральным законом от 6 октября 2003 года № 131-ФЗ «Об общих принципах организации местного самоуправления в Российской Федерации», Уставом</w:t>
      </w:r>
      <w:r w:rsidR="003C632B" w:rsidRPr="003C632B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«Тыргетуй</w:t>
      </w:r>
      <w:r w:rsidRPr="003C632B">
        <w:rPr>
          <w:rFonts w:ascii="Arial" w:hAnsi="Arial" w:cs="Arial"/>
          <w:kern w:val="2"/>
          <w:sz w:val="24"/>
          <w:szCs w:val="24"/>
        </w:rPr>
        <w:t>»</w:t>
      </w:r>
      <w:r w:rsidRPr="003C632B">
        <w:rPr>
          <w:rFonts w:ascii="Arial" w:hAnsi="Arial" w:cs="Arial"/>
          <w:sz w:val="24"/>
          <w:szCs w:val="24"/>
        </w:rPr>
        <w:t>, а также регламентом Думы.</w:t>
      </w:r>
    </w:p>
    <w:p w:rsidR="00FF2923" w:rsidRPr="003C632B" w:rsidRDefault="00FF2923" w:rsidP="00C328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32B">
        <w:rPr>
          <w:rFonts w:ascii="Arial" w:hAnsi="Arial" w:cs="Arial"/>
          <w:sz w:val="24"/>
          <w:szCs w:val="24"/>
        </w:rPr>
        <w:t>10. Замечания, изложенные в заключении по результатам антикоррупционной экспертизы действующего правового акта Думы, подлежат обязательному учету посредством подготовки и внесения в Думу проекта правового акта Думы, направленного на устранение коррупциогенных факторов, в порядке, предусмотренном Федеральным законом от 6 октября 2003 года № 131-ФЗ «Об общих принципах организации местного самоуправления в Российской Федерации», Уставом</w:t>
      </w:r>
      <w:r w:rsidRPr="003C632B">
        <w:rPr>
          <w:rFonts w:ascii="Arial" w:hAnsi="Arial" w:cs="Arial"/>
          <w:i/>
          <w:sz w:val="24"/>
          <w:szCs w:val="24"/>
        </w:rPr>
        <w:t xml:space="preserve"> </w:t>
      </w:r>
      <w:r w:rsidR="003C632B" w:rsidRPr="003C632B">
        <w:rPr>
          <w:rFonts w:ascii="Arial" w:hAnsi="Arial" w:cs="Arial"/>
          <w:kern w:val="2"/>
          <w:sz w:val="24"/>
          <w:szCs w:val="24"/>
        </w:rPr>
        <w:t>муниципального образования «Тыргетуй</w:t>
      </w:r>
      <w:r w:rsidRPr="003C632B">
        <w:rPr>
          <w:rFonts w:ascii="Arial" w:hAnsi="Arial" w:cs="Arial"/>
          <w:kern w:val="2"/>
          <w:sz w:val="24"/>
          <w:szCs w:val="24"/>
        </w:rPr>
        <w:t>»</w:t>
      </w:r>
      <w:r w:rsidRPr="003C632B">
        <w:rPr>
          <w:rFonts w:ascii="Arial" w:hAnsi="Arial" w:cs="Arial"/>
          <w:sz w:val="24"/>
          <w:szCs w:val="24"/>
        </w:rPr>
        <w:t>, а также регламентом Думы.</w:t>
      </w:r>
    </w:p>
    <w:p w:rsidR="00FF2923" w:rsidRPr="003C632B" w:rsidRDefault="00FF2923" w:rsidP="00C328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F2923" w:rsidRPr="003C632B" w:rsidRDefault="00FF2923" w:rsidP="00C32842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632B">
        <w:rPr>
          <w:rFonts w:ascii="Arial" w:hAnsi="Arial" w:cs="Arial"/>
          <w:b/>
          <w:sz w:val="24"/>
          <w:szCs w:val="24"/>
        </w:rPr>
        <w:t xml:space="preserve">4. Независимая антикоррупционная экспертиза правовых актов Думы </w:t>
      </w:r>
    </w:p>
    <w:p w:rsidR="00FF2923" w:rsidRPr="003C632B" w:rsidRDefault="00FF2923" w:rsidP="00C32842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632B">
        <w:rPr>
          <w:rFonts w:ascii="Arial" w:hAnsi="Arial" w:cs="Arial"/>
          <w:b/>
          <w:sz w:val="24"/>
          <w:szCs w:val="24"/>
        </w:rPr>
        <w:t>и их проектов</w:t>
      </w:r>
    </w:p>
    <w:p w:rsidR="00FF2923" w:rsidRPr="003C632B" w:rsidRDefault="00FF2923" w:rsidP="00C32842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F2923" w:rsidRPr="003C632B" w:rsidRDefault="00FF2923" w:rsidP="00C328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32B">
        <w:rPr>
          <w:rFonts w:ascii="Arial" w:hAnsi="Arial" w:cs="Arial"/>
          <w:sz w:val="24"/>
          <w:szCs w:val="24"/>
        </w:rPr>
        <w:t>11.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Думы и их проектов.</w:t>
      </w:r>
    </w:p>
    <w:p w:rsidR="00FF2923" w:rsidRPr="003C632B" w:rsidRDefault="00FF2923" w:rsidP="00C328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32B">
        <w:rPr>
          <w:rFonts w:ascii="Arial" w:hAnsi="Arial" w:cs="Arial"/>
          <w:sz w:val="24"/>
          <w:szCs w:val="24"/>
        </w:rPr>
        <w:t xml:space="preserve">12. Независимая антикоррупционная экспертиза правовых актов Думы и их проектов проводится юридическими лицами и физическими лицами, аккредитованными Министерством юстиции Российской Федерации в качестве </w:t>
      </w:r>
      <w:r w:rsidRPr="003C632B">
        <w:rPr>
          <w:rFonts w:ascii="Arial" w:hAnsi="Arial" w:cs="Arial"/>
          <w:sz w:val="24"/>
          <w:szCs w:val="24"/>
        </w:rPr>
        <w:lastRenderedPageBreak/>
        <w:t>экспертов по проведению независимой антикоррупционной экспертизы, в установленном федеральным законодательством порядке.</w:t>
      </w:r>
    </w:p>
    <w:p w:rsidR="00FF2923" w:rsidRPr="003C632B" w:rsidRDefault="00FF2923" w:rsidP="00C328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32B">
        <w:rPr>
          <w:rFonts w:ascii="Arial" w:hAnsi="Arial" w:cs="Arial"/>
          <w:sz w:val="24"/>
          <w:szCs w:val="24"/>
        </w:rPr>
        <w:t>13. В целях обеспечения возможности проведения независимой антикоррупционной экспертизы проектов правовых актов Думы ответственная комиссия в порядке, установленном регламентом Думы, обеспечивает размещение проекта правового акта Думы на официальном сайте Думы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</w:t>
      </w:r>
    </w:p>
    <w:p w:rsidR="00FF2923" w:rsidRPr="003C632B" w:rsidRDefault="00FF2923" w:rsidP="00C328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32B">
        <w:rPr>
          <w:rFonts w:ascii="Arial" w:hAnsi="Arial" w:cs="Arial"/>
          <w:sz w:val="24"/>
          <w:szCs w:val="24"/>
        </w:rPr>
        <w:t>14. Заключение независимой антикоррупционной экспертизы на правовой акт</w:t>
      </w:r>
      <w:r w:rsidR="003C632B" w:rsidRPr="003C632B">
        <w:rPr>
          <w:rFonts w:ascii="Arial" w:hAnsi="Arial" w:cs="Arial"/>
          <w:sz w:val="24"/>
          <w:szCs w:val="24"/>
        </w:rPr>
        <w:t xml:space="preserve"> Думы (его проект) в течение 5</w:t>
      </w:r>
      <w:r w:rsidRPr="003C632B">
        <w:rPr>
          <w:rFonts w:ascii="Arial" w:hAnsi="Arial" w:cs="Arial"/>
          <w:sz w:val="24"/>
          <w:szCs w:val="24"/>
        </w:rPr>
        <w:t xml:space="preserve"> рабочих дней со дня его регистрации в Думе направляется для рассмотрения в порядке и сроки, установленные федеральным законодательством, в ответственную комиссию.</w:t>
      </w:r>
    </w:p>
    <w:p w:rsidR="008A0708" w:rsidRPr="003C632B" w:rsidRDefault="008A0708" w:rsidP="00BA049E">
      <w:pPr>
        <w:spacing w:after="0"/>
        <w:rPr>
          <w:sz w:val="24"/>
          <w:szCs w:val="24"/>
        </w:rPr>
      </w:pPr>
    </w:p>
    <w:sectPr w:rsidR="008A0708" w:rsidRPr="003C632B" w:rsidSect="00C15510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609" w:rsidRDefault="00A05609" w:rsidP="005B1EB2">
      <w:pPr>
        <w:spacing w:after="0" w:line="240" w:lineRule="auto"/>
      </w:pPr>
      <w:r>
        <w:separator/>
      </w:r>
    </w:p>
  </w:endnote>
  <w:endnote w:type="continuationSeparator" w:id="1">
    <w:p w:rsidR="00A05609" w:rsidRDefault="00A05609" w:rsidP="005B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F5785B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07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A05609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A05609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609" w:rsidRDefault="00A05609" w:rsidP="005B1EB2">
      <w:pPr>
        <w:spacing w:after="0" w:line="240" w:lineRule="auto"/>
      </w:pPr>
      <w:r>
        <w:separator/>
      </w:r>
    </w:p>
  </w:footnote>
  <w:footnote w:type="continuationSeparator" w:id="1">
    <w:p w:rsidR="00A05609" w:rsidRDefault="00A05609" w:rsidP="005B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10" w:rsidRDefault="00F5785B">
    <w:pPr>
      <w:pStyle w:val="a6"/>
      <w:jc w:val="center"/>
    </w:pPr>
    <w:r>
      <w:fldChar w:fldCharType="begin"/>
    </w:r>
    <w:r w:rsidR="008A0708">
      <w:instrText>PAGE   \* MERGEFORMAT</w:instrText>
    </w:r>
    <w:r>
      <w:fldChar w:fldCharType="separate"/>
    </w:r>
    <w:r w:rsidR="00C32842">
      <w:rPr>
        <w:noProof/>
      </w:rPr>
      <w:t>3</w:t>
    </w:r>
    <w:r>
      <w:fldChar w:fldCharType="end"/>
    </w:r>
  </w:p>
  <w:p w:rsidR="0062130E" w:rsidRDefault="00A0560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923"/>
    <w:rsid w:val="003C632B"/>
    <w:rsid w:val="005B1EB2"/>
    <w:rsid w:val="008A0708"/>
    <w:rsid w:val="00941327"/>
    <w:rsid w:val="00A05609"/>
    <w:rsid w:val="00B20DD7"/>
    <w:rsid w:val="00BA049E"/>
    <w:rsid w:val="00C32842"/>
    <w:rsid w:val="00E227C7"/>
    <w:rsid w:val="00F216C9"/>
    <w:rsid w:val="00F5785B"/>
    <w:rsid w:val="00F96831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29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F292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F2923"/>
  </w:style>
  <w:style w:type="paragraph" w:styleId="a6">
    <w:name w:val="header"/>
    <w:basedOn w:val="a"/>
    <w:link w:val="a7"/>
    <w:uiPriority w:val="99"/>
    <w:rsid w:val="00FF29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F29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2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2019-12-23T06:49:00Z</cp:lastPrinted>
  <dcterms:created xsi:type="dcterms:W3CDTF">2019-12-23T06:51:00Z</dcterms:created>
  <dcterms:modified xsi:type="dcterms:W3CDTF">2019-12-23T06:51:00Z</dcterms:modified>
</cp:coreProperties>
</file>